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AAFF72" w14:textId="77777777" w:rsidR="00917C32" w:rsidRPr="000E6063" w:rsidRDefault="00917C32" w:rsidP="00917C32">
      <w:pPr>
        <w:pStyle w:val="ConsPlusNonformat"/>
        <w:widowControl/>
        <w:ind w:left="61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E6063">
        <w:rPr>
          <w:rFonts w:ascii="Times New Roman" w:hAnsi="Times New Roman" w:cs="Times New Roman"/>
          <w:sz w:val="24"/>
          <w:szCs w:val="24"/>
        </w:rPr>
        <w:t>ПРОДАВЦУ</w:t>
      </w:r>
    </w:p>
    <w:p w14:paraId="38EECD48" w14:textId="77777777" w:rsidR="00A0710D" w:rsidRPr="005C172A" w:rsidRDefault="00A0710D" w:rsidP="00A0710D">
      <w:pPr>
        <w:keepNext/>
        <w:keepLines/>
        <w:spacing w:before="200"/>
        <w:ind w:left="4248"/>
        <w:jc w:val="both"/>
        <w:outlineLvl w:val="1"/>
        <w:rPr>
          <w:i/>
          <w:sz w:val="24"/>
        </w:rPr>
      </w:pPr>
      <w:r w:rsidRPr="005C172A">
        <w:rPr>
          <w:i/>
          <w:sz w:val="24"/>
        </w:rPr>
        <w:t xml:space="preserve">В </w:t>
      </w:r>
      <w:r>
        <w:rPr>
          <w:i/>
          <w:sz w:val="24"/>
        </w:rPr>
        <w:t>муниципальное казенное учреждение «</w:t>
      </w:r>
      <w:r w:rsidRPr="004C4402">
        <w:rPr>
          <w:i/>
          <w:sz w:val="24"/>
        </w:rPr>
        <w:t xml:space="preserve">Центр по управлению муниципальным имуществом и информационно-консультационным услугам» муниципального района </w:t>
      </w:r>
      <w:proofErr w:type="spellStart"/>
      <w:r w:rsidRPr="004C4402">
        <w:rPr>
          <w:i/>
          <w:sz w:val="24"/>
        </w:rPr>
        <w:t>Туймазинский</w:t>
      </w:r>
      <w:proofErr w:type="spellEnd"/>
      <w:r w:rsidRPr="004C4402">
        <w:rPr>
          <w:i/>
          <w:sz w:val="24"/>
        </w:rPr>
        <w:t xml:space="preserve"> район Республики Башкортостан</w:t>
      </w:r>
    </w:p>
    <w:p w14:paraId="73E4030A" w14:textId="77777777" w:rsidR="00917C32" w:rsidRDefault="00917C32" w:rsidP="00917C32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D558442" w14:textId="77777777" w:rsidR="00917C32" w:rsidRPr="008D5FC0" w:rsidRDefault="00917C32" w:rsidP="00917C32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5FC0">
        <w:rPr>
          <w:rFonts w:ascii="Times New Roman" w:hAnsi="Times New Roman" w:cs="Times New Roman"/>
          <w:b/>
          <w:sz w:val="28"/>
          <w:szCs w:val="28"/>
        </w:rPr>
        <w:t>ЗАЯВКА</w:t>
      </w:r>
    </w:p>
    <w:p w14:paraId="24BF8190" w14:textId="56D32A10" w:rsidR="00917C32" w:rsidRPr="008D5FC0" w:rsidRDefault="008B77BB" w:rsidP="008B77BB">
      <w:pPr>
        <w:pStyle w:val="ConsPlusNonformat"/>
        <w:widowControl/>
        <w:tabs>
          <w:tab w:val="left" w:pos="555"/>
          <w:tab w:val="center" w:pos="510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917C32" w:rsidRPr="008D5FC0">
        <w:rPr>
          <w:rFonts w:ascii="Times New Roman" w:hAnsi="Times New Roman" w:cs="Times New Roman"/>
          <w:b/>
          <w:sz w:val="28"/>
          <w:szCs w:val="28"/>
        </w:rPr>
        <w:t xml:space="preserve"> на участие в аукционе по продаже муниципального имущества </w:t>
      </w:r>
    </w:p>
    <w:p w14:paraId="61DA43E2" w14:textId="77777777" w:rsidR="00917C32" w:rsidRDefault="00917C32" w:rsidP="00917C32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8D5FC0">
        <w:rPr>
          <w:rFonts w:ascii="Times New Roman" w:hAnsi="Times New Roman" w:cs="Times New Roman"/>
          <w:b/>
          <w:sz w:val="28"/>
          <w:szCs w:val="28"/>
        </w:rPr>
        <w:t>в электронной форме</w:t>
      </w:r>
    </w:p>
    <w:p w14:paraId="0D6B1563" w14:textId="5F717A07" w:rsidR="00917C32" w:rsidRDefault="00917C32" w:rsidP="00917C32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«___» _________ 20</w:t>
      </w:r>
      <w:r w:rsidR="00527567">
        <w:rPr>
          <w:sz w:val="28"/>
          <w:szCs w:val="28"/>
        </w:rPr>
        <w:t>24</w:t>
      </w:r>
      <w:r>
        <w:rPr>
          <w:sz w:val="28"/>
          <w:szCs w:val="28"/>
        </w:rPr>
        <w:t xml:space="preserve"> г</w:t>
      </w:r>
      <w:r w:rsidR="00527567">
        <w:rPr>
          <w:sz w:val="28"/>
          <w:szCs w:val="28"/>
        </w:rPr>
        <w:t>.</w:t>
      </w:r>
    </w:p>
    <w:p w14:paraId="4F61C7B1" w14:textId="1A6D1279" w:rsidR="00917C32" w:rsidRDefault="00917C32" w:rsidP="00E91A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Заявка подана:</w:t>
      </w:r>
    </w:p>
    <w:p w14:paraId="7536BFBE" w14:textId="77777777" w:rsidR="00917C32" w:rsidRDefault="00917C32" w:rsidP="00917C32">
      <w:pPr>
        <w:pStyle w:val="ConsPlusNonformat"/>
        <w:widowControl/>
        <w:tabs>
          <w:tab w:val="left" w:pos="9360"/>
        </w:tabs>
        <w:ind w:right="-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5066D22F" w14:textId="77777777" w:rsidR="00917C32" w:rsidRPr="008D5FC0" w:rsidRDefault="00917C32" w:rsidP="00917C32">
      <w:pPr>
        <w:pStyle w:val="ConsPlusNonformat"/>
        <w:widowControl/>
        <w:tabs>
          <w:tab w:val="left" w:pos="9360"/>
        </w:tabs>
        <w:ind w:right="-6"/>
        <w:jc w:val="center"/>
        <w:rPr>
          <w:rFonts w:ascii="Times New Roman" w:hAnsi="Times New Roman" w:cs="Times New Roman"/>
          <w:sz w:val="24"/>
          <w:szCs w:val="24"/>
        </w:rPr>
      </w:pPr>
      <w:r w:rsidRPr="008D5FC0">
        <w:rPr>
          <w:rFonts w:ascii="Times New Roman" w:hAnsi="Times New Roman" w:cs="Times New Roman"/>
          <w:sz w:val="24"/>
          <w:szCs w:val="24"/>
        </w:rPr>
        <w:t>(полное наименование юридического лица, подающего заявку / фамилия, имя, отчество и паспортные данные физического лица, подающего заявку)</w:t>
      </w:r>
    </w:p>
    <w:p w14:paraId="139A4026" w14:textId="77777777" w:rsidR="00917C32" w:rsidRDefault="00917C32" w:rsidP="00917C32">
      <w:pPr>
        <w:pStyle w:val="ConsPlusNonformat"/>
        <w:widowControl/>
        <w:tabs>
          <w:tab w:val="left" w:pos="9360"/>
        </w:tabs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1F9BBAF0" w14:textId="77777777" w:rsidR="00917C32" w:rsidRDefault="00917C32" w:rsidP="00917C32">
      <w:pPr>
        <w:pStyle w:val="ConsPlusNonformat"/>
        <w:widowControl/>
        <w:tabs>
          <w:tab w:val="left" w:pos="9360"/>
        </w:tabs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___________________________________________________, именуемый далее</w:t>
      </w:r>
    </w:p>
    <w:p w14:paraId="345F4774" w14:textId="77777777" w:rsidR="00917C32" w:rsidRDefault="00917C32" w:rsidP="00917C32">
      <w:pPr>
        <w:pStyle w:val="ConsPlusNonformat"/>
        <w:widowControl/>
        <w:tabs>
          <w:tab w:val="left" w:pos="9360"/>
        </w:tabs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Претендент, в лице ___________________________________________________,</w:t>
      </w:r>
    </w:p>
    <w:p w14:paraId="464504CF" w14:textId="77777777" w:rsidR="00917C32" w:rsidRPr="008D5FC0" w:rsidRDefault="00917C32" w:rsidP="00917C32">
      <w:pPr>
        <w:pStyle w:val="ConsPlusNonformat"/>
        <w:widowControl/>
        <w:tabs>
          <w:tab w:val="left" w:pos="9360"/>
        </w:tabs>
        <w:ind w:right="-6"/>
        <w:jc w:val="center"/>
        <w:rPr>
          <w:rFonts w:ascii="Times New Roman" w:hAnsi="Times New Roman" w:cs="Times New Roman"/>
          <w:sz w:val="24"/>
          <w:szCs w:val="24"/>
        </w:rPr>
      </w:pPr>
      <w:r w:rsidRPr="008D5FC0">
        <w:rPr>
          <w:rFonts w:ascii="Times New Roman" w:hAnsi="Times New Roman" w:cs="Times New Roman"/>
          <w:sz w:val="24"/>
          <w:szCs w:val="24"/>
        </w:rPr>
        <w:t xml:space="preserve">                                       (фамилия, имя, отчество, должность)</w:t>
      </w:r>
    </w:p>
    <w:p w14:paraId="60D6409B" w14:textId="77777777" w:rsidR="00917C32" w:rsidRDefault="00917C32" w:rsidP="00917C3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действующего на основании ___________________________________________,</w:t>
      </w:r>
    </w:p>
    <w:p w14:paraId="1679581F" w14:textId="77777777" w:rsidR="00917C32" w:rsidRDefault="00917C32" w:rsidP="00917C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и банковские реквизиты Претендента:</w:t>
      </w:r>
    </w:p>
    <w:p w14:paraId="4836609F" w14:textId="77777777" w:rsidR="00917C32" w:rsidRDefault="00917C32" w:rsidP="00917C3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Адрес (с указанием индекса): ___________________________________________</w:t>
      </w:r>
    </w:p>
    <w:p w14:paraId="692598EA" w14:textId="77777777" w:rsidR="00917C32" w:rsidRDefault="00917C32" w:rsidP="00917C3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Телефон: ________________________________________________________________</w:t>
      </w:r>
    </w:p>
    <w:p w14:paraId="62682B16" w14:textId="77777777" w:rsidR="00917C32" w:rsidRDefault="00917C32" w:rsidP="00917C3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ИНН ____________________________________________________________</w:t>
      </w:r>
    </w:p>
    <w:p w14:paraId="5149E247" w14:textId="77777777" w:rsidR="00917C32" w:rsidRDefault="00917C32" w:rsidP="00917C3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Рас/счет</w:t>
      </w:r>
    </w:p>
    <w:p w14:paraId="1A7A9E3A" w14:textId="77777777" w:rsidR="00917C32" w:rsidRDefault="00917C32" w:rsidP="00917C3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14:paraId="6D14E824" w14:textId="77777777" w:rsidR="00917C32" w:rsidRDefault="00917C32" w:rsidP="00917C3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в ____________________________________________________________________</w:t>
      </w:r>
    </w:p>
    <w:p w14:paraId="561A9B72" w14:textId="77777777" w:rsidR="00917C32" w:rsidRPr="00CD0CD3" w:rsidRDefault="00917C32" w:rsidP="00917C32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CD0CD3">
        <w:rPr>
          <w:sz w:val="24"/>
          <w:szCs w:val="24"/>
        </w:rPr>
        <w:t>(наименование Банка)</w:t>
      </w:r>
    </w:p>
    <w:p w14:paraId="55CA53AE" w14:textId="2008B6EA" w:rsidR="00917C32" w:rsidRDefault="00917C32" w:rsidP="00917C3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Кор/</w:t>
      </w:r>
      <w:r w:rsidR="00754A11">
        <w:rPr>
          <w:sz w:val="28"/>
          <w:szCs w:val="28"/>
        </w:rPr>
        <w:t>счет _</w:t>
      </w:r>
      <w:r>
        <w:rPr>
          <w:sz w:val="28"/>
          <w:szCs w:val="28"/>
        </w:rPr>
        <w:t>_________________________________________________________________</w:t>
      </w:r>
    </w:p>
    <w:p w14:paraId="4DF9304C" w14:textId="77777777" w:rsidR="00917C32" w:rsidRDefault="00917C32" w:rsidP="00917C3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6BBEB7A3" w14:textId="77777777" w:rsidR="00917C32" w:rsidRDefault="00917C32" w:rsidP="00917C3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БИК_________________</w:t>
      </w:r>
    </w:p>
    <w:p w14:paraId="0E97D4DD" w14:textId="77777777" w:rsidR="00917C32" w:rsidRDefault="00917C32" w:rsidP="00917C3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Адрес электронной почты Претендента: __________________________________</w:t>
      </w:r>
    </w:p>
    <w:p w14:paraId="71CDE472" w14:textId="77777777" w:rsidR="00917C32" w:rsidRDefault="00917C32" w:rsidP="00917C3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02C1D22B" w14:textId="77777777" w:rsidR="00917C32" w:rsidRPr="002B0D7B" w:rsidRDefault="00917C32" w:rsidP="00917C32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B0D7B">
        <w:rPr>
          <w:b/>
          <w:sz w:val="28"/>
          <w:szCs w:val="28"/>
        </w:rPr>
        <w:t xml:space="preserve">принимая решение об участии в аукционе по продаже муниципального имущества </w:t>
      </w:r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5"/>
      </w:tblGrid>
      <w:tr w:rsidR="00917C32" w:rsidRPr="002B0D7B" w14:paraId="2BF31702" w14:textId="77777777" w:rsidTr="00AB6AF4">
        <w:tc>
          <w:tcPr>
            <w:tcW w:w="10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0A86CB3" w14:textId="77777777" w:rsidR="00917C32" w:rsidRPr="002B0D7B" w:rsidRDefault="00917C32" w:rsidP="00AB6AF4">
            <w:pPr>
              <w:widowControl w:val="0"/>
              <w:rPr>
                <w:rFonts w:ascii="Times New Roman CYR" w:hAnsi="Times New Roman CYR"/>
                <w:lang w:eastAsia="en-US"/>
              </w:rPr>
            </w:pPr>
          </w:p>
          <w:p w14:paraId="385EE7E5" w14:textId="77777777" w:rsidR="00917C32" w:rsidRPr="002B0D7B" w:rsidRDefault="00917C32" w:rsidP="00AB6AF4">
            <w:pPr>
              <w:widowControl w:val="0"/>
              <w:rPr>
                <w:rFonts w:ascii="Times New Roman CYR" w:hAnsi="Times New Roman CYR"/>
                <w:lang w:eastAsia="en-US"/>
              </w:rPr>
            </w:pPr>
          </w:p>
        </w:tc>
      </w:tr>
      <w:tr w:rsidR="00917C32" w:rsidRPr="002B0D7B" w14:paraId="2AD17307" w14:textId="77777777" w:rsidTr="00AB6AF4">
        <w:tc>
          <w:tcPr>
            <w:tcW w:w="10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7C660E6" w14:textId="77777777" w:rsidR="00917C32" w:rsidRPr="002B0D7B" w:rsidRDefault="00917C32" w:rsidP="00AB6AF4">
            <w:pPr>
              <w:widowControl w:val="0"/>
              <w:jc w:val="center"/>
              <w:rPr>
                <w:rFonts w:ascii="Times New Roman CYR" w:hAnsi="Times New Roman CYR"/>
                <w:sz w:val="18"/>
                <w:szCs w:val="18"/>
                <w:lang w:eastAsia="en-US"/>
              </w:rPr>
            </w:pPr>
            <w:r w:rsidRPr="002B0D7B">
              <w:rPr>
                <w:rFonts w:ascii="Times New Roman CYR" w:hAnsi="Times New Roman CYR"/>
                <w:sz w:val="18"/>
                <w:szCs w:val="18"/>
                <w:lang w:eastAsia="en-US"/>
              </w:rPr>
              <w:t>(</w:t>
            </w:r>
            <w:r w:rsidRPr="002B0D7B">
              <w:rPr>
                <w:rFonts w:ascii="Times New Roman CYR" w:hAnsi="Times New Roman CYR"/>
                <w:sz w:val="24"/>
                <w:szCs w:val="24"/>
                <w:lang w:eastAsia="en-US"/>
              </w:rPr>
              <w:t>наименование имущества, его основные характеристики и местонахождение, код лота</w:t>
            </w:r>
            <w:r w:rsidRPr="002B0D7B">
              <w:rPr>
                <w:rFonts w:ascii="Times New Roman CYR" w:hAnsi="Times New Roman CYR"/>
                <w:sz w:val="18"/>
                <w:szCs w:val="18"/>
                <w:lang w:eastAsia="en-US"/>
              </w:rPr>
              <w:t>)</w:t>
            </w:r>
          </w:p>
          <w:p w14:paraId="008021BD" w14:textId="77777777" w:rsidR="00917C32" w:rsidRPr="002B0D7B" w:rsidRDefault="00917C32" w:rsidP="00AB6AF4">
            <w:pPr>
              <w:widowControl w:val="0"/>
              <w:rPr>
                <w:rFonts w:ascii="Times New Roman CYR" w:hAnsi="Times New Roman CYR"/>
                <w:lang w:eastAsia="en-US"/>
              </w:rPr>
            </w:pPr>
          </w:p>
          <w:p w14:paraId="4E9AFC64" w14:textId="77777777" w:rsidR="00917C32" w:rsidRPr="002B0D7B" w:rsidRDefault="00917C32" w:rsidP="00AB6AF4">
            <w:pPr>
              <w:widowControl w:val="0"/>
              <w:rPr>
                <w:rFonts w:ascii="Times New Roman CYR" w:hAnsi="Times New Roman CYR"/>
                <w:lang w:eastAsia="en-US"/>
              </w:rPr>
            </w:pPr>
          </w:p>
        </w:tc>
      </w:tr>
    </w:tbl>
    <w:p w14:paraId="4036ABA9" w14:textId="77777777" w:rsidR="00917C32" w:rsidRPr="002B0D7B" w:rsidRDefault="00917C32" w:rsidP="00917C32">
      <w:pPr>
        <w:widowControl w:val="0"/>
        <w:jc w:val="center"/>
      </w:pPr>
    </w:p>
    <w:p w14:paraId="0C643D40" w14:textId="77777777" w:rsidR="00917C32" w:rsidRPr="002B0D7B" w:rsidRDefault="00917C32" w:rsidP="00917C32">
      <w:pPr>
        <w:widowControl w:val="0"/>
        <w:jc w:val="both"/>
        <w:rPr>
          <w:b/>
          <w:sz w:val="28"/>
          <w:szCs w:val="28"/>
        </w:rPr>
      </w:pPr>
      <w:r w:rsidRPr="002B0D7B">
        <w:rPr>
          <w:b/>
          <w:sz w:val="28"/>
          <w:szCs w:val="28"/>
        </w:rPr>
        <w:t>(далее – Имущество)</w:t>
      </w:r>
    </w:p>
    <w:p w14:paraId="7C8E8555" w14:textId="77777777" w:rsidR="00917C32" w:rsidRPr="008D5FC0" w:rsidRDefault="00917C32" w:rsidP="00917C32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  <w:r w:rsidRPr="008D5FC0">
        <w:rPr>
          <w:b/>
          <w:sz w:val="28"/>
          <w:szCs w:val="28"/>
        </w:rPr>
        <w:t>обязуюсь:</w:t>
      </w:r>
    </w:p>
    <w:p w14:paraId="029DF9DB" w14:textId="77777777" w:rsidR="00917C32" w:rsidRDefault="00917C32" w:rsidP="00917C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24D15">
        <w:rPr>
          <w:sz w:val="28"/>
          <w:szCs w:val="28"/>
        </w:rPr>
        <w:t>1</w:t>
      </w:r>
      <w:r>
        <w:rPr>
          <w:sz w:val="28"/>
          <w:szCs w:val="28"/>
        </w:rPr>
        <w:t>. С</w:t>
      </w:r>
      <w:r w:rsidRPr="00E24D15">
        <w:rPr>
          <w:sz w:val="28"/>
          <w:szCs w:val="28"/>
        </w:rPr>
        <w:t xml:space="preserve">облюдать условия аукциона, содержащиеся в информационном сообщении о проведении  аукциона, опубликованном на </w:t>
      </w:r>
      <w:r>
        <w:rPr>
          <w:sz w:val="28"/>
          <w:szCs w:val="28"/>
        </w:rPr>
        <w:t xml:space="preserve">официальном </w:t>
      </w:r>
      <w:r w:rsidRPr="00E24D15">
        <w:rPr>
          <w:sz w:val="28"/>
          <w:szCs w:val="28"/>
        </w:rPr>
        <w:t xml:space="preserve">сайте Российской Федерации </w:t>
      </w:r>
      <w:r>
        <w:rPr>
          <w:sz w:val="28"/>
          <w:szCs w:val="28"/>
        </w:rPr>
        <w:t xml:space="preserve">для размещения информации </w:t>
      </w:r>
      <w:r w:rsidRPr="00E24D15">
        <w:rPr>
          <w:sz w:val="28"/>
          <w:szCs w:val="28"/>
        </w:rPr>
        <w:t xml:space="preserve">о </w:t>
      </w:r>
      <w:r w:rsidRPr="007B174F">
        <w:rPr>
          <w:sz w:val="28"/>
          <w:szCs w:val="28"/>
        </w:rPr>
        <w:t>проведении торгов</w:t>
      </w:r>
      <w:r>
        <w:rPr>
          <w:sz w:val="28"/>
          <w:szCs w:val="28"/>
        </w:rPr>
        <w:t xml:space="preserve"> (</w:t>
      </w:r>
      <w:r w:rsidRPr="00175493">
        <w:rPr>
          <w:sz w:val="28"/>
          <w:szCs w:val="28"/>
        </w:rPr>
        <w:t>https://torgi.gov.ru</w:t>
      </w:r>
      <w:r>
        <w:rPr>
          <w:sz w:val="28"/>
          <w:szCs w:val="28"/>
        </w:rPr>
        <w:t>) и сайте оператора электронной площадки</w:t>
      </w:r>
      <w:r w:rsidRPr="007B174F">
        <w:rPr>
          <w:b/>
          <w:bCs/>
          <w:color w:val="000000"/>
          <w:sz w:val="28"/>
          <w:szCs w:val="28"/>
        </w:rPr>
        <w:t xml:space="preserve">, </w:t>
      </w:r>
      <w:r w:rsidRPr="007B174F">
        <w:rPr>
          <w:sz w:val="28"/>
          <w:szCs w:val="28"/>
        </w:rPr>
        <w:t>а также</w:t>
      </w:r>
      <w:r w:rsidRPr="008909A9">
        <w:rPr>
          <w:sz w:val="28"/>
          <w:szCs w:val="28"/>
        </w:rPr>
        <w:t xml:space="preserve"> порядок проведения аукциона, установленный </w:t>
      </w:r>
      <w:hyperlink r:id="rId4" w:history="1">
        <w:r w:rsidRPr="008909A9">
          <w:rPr>
            <w:rStyle w:val="a5"/>
            <w:sz w:val="28"/>
            <w:szCs w:val="28"/>
          </w:rPr>
          <w:t>Положением</w:t>
        </w:r>
      </w:hyperlink>
      <w:r w:rsidRPr="008909A9">
        <w:rPr>
          <w:sz w:val="28"/>
          <w:szCs w:val="28"/>
        </w:rPr>
        <w:t xml:space="preserve">  об  организации  </w:t>
      </w:r>
      <w:r>
        <w:rPr>
          <w:sz w:val="28"/>
          <w:szCs w:val="28"/>
        </w:rPr>
        <w:t>и проведении продажи государственного или</w:t>
      </w:r>
      <w:r w:rsidRPr="008909A9">
        <w:rPr>
          <w:sz w:val="28"/>
          <w:szCs w:val="28"/>
        </w:rPr>
        <w:t xml:space="preserve"> муниципального имущества </w:t>
      </w:r>
      <w:r>
        <w:rPr>
          <w:sz w:val="28"/>
          <w:szCs w:val="28"/>
        </w:rPr>
        <w:t>в электронной форме</w:t>
      </w:r>
      <w:r w:rsidRPr="008909A9">
        <w:rPr>
          <w:sz w:val="28"/>
          <w:szCs w:val="28"/>
        </w:rPr>
        <w:t>, утвержденным</w:t>
      </w:r>
      <w:r>
        <w:rPr>
          <w:sz w:val="28"/>
          <w:szCs w:val="28"/>
        </w:rPr>
        <w:t xml:space="preserve"> постановлением Правительства Российской Федерации от 27 августа </w:t>
      </w:r>
      <w:r>
        <w:rPr>
          <w:sz w:val="28"/>
          <w:szCs w:val="28"/>
        </w:rPr>
        <w:lastRenderedPageBreak/>
        <w:t xml:space="preserve">2012 года № 860,  в  соответствии  с  Федеральным </w:t>
      </w:r>
      <w:hyperlink r:id="rId5" w:history="1">
        <w:r>
          <w:rPr>
            <w:rStyle w:val="a5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21 декабря 2001 года № 178-ФЗ «О приватизации государственного и муниципального имущества».</w:t>
      </w:r>
    </w:p>
    <w:p w14:paraId="0186F04C" w14:textId="33445F54" w:rsidR="00917C32" w:rsidRDefault="00917C32" w:rsidP="00917C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 </w:t>
      </w:r>
      <w:r w:rsidR="00754A11">
        <w:rPr>
          <w:sz w:val="28"/>
          <w:szCs w:val="28"/>
        </w:rPr>
        <w:t>случае признания</w:t>
      </w:r>
      <w:r>
        <w:rPr>
          <w:sz w:val="28"/>
          <w:szCs w:val="28"/>
        </w:rPr>
        <w:t xml:space="preserve">   </w:t>
      </w:r>
      <w:r w:rsidR="00754A11">
        <w:rPr>
          <w:sz w:val="28"/>
          <w:szCs w:val="28"/>
        </w:rPr>
        <w:t>победителем аукциона заключить с</w:t>
      </w:r>
      <w:r>
        <w:rPr>
          <w:sz w:val="28"/>
          <w:szCs w:val="28"/>
        </w:rPr>
        <w:t xml:space="preserve"> Продавцом </w:t>
      </w:r>
      <w:r w:rsidRPr="00E24D15">
        <w:rPr>
          <w:sz w:val="28"/>
          <w:szCs w:val="28"/>
        </w:rPr>
        <w:t xml:space="preserve">договор купли-продажи не позднее 5 рабочих дней с даты </w:t>
      </w:r>
      <w:r>
        <w:rPr>
          <w:sz w:val="28"/>
          <w:szCs w:val="28"/>
        </w:rPr>
        <w:t xml:space="preserve">подведения итогов аукциона </w:t>
      </w:r>
      <w:r w:rsidRPr="0094196B">
        <w:rPr>
          <w:sz w:val="28"/>
          <w:szCs w:val="28"/>
        </w:rPr>
        <w:t>в соответствии с порядком и требованиями, установленными в Информационном сообщении и договоре купли-продажи</w:t>
      </w:r>
      <w:r>
        <w:rPr>
          <w:sz w:val="28"/>
          <w:szCs w:val="28"/>
        </w:rPr>
        <w:t>.</w:t>
      </w:r>
    </w:p>
    <w:p w14:paraId="30BD4DC2" w14:textId="23443576" w:rsidR="00917C32" w:rsidRDefault="00917C32" w:rsidP="00917C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Произвести оплату стоимости имущества, установленной </w:t>
      </w:r>
      <w:r w:rsidR="00754A11">
        <w:rPr>
          <w:sz w:val="28"/>
          <w:szCs w:val="28"/>
        </w:rPr>
        <w:t>по результатам</w:t>
      </w:r>
      <w:r>
        <w:rPr>
          <w:sz w:val="28"/>
          <w:szCs w:val="28"/>
        </w:rPr>
        <w:t xml:space="preserve"> аукциона, в сроки и на счет, определяемые договором купли-продажи.</w:t>
      </w:r>
      <w:r w:rsidRPr="0094196B">
        <w:rPr>
          <w:sz w:val="24"/>
          <w:szCs w:val="24"/>
        </w:rPr>
        <w:t xml:space="preserve"> </w:t>
      </w:r>
    </w:p>
    <w:p w14:paraId="695CD426" w14:textId="77777777" w:rsidR="00917C32" w:rsidRDefault="00917C32" w:rsidP="00917C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609D9">
        <w:rPr>
          <w:sz w:val="28"/>
          <w:szCs w:val="28"/>
        </w:rPr>
        <w:t>Претендент подтверждает, что на дату подписания настоящей Заявки ознакомлен с порядком проведения аукциона, порядком внесения задатка, информационным сообщением и проектом договора купли-продажи.</w:t>
      </w:r>
      <w:r>
        <w:rPr>
          <w:sz w:val="28"/>
          <w:szCs w:val="28"/>
        </w:rPr>
        <w:t xml:space="preserve"> </w:t>
      </w:r>
    </w:p>
    <w:p w14:paraId="2943AA35" w14:textId="77777777" w:rsidR="00917C32" w:rsidRDefault="00917C32" w:rsidP="00917C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609D9">
        <w:rPr>
          <w:sz w:val="28"/>
          <w:szCs w:val="28"/>
        </w:rPr>
        <w:t>Претендент извещен о том, что он вправе отозвать Заявку в порядке и в сроки, установленные в Информационном сообщении</w:t>
      </w:r>
    </w:p>
    <w:p w14:paraId="23E580BB" w14:textId="6EB5AFC0" w:rsidR="00917C32" w:rsidRDefault="00917C32" w:rsidP="00917C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609D9">
        <w:rPr>
          <w:sz w:val="28"/>
          <w:szCs w:val="28"/>
        </w:rPr>
        <w:t xml:space="preserve">Претендент уведомлен о том, что обязанность   </w:t>
      </w:r>
      <w:r w:rsidR="00754A11" w:rsidRPr="009609D9">
        <w:rPr>
          <w:sz w:val="28"/>
          <w:szCs w:val="28"/>
        </w:rPr>
        <w:t>доказать право на приобретение муниципального</w:t>
      </w:r>
      <w:r w:rsidRPr="009609D9">
        <w:rPr>
          <w:sz w:val="28"/>
          <w:szCs w:val="28"/>
        </w:rPr>
        <w:t xml:space="preserve"> имущества возлагается на Претендента, и в </w:t>
      </w:r>
      <w:r w:rsidR="00754A11" w:rsidRPr="009609D9">
        <w:rPr>
          <w:sz w:val="28"/>
          <w:szCs w:val="28"/>
        </w:rPr>
        <w:t>случае, если впоследствии будет</w:t>
      </w:r>
      <w:r w:rsidRPr="009609D9">
        <w:rPr>
          <w:sz w:val="28"/>
          <w:szCs w:val="28"/>
        </w:rPr>
        <w:t xml:space="preserve"> установлено, что Покупатель </w:t>
      </w:r>
      <w:r w:rsidR="00754A11" w:rsidRPr="009609D9">
        <w:rPr>
          <w:sz w:val="28"/>
          <w:szCs w:val="28"/>
        </w:rPr>
        <w:t>муниципального имущества не имел законное</w:t>
      </w:r>
      <w:r w:rsidRPr="009609D9">
        <w:rPr>
          <w:sz w:val="28"/>
          <w:szCs w:val="28"/>
        </w:rPr>
        <w:t xml:space="preserve"> право на его приобретение, соответствующая сделка будет признана ничтожной. </w:t>
      </w:r>
    </w:p>
    <w:p w14:paraId="368858BB" w14:textId="77777777" w:rsidR="00917C32" w:rsidRDefault="00917C32" w:rsidP="00917C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609D9">
        <w:rPr>
          <w:sz w:val="28"/>
          <w:szCs w:val="28"/>
        </w:rPr>
        <w:t>Ответственность за достоверность представленных документов и информации несет Претендент.</w:t>
      </w:r>
    </w:p>
    <w:p w14:paraId="27C0CCC3" w14:textId="77777777" w:rsidR="00917C32" w:rsidRDefault="00917C32" w:rsidP="00917C3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14:paraId="2A7C0B9D" w14:textId="77777777" w:rsidR="00917C32" w:rsidRPr="000E6063" w:rsidRDefault="00917C32" w:rsidP="00917C3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0E6063">
        <w:rPr>
          <w:sz w:val="26"/>
          <w:szCs w:val="26"/>
        </w:rPr>
        <w:t>Приложения:</w:t>
      </w:r>
    </w:p>
    <w:p w14:paraId="73D65768" w14:textId="77777777" w:rsidR="00917C32" w:rsidRPr="000E6063" w:rsidRDefault="00917C32" w:rsidP="00917C32">
      <w:pPr>
        <w:pStyle w:val="a3"/>
        <w:ind w:firstLine="709"/>
        <w:rPr>
          <w:sz w:val="26"/>
          <w:szCs w:val="26"/>
        </w:rPr>
      </w:pPr>
      <w:r w:rsidRPr="000E6063">
        <w:rPr>
          <w:sz w:val="26"/>
          <w:szCs w:val="26"/>
        </w:rPr>
        <w:t>1) для юридических лиц:</w:t>
      </w:r>
    </w:p>
    <w:p w14:paraId="00E414AA" w14:textId="77777777" w:rsidR="00917C32" w:rsidRPr="000E6063" w:rsidRDefault="00917C32" w:rsidP="00917C32">
      <w:pPr>
        <w:pStyle w:val="a3"/>
        <w:ind w:firstLine="709"/>
        <w:rPr>
          <w:sz w:val="26"/>
          <w:szCs w:val="26"/>
        </w:rPr>
      </w:pPr>
      <w:r w:rsidRPr="000E6063">
        <w:rPr>
          <w:sz w:val="26"/>
          <w:szCs w:val="26"/>
        </w:rPr>
        <w:t>заверенные копии учредительных документов;</w:t>
      </w:r>
    </w:p>
    <w:p w14:paraId="48F9762E" w14:textId="12620035" w:rsidR="00917C32" w:rsidRPr="000E6063" w:rsidRDefault="00754A11" w:rsidP="00917C32">
      <w:pPr>
        <w:pStyle w:val="a3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917C32" w:rsidRPr="000E6063">
        <w:rPr>
          <w:sz w:val="26"/>
          <w:szCs w:val="26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14:paraId="253793F0" w14:textId="4DC3EB25" w:rsidR="00917C32" w:rsidRPr="000E6063" w:rsidRDefault="00754A11" w:rsidP="00917C32">
      <w:pPr>
        <w:pStyle w:val="a3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917C32" w:rsidRPr="000E6063">
        <w:rPr>
          <w:sz w:val="26"/>
          <w:szCs w:val="26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14:paraId="6033193B" w14:textId="343C2E26" w:rsidR="00917C32" w:rsidRPr="000E6063" w:rsidRDefault="00754A11" w:rsidP="00917C32">
      <w:pPr>
        <w:pStyle w:val="a3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917C32" w:rsidRPr="000E6063">
        <w:rPr>
          <w:sz w:val="26"/>
          <w:szCs w:val="26"/>
        </w:rPr>
        <w:t xml:space="preserve">доверенность на </w:t>
      </w:r>
      <w:r w:rsidRPr="000E6063">
        <w:rPr>
          <w:sz w:val="26"/>
          <w:szCs w:val="26"/>
        </w:rPr>
        <w:t>осуществление действий</w:t>
      </w:r>
      <w:r w:rsidR="00917C32" w:rsidRPr="000E6063">
        <w:rPr>
          <w:sz w:val="26"/>
          <w:szCs w:val="26"/>
        </w:rPr>
        <w:t xml:space="preserve">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доверенности);</w:t>
      </w:r>
    </w:p>
    <w:p w14:paraId="235BCB5F" w14:textId="72644383" w:rsidR="00917C32" w:rsidRPr="000E6063" w:rsidRDefault="00754A11" w:rsidP="00917C32">
      <w:pPr>
        <w:pStyle w:val="a3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917C32">
        <w:rPr>
          <w:sz w:val="26"/>
          <w:szCs w:val="26"/>
        </w:rPr>
        <w:t>документ, подтверждающий</w:t>
      </w:r>
      <w:r w:rsidR="00917C32" w:rsidRPr="000E6063">
        <w:rPr>
          <w:sz w:val="26"/>
          <w:szCs w:val="26"/>
        </w:rPr>
        <w:t xml:space="preserve"> полномочия лица, уполномоченного руководителем юридического лица (в случае, если доверенность на осуществление действий от имени претендента подписана лицом, уполномоченным руководителем юридического лица);</w:t>
      </w:r>
    </w:p>
    <w:p w14:paraId="1395B44F" w14:textId="16C4F784" w:rsidR="00917C32" w:rsidRPr="000E6063" w:rsidRDefault="00754A11" w:rsidP="00917C32">
      <w:pPr>
        <w:pStyle w:val="a3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917C32" w:rsidRPr="000E6063">
        <w:rPr>
          <w:sz w:val="26"/>
          <w:szCs w:val="26"/>
        </w:rPr>
        <w:t>опись представленных документов;</w:t>
      </w:r>
    </w:p>
    <w:p w14:paraId="71330866" w14:textId="77777777" w:rsidR="00917C32" w:rsidRPr="000E6063" w:rsidRDefault="00917C32" w:rsidP="00917C32">
      <w:pPr>
        <w:pStyle w:val="a3"/>
        <w:ind w:firstLine="709"/>
        <w:rPr>
          <w:sz w:val="26"/>
          <w:szCs w:val="26"/>
        </w:rPr>
      </w:pPr>
      <w:r w:rsidRPr="000E6063">
        <w:rPr>
          <w:sz w:val="26"/>
          <w:szCs w:val="26"/>
        </w:rPr>
        <w:t>2) для физических лиц:</w:t>
      </w:r>
    </w:p>
    <w:p w14:paraId="4DD618C1" w14:textId="1D4441BA" w:rsidR="00917C32" w:rsidRPr="000E6063" w:rsidRDefault="00754A11" w:rsidP="00917C32">
      <w:pPr>
        <w:pStyle w:val="a3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917C32" w:rsidRPr="000E6063">
        <w:rPr>
          <w:sz w:val="26"/>
          <w:szCs w:val="26"/>
        </w:rPr>
        <w:t>копии всех листов документа, удостоверяющего личность;</w:t>
      </w:r>
    </w:p>
    <w:p w14:paraId="29808CF1" w14:textId="5BAAF41C" w:rsidR="00917C32" w:rsidRPr="000E6063" w:rsidRDefault="00754A11" w:rsidP="00917C32">
      <w:pPr>
        <w:pStyle w:val="a3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917C32" w:rsidRPr="000E6063">
        <w:rPr>
          <w:sz w:val="26"/>
          <w:szCs w:val="26"/>
        </w:rPr>
        <w:t xml:space="preserve">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доверенности); </w:t>
      </w:r>
    </w:p>
    <w:p w14:paraId="43ABB173" w14:textId="339AD24E" w:rsidR="00917C32" w:rsidRPr="000E6063" w:rsidRDefault="00754A11" w:rsidP="00917C3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917C32" w:rsidRPr="000E6063">
        <w:rPr>
          <w:sz w:val="26"/>
          <w:szCs w:val="26"/>
        </w:rPr>
        <w:t>опись представленных документов.</w:t>
      </w:r>
    </w:p>
    <w:p w14:paraId="2CC34F96" w14:textId="77777777" w:rsidR="00917C32" w:rsidRDefault="00917C32" w:rsidP="00917C3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5BD0F9EB" w14:textId="77777777" w:rsidR="00917C32" w:rsidRDefault="00917C32" w:rsidP="00917C32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Подпись Претендента (его полномочного представителя)</w:t>
      </w:r>
    </w:p>
    <w:p w14:paraId="7B1090B2" w14:textId="77777777" w:rsidR="00917C32" w:rsidRDefault="00917C32" w:rsidP="00917C32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458C052F" w14:textId="77777777" w:rsidR="00917C32" w:rsidRDefault="00917C32" w:rsidP="00917C32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 /___________________/</w:t>
      </w:r>
    </w:p>
    <w:p w14:paraId="4E534516" w14:textId="2B3E36DA" w:rsidR="00FC55A2" w:rsidRPr="00917C32" w:rsidRDefault="00E91AC6" w:rsidP="00917C32">
      <w:pPr>
        <w:autoSpaceDE w:val="0"/>
        <w:autoSpaceDN w:val="0"/>
        <w:adjustRightInd w:val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м</w:t>
      </w:r>
      <w:r w:rsidR="00917C32">
        <w:rPr>
          <w:sz w:val="28"/>
          <w:szCs w:val="28"/>
        </w:rPr>
        <w:t>.</w:t>
      </w:r>
      <w:r>
        <w:rPr>
          <w:sz w:val="28"/>
          <w:szCs w:val="28"/>
        </w:rPr>
        <w:t>п</w:t>
      </w:r>
      <w:proofErr w:type="spellEnd"/>
      <w:r w:rsidR="00917C32">
        <w:rPr>
          <w:sz w:val="28"/>
          <w:szCs w:val="28"/>
        </w:rPr>
        <w:t xml:space="preserve">.                                                             </w:t>
      </w:r>
    </w:p>
    <w:sectPr w:rsidR="00FC55A2" w:rsidRPr="00917C32" w:rsidSect="00E33C52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B63"/>
    <w:rsid w:val="00077C21"/>
    <w:rsid w:val="00280A67"/>
    <w:rsid w:val="00527567"/>
    <w:rsid w:val="00754A11"/>
    <w:rsid w:val="008922E4"/>
    <w:rsid w:val="008B77BB"/>
    <w:rsid w:val="008D4B63"/>
    <w:rsid w:val="00917C32"/>
    <w:rsid w:val="00A0710D"/>
    <w:rsid w:val="00E91AC6"/>
    <w:rsid w:val="00FC5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DA6C9"/>
  <w15:chartTrackingRefBased/>
  <w15:docId w15:val="{BA8E3710-4E4A-4C34-BFD3-2014D2EF5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7C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17C32"/>
    <w:pPr>
      <w:ind w:firstLine="720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917C3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rsid w:val="00917C32"/>
    <w:rPr>
      <w:color w:val="0000FF"/>
      <w:u w:val="single"/>
    </w:rPr>
  </w:style>
  <w:style w:type="paragraph" w:customStyle="1" w:styleId="ConsPlusNonformat">
    <w:name w:val="ConsPlusNonformat"/>
    <w:rsid w:val="00917C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78B460D9908BDE78E414909B74F815AFBA921BA6A6395F086B5A640585CSEL" TargetMode="External"/><Relationship Id="rId4" Type="http://schemas.openxmlformats.org/officeDocument/2006/relationships/hyperlink" Target="consultantplus://offline/ref=A78B460D9908BDE78E414909B74F815AFBAA23B5656795F086B5A64058CECEACBA003E8E3057234853S1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2</cp:revision>
  <dcterms:created xsi:type="dcterms:W3CDTF">2024-12-28T10:07:00Z</dcterms:created>
  <dcterms:modified xsi:type="dcterms:W3CDTF">2024-12-28T10:07:00Z</dcterms:modified>
</cp:coreProperties>
</file>