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3E69B2" w14:textId="660ECC97" w:rsidR="00A87474" w:rsidRDefault="00A03D2D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Приложение </w:t>
      </w:r>
      <w:r w:rsidR="002F1287">
        <w:rPr>
          <w:sz w:val="26"/>
          <w:szCs w:val="26"/>
        </w:rPr>
        <w:t xml:space="preserve"> № 1</w:t>
      </w:r>
    </w:p>
    <w:p w14:paraId="0FD2CA5F" w14:textId="21FFFDEC" w:rsidR="00A03D2D" w:rsidRDefault="00A03D2D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к </w:t>
      </w:r>
      <w:r w:rsidR="00A87474">
        <w:rPr>
          <w:sz w:val="26"/>
          <w:szCs w:val="26"/>
        </w:rPr>
        <w:t>п</w:t>
      </w:r>
      <w:r w:rsidRPr="00540580">
        <w:rPr>
          <w:sz w:val="26"/>
          <w:szCs w:val="26"/>
        </w:rPr>
        <w:t xml:space="preserve">остановлению </w:t>
      </w:r>
    </w:p>
    <w:p w14:paraId="5CFC1862" w14:textId="56E567A8" w:rsidR="00A03D2D" w:rsidRDefault="00A03D2D" w:rsidP="00A87474">
      <w:pPr>
        <w:ind w:left="10620"/>
        <w:rPr>
          <w:sz w:val="26"/>
          <w:szCs w:val="26"/>
        </w:rPr>
      </w:pPr>
      <w:r w:rsidRPr="00540580">
        <w:rPr>
          <w:sz w:val="26"/>
          <w:szCs w:val="26"/>
        </w:rPr>
        <w:t xml:space="preserve">главы </w:t>
      </w:r>
      <w:r w:rsidR="00A87474">
        <w:rPr>
          <w:sz w:val="26"/>
          <w:szCs w:val="26"/>
        </w:rPr>
        <w:t xml:space="preserve">Администрации </w:t>
      </w:r>
      <w:r w:rsidR="00A87474" w:rsidRPr="00A87474">
        <w:rPr>
          <w:sz w:val="26"/>
          <w:szCs w:val="26"/>
        </w:rPr>
        <w:t xml:space="preserve">сельского поселения </w:t>
      </w:r>
      <w:r w:rsidR="007D1600">
        <w:rPr>
          <w:sz w:val="26"/>
          <w:szCs w:val="26"/>
        </w:rPr>
        <w:t>Гафуровский</w:t>
      </w:r>
      <w:r w:rsidR="00A87474" w:rsidRPr="00A87474">
        <w:rPr>
          <w:sz w:val="26"/>
          <w:szCs w:val="26"/>
        </w:rPr>
        <w:t xml:space="preserve"> сельсовет</w:t>
      </w:r>
    </w:p>
    <w:p w14:paraId="4E405106" w14:textId="77777777" w:rsidR="00A03D2D" w:rsidRDefault="00A03D2D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муниципального района </w:t>
      </w:r>
    </w:p>
    <w:p w14:paraId="147142D3" w14:textId="77777777" w:rsidR="00A03D2D" w:rsidRPr="00540580" w:rsidRDefault="00A03D2D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Туймазинский район </w:t>
      </w:r>
    </w:p>
    <w:p w14:paraId="581D64DA" w14:textId="77777777" w:rsidR="00A03D2D" w:rsidRPr="00540580" w:rsidRDefault="00A03D2D" w:rsidP="00827F77">
      <w:pPr>
        <w:ind w:left="9912" w:firstLine="708"/>
        <w:rPr>
          <w:color w:val="000000"/>
          <w:sz w:val="26"/>
          <w:szCs w:val="26"/>
        </w:rPr>
      </w:pPr>
      <w:r w:rsidRPr="00540580">
        <w:rPr>
          <w:sz w:val="26"/>
          <w:szCs w:val="26"/>
        </w:rPr>
        <w:t>Республики Башкортостан</w:t>
      </w:r>
    </w:p>
    <w:p w14:paraId="7AB2F4FB" w14:textId="119BEBE2" w:rsidR="00A03D2D" w:rsidRPr="00540580" w:rsidRDefault="00022855" w:rsidP="00827F77">
      <w:pPr>
        <w:ind w:left="9912" w:firstLine="708"/>
        <w:rPr>
          <w:sz w:val="26"/>
          <w:szCs w:val="26"/>
        </w:rPr>
      </w:pPr>
      <w:r>
        <w:rPr>
          <w:sz w:val="26"/>
          <w:szCs w:val="26"/>
        </w:rPr>
        <w:t>№ 21</w:t>
      </w:r>
      <w:r w:rsidR="00D059D7">
        <w:rPr>
          <w:sz w:val="26"/>
          <w:szCs w:val="26"/>
        </w:rPr>
        <w:t xml:space="preserve"> </w:t>
      </w:r>
      <w:r w:rsidR="00721EA0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02 марта </w:t>
      </w:r>
      <w:r w:rsidR="00F33CC9">
        <w:rPr>
          <w:sz w:val="26"/>
          <w:szCs w:val="26"/>
        </w:rPr>
        <w:t>202</w:t>
      </w:r>
      <w:r w:rsidR="006846DD">
        <w:rPr>
          <w:sz w:val="26"/>
          <w:szCs w:val="26"/>
        </w:rPr>
        <w:t>6</w:t>
      </w:r>
      <w:r w:rsidR="00A03D2D" w:rsidRPr="00540580">
        <w:rPr>
          <w:sz w:val="26"/>
          <w:szCs w:val="26"/>
        </w:rPr>
        <w:t xml:space="preserve"> г.</w:t>
      </w:r>
    </w:p>
    <w:p w14:paraId="3E6D2FB4" w14:textId="77777777" w:rsidR="00A03D2D" w:rsidRPr="00540580" w:rsidRDefault="00A03D2D" w:rsidP="00540580">
      <w:pPr>
        <w:rPr>
          <w:sz w:val="26"/>
          <w:szCs w:val="26"/>
        </w:rPr>
      </w:pPr>
    </w:p>
    <w:p w14:paraId="7DCBE33B" w14:textId="7F284716" w:rsidR="00A03D2D" w:rsidRPr="005E4B5A" w:rsidRDefault="00A03D2D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8"/>
          <w:szCs w:val="28"/>
        </w:rPr>
      </w:pPr>
      <w:r w:rsidRPr="005E4B5A">
        <w:rPr>
          <w:b/>
          <w:color w:val="000000"/>
          <w:sz w:val="28"/>
          <w:szCs w:val="28"/>
        </w:rPr>
        <w:t xml:space="preserve">Перечень объектов муниципального нежилого фонда, подлежащих передаче в аренду </w:t>
      </w:r>
    </w:p>
    <w:p w14:paraId="11D93C48" w14:textId="67AEA5EA" w:rsidR="00A03D2D" w:rsidRPr="005E4B5A" w:rsidRDefault="00A03D2D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8"/>
          <w:szCs w:val="28"/>
        </w:rPr>
      </w:pPr>
      <w:r w:rsidRPr="005E4B5A">
        <w:rPr>
          <w:b/>
          <w:color w:val="000000"/>
          <w:sz w:val="28"/>
          <w:szCs w:val="28"/>
        </w:rPr>
        <w:t>путем проведения аукциона  на право заключения договор</w:t>
      </w:r>
      <w:r w:rsidR="00E024C9">
        <w:rPr>
          <w:b/>
          <w:color w:val="000000"/>
          <w:sz w:val="28"/>
          <w:szCs w:val="28"/>
        </w:rPr>
        <w:t>а</w:t>
      </w:r>
      <w:r w:rsidRPr="005E4B5A">
        <w:rPr>
          <w:b/>
          <w:color w:val="000000"/>
          <w:sz w:val="28"/>
          <w:szCs w:val="28"/>
        </w:rPr>
        <w:t xml:space="preserve"> аренды</w:t>
      </w:r>
    </w:p>
    <w:p w14:paraId="55EA54B8" w14:textId="77777777" w:rsidR="00A03D2D" w:rsidRDefault="00A03D2D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151"/>
        <w:tblW w:w="14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1985"/>
        <w:gridCol w:w="2268"/>
        <w:gridCol w:w="1701"/>
        <w:gridCol w:w="1984"/>
        <w:gridCol w:w="1701"/>
        <w:gridCol w:w="1418"/>
        <w:gridCol w:w="1417"/>
        <w:gridCol w:w="1703"/>
      </w:tblGrid>
      <w:tr w:rsidR="00A03D2D" w14:paraId="21DD884B" w14:textId="77777777" w:rsidTr="0018158D">
        <w:trPr>
          <w:trHeight w:val="525"/>
        </w:trPr>
        <w:tc>
          <w:tcPr>
            <w:tcW w:w="533" w:type="dxa"/>
          </w:tcPr>
          <w:p w14:paraId="19C10A63" w14:textId="77777777" w:rsidR="00A03D2D" w:rsidRDefault="00A03D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лота</w:t>
            </w:r>
          </w:p>
        </w:tc>
        <w:tc>
          <w:tcPr>
            <w:tcW w:w="1985" w:type="dxa"/>
          </w:tcPr>
          <w:p w14:paraId="1DB82EE4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2268" w:type="dxa"/>
          </w:tcPr>
          <w:p w14:paraId="3DEB99C6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1701" w:type="dxa"/>
          </w:tcPr>
          <w:p w14:paraId="12771C92" w14:textId="51171D73" w:rsidR="00A03D2D" w:rsidRDefault="00A03D2D" w:rsidP="008A6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(кв.</w:t>
            </w:r>
            <w:r w:rsidR="004C21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м)</w:t>
            </w:r>
            <w:r w:rsidR="00EC05F7">
              <w:rPr>
                <w:sz w:val="24"/>
                <w:szCs w:val="24"/>
              </w:rPr>
              <w:t>/</w:t>
            </w:r>
            <w:r w:rsidR="008A6CA5">
              <w:rPr>
                <w:sz w:val="24"/>
                <w:szCs w:val="24"/>
              </w:rPr>
              <w:t>рыночная стоимость</w:t>
            </w:r>
            <w:r w:rsidR="00EC05F7">
              <w:rPr>
                <w:sz w:val="24"/>
                <w:szCs w:val="24"/>
              </w:rPr>
              <w:t>, руб.</w:t>
            </w:r>
          </w:p>
        </w:tc>
        <w:tc>
          <w:tcPr>
            <w:tcW w:w="1984" w:type="dxa"/>
          </w:tcPr>
          <w:p w14:paraId="7E8FC622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1701" w:type="dxa"/>
          </w:tcPr>
          <w:p w14:paraId="6CB0EFEC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 размера арендной платы в год с НДС, руб.</w:t>
            </w:r>
          </w:p>
        </w:tc>
        <w:tc>
          <w:tcPr>
            <w:tcW w:w="1418" w:type="dxa"/>
          </w:tcPr>
          <w:p w14:paraId="5AF12E63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 аукциона           (5 %), руб.</w:t>
            </w:r>
          </w:p>
        </w:tc>
        <w:tc>
          <w:tcPr>
            <w:tcW w:w="1417" w:type="dxa"/>
          </w:tcPr>
          <w:p w14:paraId="718D7D54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  <w:p w14:paraId="5C0DF8E6" w14:textId="194A0C67" w:rsidR="00A03D2D" w:rsidRDefault="007D16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(1</w:t>
            </w:r>
            <w:r w:rsidR="00A03D2D">
              <w:rPr>
                <w:sz w:val="24"/>
                <w:szCs w:val="24"/>
              </w:rPr>
              <w:t>0 %), руб.</w:t>
            </w:r>
          </w:p>
        </w:tc>
        <w:tc>
          <w:tcPr>
            <w:tcW w:w="1703" w:type="dxa"/>
          </w:tcPr>
          <w:p w14:paraId="1F127349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аренды</w:t>
            </w:r>
          </w:p>
        </w:tc>
      </w:tr>
      <w:tr w:rsidR="003B270B" w14:paraId="2F000E0A" w14:textId="77777777" w:rsidTr="00624724">
        <w:trPr>
          <w:trHeight w:val="2289"/>
        </w:trPr>
        <w:tc>
          <w:tcPr>
            <w:tcW w:w="533" w:type="dxa"/>
          </w:tcPr>
          <w:p w14:paraId="4AC277BE" w14:textId="77777777" w:rsidR="003B270B" w:rsidRDefault="003B270B" w:rsidP="003B2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21788D57" w14:textId="1F64A82E" w:rsidR="003B270B" w:rsidRDefault="003B270B" w:rsidP="007D16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Башкортостан, </w:t>
            </w:r>
            <w:r w:rsidR="00A87474">
              <w:rPr>
                <w:sz w:val="24"/>
                <w:szCs w:val="24"/>
              </w:rPr>
              <w:t xml:space="preserve">Туймазинский район, с. </w:t>
            </w:r>
            <w:r w:rsidR="007D1600">
              <w:rPr>
                <w:sz w:val="24"/>
                <w:szCs w:val="24"/>
              </w:rPr>
              <w:t>Дуслык</w:t>
            </w:r>
            <w:r w:rsidR="00A87474">
              <w:rPr>
                <w:sz w:val="24"/>
                <w:szCs w:val="24"/>
              </w:rPr>
              <w:t xml:space="preserve">, ул. </w:t>
            </w:r>
            <w:r w:rsidR="007D1600">
              <w:rPr>
                <w:sz w:val="24"/>
                <w:szCs w:val="24"/>
              </w:rPr>
              <w:t>Советская</w:t>
            </w:r>
            <w:r w:rsidR="00A87474">
              <w:rPr>
                <w:sz w:val="24"/>
                <w:szCs w:val="24"/>
              </w:rPr>
              <w:t>, д.</w:t>
            </w:r>
            <w:r w:rsidR="007D1600">
              <w:rPr>
                <w:sz w:val="24"/>
                <w:szCs w:val="24"/>
              </w:rPr>
              <w:t>3А</w:t>
            </w:r>
          </w:p>
        </w:tc>
        <w:tc>
          <w:tcPr>
            <w:tcW w:w="2268" w:type="dxa"/>
          </w:tcPr>
          <w:p w14:paraId="28D309DD" w14:textId="6BEA8202" w:rsidR="003B270B" w:rsidRPr="00D059D7" w:rsidRDefault="00FD1992" w:rsidP="00445760">
            <w:pPr>
              <w:jc w:val="both"/>
              <w:rPr>
                <w:color w:val="000000"/>
                <w:sz w:val="24"/>
                <w:szCs w:val="24"/>
              </w:rPr>
            </w:pPr>
            <w:r w:rsidRPr="00FD1992">
              <w:rPr>
                <w:color w:val="000000"/>
                <w:sz w:val="24"/>
                <w:szCs w:val="24"/>
              </w:rPr>
              <w:t>нежилые помещения (№26-28) на 1 этаже</w:t>
            </w:r>
            <w:r>
              <w:rPr>
                <w:color w:val="000000"/>
                <w:sz w:val="24"/>
                <w:szCs w:val="24"/>
              </w:rPr>
              <w:t>, являющиеся частью</w:t>
            </w:r>
            <w:r w:rsidRPr="00FD1992">
              <w:rPr>
                <w:color w:val="000000"/>
                <w:sz w:val="24"/>
                <w:szCs w:val="24"/>
              </w:rPr>
              <w:t xml:space="preserve"> 2-этажного административного здания</w:t>
            </w:r>
            <w:r>
              <w:rPr>
                <w:color w:val="000000"/>
                <w:sz w:val="24"/>
                <w:szCs w:val="24"/>
              </w:rPr>
              <w:t xml:space="preserve"> общей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площадью </w:t>
            </w:r>
            <w:bookmarkStart w:id="0" w:name="_GoBack"/>
            <w:bookmarkEnd w:id="0"/>
            <w:r>
              <w:t xml:space="preserve"> </w:t>
            </w:r>
            <w:r w:rsidRPr="00FD1992">
              <w:rPr>
                <w:color w:val="000000"/>
                <w:sz w:val="24"/>
                <w:szCs w:val="24"/>
              </w:rPr>
              <w:t>1791</w:t>
            </w:r>
            <w:proofErr w:type="gramEnd"/>
            <w:r w:rsidRPr="00FD1992">
              <w:rPr>
                <w:color w:val="000000"/>
                <w:sz w:val="24"/>
                <w:szCs w:val="24"/>
              </w:rPr>
              <w:t>,30</w:t>
            </w:r>
          </w:p>
        </w:tc>
        <w:tc>
          <w:tcPr>
            <w:tcW w:w="1701" w:type="dxa"/>
          </w:tcPr>
          <w:p w14:paraId="432E3329" w14:textId="1A5E9B99" w:rsidR="003B270B" w:rsidRPr="00377A85" w:rsidRDefault="00377A85" w:rsidP="00FD19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50,4</w:t>
            </w:r>
            <w:r w:rsidR="00FD199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14:paraId="5E6D777F" w14:textId="1DD1323B" w:rsidR="003B270B" w:rsidRPr="00896064" w:rsidRDefault="00377A85" w:rsidP="0089606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Швейный цех (пошив спортивного инвентаря)</w:t>
            </w:r>
          </w:p>
        </w:tc>
        <w:tc>
          <w:tcPr>
            <w:tcW w:w="1701" w:type="dxa"/>
          </w:tcPr>
          <w:p w14:paraId="288E278B" w14:textId="1312034F" w:rsidR="002F1287" w:rsidRDefault="00E74DCC" w:rsidP="003B270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2 269,58</w:t>
            </w:r>
            <w:r w:rsidR="006846DD" w:rsidRPr="006846D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708FC241" w14:textId="1A3ADFE4" w:rsidR="003B270B" w:rsidRDefault="00E74DCC" w:rsidP="003B27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113,48</w:t>
            </w:r>
          </w:p>
        </w:tc>
        <w:tc>
          <w:tcPr>
            <w:tcW w:w="1417" w:type="dxa"/>
          </w:tcPr>
          <w:p w14:paraId="561C31BF" w14:textId="75A3E96E" w:rsidR="003B270B" w:rsidRDefault="00E74DCC" w:rsidP="006042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226,96</w:t>
            </w:r>
          </w:p>
        </w:tc>
        <w:tc>
          <w:tcPr>
            <w:tcW w:w="1703" w:type="dxa"/>
          </w:tcPr>
          <w:p w14:paraId="73DE6D45" w14:textId="77777777" w:rsidR="00D263CD" w:rsidRDefault="00D263CD" w:rsidP="00D263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лет</w:t>
            </w:r>
          </w:p>
          <w:p w14:paraId="3712E1F5" w14:textId="77777777" w:rsidR="00D263CD" w:rsidRDefault="00D263CD" w:rsidP="00D263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субъектов среднего и малого предпринимательства)</w:t>
            </w:r>
          </w:p>
          <w:p w14:paraId="1CDEEB92" w14:textId="77777777" w:rsidR="003B270B" w:rsidRDefault="003B270B" w:rsidP="003B270B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02772D8" w14:textId="59960A8C" w:rsidR="00A03D2D" w:rsidRDefault="00A03D2D" w:rsidP="00540580">
      <w:pPr>
        <w:rPr>
          <w:sz w:val="18"/>
          <w:szCs w:val="18"/>
        </w:rPr>
      </w:pPr>
    </w:p>
    <w:p w14:paraId="6C1F830F" w14:textId="0FF3CD5D" w:rsidR="004C21C5" w:rsidRDefault="004C21C5" w:rsidP="00540580">
      <w:pPr>
        <w:rPr>
          <w:sz w:val="18"/>
          <w:szCs w:val="18"/>
        </w:rPr>
      </w:pPr>
    </w:p>
    <w:p w14:paraId="171A2674" w14:textId="77EEE8B4" w:rsidR="004C21C5" w:rsidRDefault="004C21C5" w:rsidP="00540580">
      <w:pPr>
        <w:rPr>
          <w:sz w:val="18"/>
          <w:szCs w:val="18"/>
        </w:rPr>
      </w:pPr>
    </w:p>
    <w:p w14:paraId="23623B60" w14:textId="77777777" w:rsidR="00BF288E" w:rsidRDefault="00BF288E" w:rsidP="00540580">
      <w:pPr>
        <w:rPr>
          <w:sz w:val="18"/>
          <w:szCs w:val="18"/>
        </w:rPr>
      </w:pPr>
    </w:p>
    <w:p w14:paraId="3A97759C" w14:textId="77777777" w:rsidR="004C21C5" w:rsidRDefault="004C21C5" w:rsidP="00540580">
      <w:pPr>
        <w:rPr>
          <w:sz w:val="18"/>
          <w:szCs w:val="18"/>
        </w:rPr>
      </w:pPr>
    </w:p>
    <w:p w14:paraId="746DA0CE" w14:textId="0417CD20" w:rsidR="00A03D2D" w:rsidRPr="004C21C5" w:rsidRDefault="004C21C5" w:rsidP="00540580">
      <w:pPr>
        <w:rPr>
          <w:sz w:val="28"/>
          <w:szCs w:val="28"/>
        </w:rPr>
      </w:pPr>
      <w:r w:rsidRPr="004C21C5">
        <w:rPr>
          <w:sz w:val="28"/>
          <w:szCs w:val="28"/>
        </w:rPr>
        <w:t>Управляющий делами Администрации</w:t>
      </w:r>
    </w:p>
    <w:p w14:paraId="3F6AFAED" w14:textId="439D6D06" w:rsidR="00624C66" w:rsidRDefault="00D059D7" w:rsidP="00540580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624C66">
        <w:rPr>
          <w:sz w:val="28"/>
          <w:szCs w:val="28"/>
        </w:rPr>
        <w:t>ельского поселения</w:t>
      </w:r>
    </w:p>
    <w:p w14:paraId="6499463F" w14:textId="6DB666FC" w:rsidR="00624C66" w:rsidRDefault="006846DD" w:rsidP="00540580">
      <w:pPr>
        <w:rPr>
          <w:sz w:val="28"/>
          <w:szCs w:val="28"/>
        </w:rPr>
      </w:pPr>
      <w:r>
        <w:rPr>
          <w:sz w:val="26"/>
          <w:szCs w:val="26"/>
        </w:rPr>
        <w:t>Гафуровский</w:t>
      </w:r>
      <w:r w:rsidRPr="00A87474">
        <w:rPr>
          <w:sz w:val="26"/>
          <w:szCs w:val="26"/>
        </w:rPr>
        <w:t xml:space="preserve"> </w:t>
      </w:r>
      <w:r w:rsidR="00624C66">
        <w:rPr>
          <w:sz w:val="28"/>
          <w:szCs w:val="28"/>
        </w:rPr>
        <w:t>сельсовет</w:t>
      </w:r>
    </w:p>
    <w:p w14:paraId="2334A75C" w14:textId="77777777" w:rsidR="00624C66" w:rsidRDefault="004C21C5" w:rsidP="00540580">
      <w:pPr>
        <w:rPr>
          <w:sz w:val="28"/>
          <w:szCs w:val="28"/>
        </w:rPr>
      </w:pPr>
      <w:r w:rsidRPr="004C21C5">
        <w:rPr>
          <w:sz w:val="28"/>
          <w:szCs w:val="28"/>
        </w:rPr>
        <w:t xml:space="preserve">Муниципального района </w:t>
      </w:r>
    </w:p>
    <w:p w14:paraId="20250631" w14:textId="6728CC5B" w:rsidR="004C21C5" w:rsidRPr="004C21C5" w:rsidRDefault="004C21C5" w:rsidP="00540580">
      <w:pPr>
        <w:rPr>
          <w:sz w:val="28"/>
          <w:szCs w:val="28"/>
        </w:rPr>
      </w:pPr>
      <w:r w:rsidRPr="004C21C5">
        <w:rPr>
          <w:sz w:val="28"/>
          <w:szCs w:val="28"/>
        </w:rPr>
        <w:t>Туймазинский район</w:t>
      </w:r>
    </w:p>
    <w:p w14:paraId="726DC3A2" w14:textId="6D56A4BE" w:rsidR="004C21C5" w:rsidRPr="004C21C5" w:rsidRDefault="004C21C5" w:rsidP="00D059D7">
      <w:pPr>
        <w:tabs>
          <w:tab w:val="left" w:pos="14742"/>
        </w:tabs>
        <w:rPr>
          <w:sz w:val="28"/>
          <w:szCs w:val="28"/>
        </w:rPr>
      </w:pPr>
      <w:r w:rsidRPr="004C21C5">
        <w:rPr>
          <w:sz w:val="28"/>
          <w:szCs w:val="28"/>
        </w:rPr>
        <w:t xml:space="preserve">Республики Башкортостан        </w:t>
      </w:r>
      <w:r>
        <w:rPr>
          <w:sz w:val="28"/>
          <w:szCs w:val="28"/>
        </w:rPr>
        <w:t xml:space="preserve">                 </w:t>
      </w:r>
      <w:r w:rsidR="00624C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</w:t>
      </w:r>
      <w:r w:rsidR="00022855">
        <w:rPr>
          <w:sz w:val="28"/>
          <w:szCs w:val="28"/>
        </w:rPr>
        <w:t xml:space="preserve">          </w:t>
      </w:r>
      <w:r w:rsidR="00D80CA5">
        <w:rPr>
          <w:sz w:val="28"/>
          <w:szCs w:val="28"/>
        </w:rPr>
        <w:t>З.Н. Галеева</w:t>
      </w:r>
      <w:r>
        <w:rPr>
          <w:sz w:val="28"/>
          <w:szCs w:val="28"/>
        </w:rPr>
        <w:t xml:space="preserve">                                               </w:t>
      </w:r>
      <w:r w:rsidRPr="004C21C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14:paraId="7C4B9AD3" w14:textId="5BE3E6B9" w:rsidR="00A03D2D" w:rsidRPr="004C21C5" w:rsidRDefault="00A03D2D" w:rsidP="008E4887">
      <w:pPr>
        <w:jc w:val="both"/>
        <w:rPr>
          <w:sz w:val="28"/>
          <w:szCs w:val="28"/>
        </w:rPr>
      </w:pPr>
    </w:p>
    <w:sectPr w:rsidR="00A03D2D" w:rsidRPr="004C21C5" w:rsidSect="00827F77">
      <w:pgSz w:w="16838" w:h="11906" w:orient="landscape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60D86"/>
    <w:multiLevelType w:val="hybridMultilevel"/>
    <w:tmpl w:val="0820F9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580"/>
    <w:rsid w:val="00004B4A"/>
    <w:rsid w:val="00022855"/>
    <w:rsid w:val="00034469"/>
    <w:rsid w:val="000B1261"/>
    <w:rsid w:val="000B37F3"/>
    <w:rsid w:val="000C441A"/>
    <w:rsid w:val="000D7C73"/>
    <w:rsid w:val="000E351C"/>
    <w:rsid w:val="00117786"/>
    <w:rsid w:val="00126CBD"/>
    <w:rsid w:val="00136D8F"/>
    <w:rsid w:val="001758A2"/>
    <w:rsid w:val="0018158D"/>
    <w:rsid w:val="0018662B"/>
    <w:rsid w:val="001B37F7"/>
    <w:rsid w:val="001C4E1F"/>
    <w:rsid w:val="001E2D5F"/>
    <w:rsid w:val="001E4B6A"/>
    <w:rsid w:val="0020702C"/>
    <w:rsid w:val="0023733B"/>
    <w:rsid w:val="0024111D"/>
    <w:rsid w:val="00276F15"/>
    <w:rsid w:val="002B2C88"/>
    <w:rsid w:val="002C3E19"/>
    <w:rsid w:val="002D77A6"/>
    <w:rsid w:val="002F1287"/>
    <w:rsid w:val="002F33CF"/>
    <w:rsid w:val="003007BC"/>
    <w:rsid w:val="003058CD"/>
    <w:rsid w:val="0032712B"/>
    <w:rsid w:val="00345A8E"/>
    <w:rsid w:val="00361555"/>
    <w:rsid w:val="003753B7"/>
    <w:rsid w:val="00377A85"/>
    <w:rsid w:val="00393040"/>
    <w:rsid w:val="003A33F8"/>
    <w:rsid w:val="003B270B"/>
    <w:rsid w:val="00407CE9"/>
    <w:rsid w:val="0044190A"/>
    <w:rsid w:val="00445760"/>
    <w:rsid w:val="004C21C5"/>
    <w:rsid w:val="004E4DCC"/>
    <w:rsid w:val="004F7B49"/>
    <w:rsid w:val="005127A1"/>
    <w:rsid w:val="00540580"/>
    <w:rsid w:val="00542AC8"/>
    <w:rsid w:val="00563EBB"/>
    <w:rsid w:val="00577F4E"/>
    <w:rsid w:val="00590174"/>
    <w:rsid w:val="005A217E"/>
    <w:rsid w:val="005A275E"/>
    <w:rsid w:val="005C0A5B"/>
    <w:rsid w:val="005E4B5A"/>
    <w:rsid w:val="00603274"/>
    <w:rsid w:val="00604288"/>
    <w:rsid w:val="00604D8B"/>
    <w:rsid w:val="00613CD7"/>
    <w:rsid w:val="00616969"/>
    <w:rsid w:val="00624724"/>
    <w:rsid w:val="00624C66"/>
    <w:rsid w:val="00624DD5"/>
    <w:rsid w:val="006625AF"/>
    <w:rsid w:val="006730DC"/>
    <w:rsid w:val="006846DD"/>
    <w:rsid w:val="0068790E"/>
    <w:rsid w:val="006C70CE"/>
    <w:rsid w:val="006E604D"/>
    <w:rsid w:val="00721EA0"/>
    <w:rsid w:val="0074685E"/>
    <w:rsid w:val="0079154D"/>
    <w:rsid w:val="007D1600"/>
    <w:rsid w:val="007E20FE"/>
    <w:rsid w:val="00811B2D"/>
    <w:rsid w:val="00827F77"/>
    <w:rsid w:val="00866E36"/>
    <w:rsid w:val="008759DA"/>
    <w:rsid w:val="00896064"/>
    <w:rsid w:val="008A2332"/>
    <w:rsid w:val="008A4389"/>
    <w:rsid w:val="008A6CA5"/>
    <w:rsid w:val="008E4887"/>
    <w:rsid w:val="008F5C12"/>
    <w:rsid w:val="00903057"/>
    <w:rsid w:val="00913A65"/>
    <w:rsid w:val="00942770"/>
    <w:rsid w:val="00993B15"/>
    <w:rsid w:val="009A0C53"/>
    <w:rsid w:val="009D7AB1"/>
    <w:rsid w:val="00A03D2D"/>
    <w:rsid w:val="00A3097F"/>
    <w:rsid w:val="00A547E4"/>
    <w:rsid w:val="00A5607B"/>
    <w:rsid w:val="00A87474"/>
    <w:rsid w:val="00A9026C"/>
    <w:rsid w:val="00A971F0"/>
    <w:rsid w:val="00AE55D7"/>
    <w:rsid w:val="00B0099C"/>
    <w:rsid w:val="00B27A0C"/>
    <w:rsid w:val="00B5195A"/>
    <w:rsid w:val="00B77557"/>
    <w:rsid w:val="00B80A5D"/>
    <w:rsid w:val="00B86F35"/>
    <w:rsid w:val="00B97A7C"/>
    <w:rsid w:val="00BA4079"/>
    <w:rsid w:val="00BC2F10"/>
    <w:rsid w:val="00BD3A06"/>
    <w:rsid w:val="00BE46B3"/>
    <w:rsid w:val="00BF288E"/>
    <w:rsid w:val="00BF78C5"/>
    <w:rsid w:val="00BF7BCB"/>
    <w:rsid w:val="00C033E9"/>
    <w:rsid w:val="00C06491"/>
    <w:rsid w:val="00C132AE"/>
    <w:rsid w:val="00C47493"/>
    <w:rsid w:val="00C55501"/>
    <w:rsid w:val="00C630A3"/>
    <w:rsid w:val="00C80382"/>
    <w:rsid w:val="00CB7813"/>
    <w:rsid w:val="00CD29EE"/>
    <w:rsid w:val="00CD4BAD"/>
    <w:rsid w:val="00D059D7"/>
    <w:rsid w:val="00D17BCE"/>
    <w:rsid w:val="00D263CD"/>
    <w:rsid w:val="00D80CA5"/>
    <w:rsid w:val="00E024C9"/>
    <w:rsid w:val="00E14D26"/>
    <w:rsid w:val="00E639C2"/>
    <w:rsid w:val="00E71BC8"/>
    <w:rsid w:val="00E74DCC"/>
    <w:rsid w:val="00E77D98"/>
    <w:rsid w:val="00EB4F52"/>
    <w:rsid w:val="00EC05F7"/>
    <w:rsid w:val="00F04F04"/>
    <w:rsid w:val="00F25F3F"/>
    <w:rsid w:val="00F33CC9"/>
    <w:rsid w:val="00F41F4C"/>
    <w:rsid w:val="00F50DEB"/>
    <w:rsid w:val="00F53723"/>
    <w:rsid w:val="00F76B7D"/>
    <w:rsid w:val="00F9642F"/>
    <w:rsid w:val="00FD1992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5AA27E"/>
  <w15:docId w15:val="{3E27025F-873B-4627-B671-6243C8D50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580"/>
    <w:pPr>
      <w:suppressAutoHyphens/>
    </w:pPr>
    <w:rPr>
      <w:rFonts w:ascii="Times New Roman" w:eastAsia="Times New Roman" w:hAnsi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40580"/>
    <w:rPr>
      <w:rFonts w:eastAsia="Calibri"/>
    </w:rPr>
  </w:style>
  <w:style w:type="character" w:customStyle="1" w:styleId="a4">
    <w:name w:val="Основной текст Знак"/>
    <w:link w:val="a3"/>
    <w:uiPriority w:val="99"/>
    <w:locked/>
    <w:rsid w:val="00540580"/>
    <w:rPr>
      <w:rFonts w:ascii="Times New Roman" w:hAnsi="Times New Roman"/>
      <w:sz w:val="20"/>
      <w:lang w:eastAsia="zh-CN"/>
    </w:rPr>
  </w:style>
  <w:style w:type="table" w:styleId="a5">
    <w:name w:val="Table Grid"/>
    <w:basedOn w:val="a1"/>
    <w:locked/>
    <w:rsid w:val="00B97A7C"/>
    <w:pPr>
      <w:suppressAutoHyphens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2285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2855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D2860-6570-4529-B026-7630D6100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Ахмадеева Зульфия Маратовна</dc:creator>
  <cp:lastModifiedBy>user</cp:lastModifiedBy>
  <cp:revision>4</cp:revision>
  <cp:lastPrinted>2026-03-04T06:21:00Z</cp:lastPrinted>
  <dcterms:created xsi:type="dcterms:W3CDTF">2026-03-04T05:40:00Z</dcterms:created>
  <dcterms:modified xsi:type="dcterms:W3CDTF">2026-03-04T06:21:00Z</dcterms:modified>
</cp:coreProperties>
</file>