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EDE" w:rsidRPr="0063377B" w:rsidRDefault="00666EDE" w:rsidP="0063377B">
      <w:pPr>
        <w:pStyle w:val="a4"/>
        <w:spacing w:line="360" w:lineRule="atLeast"/>
        <w:rPr>
          <w:rFonts w:ascii="Helvetica" w:hAnsi="Helvetica" w:cs="Helvetica"/>
          <w:color w:val="616161"/>
          <w:sz w:val="28"/>
          <w:szCs w:val="28"/>
        </w:rPr>
      </w:pPr>
    </w:p>
    <w:p w:rsidR="00666EDE" w:rsidRPr="00AD41A2" w:rsidRDefault="00666EDE" w:rsidP="0024774C">
      <w:pPr>
        <w:pStyle w:val="a4"/>
        <w:spacing w:after="0" w:line="360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24774C" w:rsidRPr="00AD41A2" w:rsidRDefault="0024774C" w:rsidP="0024774C">
      <w:pPr>
        <w:pStyle w:val="a4"/>
        <w:spacing w:after="0" w:line="360" w:lineRule="atLeast"/>
        <w:jc w:val="center"/>
        <w:rPr>
          <w:rFonts w:ascii="Helvetica" w:hAnsi="Helvetica" w:cs="Helvetica"/>
          <w:color w:val="000000" w:themeColor="text1"/>
          <w:sz w:val="28"/>
          <w:szCs w:val="28"/>
        </w:rPr>
      </w:pPr>
      <w:bookmarkStart w:id="0" w:name="_GoBack"/>
      <w:r w:rsidRPr="00AD41A2">
        <w:rPr>
          <w:b/>
          <w:bCs/>
          <w:color w:val="000000" w:themeColor="text1"/>
          <w:sz w:val="28"/>
          <w:szCs w:val="28"/>
        </w:rPr>
        <w:t>РЕЗУЛЬТАТЫ ПУБЛИЧНЫХ СЛУШАНИЙ</w:t>
      </w:r>
    </w:p>
    <w:p w:rsidR="0024774C" w:rsidRPr="00AD41A2" w:rsidRDefault="0024774C" w:rsidP="0024774C">
      <w:pPr>
        <w:pStyle w:val="a4"/>
        <w:spacing w:after="0" w:line="360" w:lineRule="atLeast"/>
        <w:jc w:val="center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b/>
          <w:bCs/>
          <w:color w:val="000000" w:themeColor="text1"/>
          <w:sz w:val="28"/>
          <w:szCs w:val="28"/>
        </w:rPr>
        <w:t xml:space="preserve">по проекту решения Совета «Об утверждении отчета об исполнении бюджета сельского поселения </w:t>
      </w:r>
      <w:proofErr w:type="spellStart"/>
      <w:r w:rsidR="001D734E" w:rsidRPr="00AD41A2">
        <w:rPr>
          <w:b/>
          <w:bCs/>
          <w:color w:val="000000" w:themeColor="text1"/>
          <w:sz w:val="28"/>
          <w:szCs w:val="28"/>
        </w:rPr>
        <w:t>Гафуровский</w:t>
      </w:r>
      <w:proofErr w:type="spellEnd"/>
      <w:r w:rsidR="001D734E" w:rsidRPr="00AD41A2">
        <w:rPr>
          <w:b/>
          <w:bCs/>
          <w:color w:val="000000" w:themeColor="text1"/>
          <w:sz w:val="28"/>
          <w:szCs w:val="28"/>
        </w:rPr>
        <w:t xml:space="preserve"> сельсовет</w:t>
      </w:r>
      <w:r w:rsidRPr="00AD41A2">
        <w:rPr>
          <w:color w:val="000000" w:themeColor="text1"/>
          <w:sz w:val="28"/>
          <w:szCs w:val="28"/>
        </w:rPr>
        <w:t xml:space="preserve"> </w:t>
      </w:r>
      <w:r w:rsidRPr="00AD41A2">
        <w:rPr>
          <w:b/>
          <w:bCs/>
          <w:color w:val="000000" w:themeColor="text1"/>
          <w:sz w:val="28"/>
          <w:szCs w:val="28"/>
        </w:rPr>
        <w:t xml:space="preserve">муниципального района </w:t>
      </w:r>
      <w:proofErr w:type="spellStart"/>
      <w:r w:rsidR="00D2140F" w:rsidRPr="00AD41A2">
        <w:rPr>
          <w:b/>
          <w:bCs/>
          <w:color w:val="000000" w:themeColor="text1"/>
          <w:sz w:val="28"/>
          <w:szCs w:val="28"/>
        </w:rPr>
        <w:t>Туймазинский</w:t>
      </w:r>
      <w:proofErr w:type="spellEnd"/>
      <w:r w:rsidR="00666EDE" w:rsidRPr="00AD41A2">
        <w:rPr>
          <w:b/>
          <w:bCs/>
          <w:color w:val="000000" w:themeColor="text1"/>
          <w:sz w:val="28"/>
          <w:szCs w:val="28"/>
        </w:rPr>
        <w:t xml:space="preserve"> </w:t>
      </w:r>
      <w:r w:rsidRPr="00AD41A2">
        <w:rPr>
          <w:b/>
          <w:bCs/>
          <w:color w:val="000000" w:themeColor="text1"/>
          <w:sz w:val="28"/>
          <w:szCs w:val="28"/>
        </w:rPr>
        <w:t>райо</w:t>
      </w:r>
      <w:r w:rsidR="00235E53">
        <w:rPr>
          <w:b/>
          <w:bCs/>
          <w:color w:val="000000" w:themeColor="text1"/>
          <w:sz w:val="28"/>
          <w:szCs w:val="28"/>
        </w:rPr>
        <w:t>н Республики Башкортостан за 202</w:t>
      </w:r>
      <w:r w:rsidR="000C2078">
        <w:rPr>
          <w:b/>
          <w:bCs/>
          <w:color w:val="000000" w:themeColor="text1"/>
          <w:sz w:val="28"/>
          <w:szCs w:val="28"/>
        </w:rPr>
        <w:t>5</w:t>
      </w:r>
      <w:r w:rsidRPr="00AD41A2">
        <w:rPr>
          <w:b/>
          <w:bCs/>
          <w:color w:val="000000" w:themeColor="text1"/>
          <w:sz w:val="28"/>
          <w:szCs w:val="28"/>
        </w:rPr>
        <w:t xml:space="preserve"> год» </w:t>
      </w:r>
    </w:p>
    <w:bookmarkEnd w:id="0"/>
    <w:p w:rsidR="00AD41A2" w:rsidRDefault="00AD41A2" w:rsidP="0024774C">
      <w:pPr>
        <w:pStyle w:val="a4"/>
        <w:spacing w:after="0" w:line="276" w:lineRule="auto"/>
        <w:ind w:firstLine="708"/>
        <w:jc w:val="both"/>
        <w:rPr>
          <w:color w:val="000000" w:themeColor="text1"/>
          <w:sz w:val="28"/>
          <w:szCs w:val="28"/>
        </w:rPr>
      </w:pPr>
    </w:p>
    <w:p w:rsidR="0024774C" w:rsidRPr="00AD41A2" w:rsidRDefault="0024774C" w:rsidP="0024774C">
      <w:pPr>
        <w:pStyle w:val="a4"/>
        <w:spacing w:after="0" w:line="276" w:lineRule="auto"/>
        <w:ind w:firstLine="708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color w:val="000000" w:themeColor="text1"/>
          <w:sz w:val="28"/>
          <w:szCs w:val="28"/>
        </w:rPr>
        <w:t xml:space="preserve">Публичные слушания по проекту решения </w:t>
      </w:r>
      <w:r w:rsidR="00861A93" w:rsidRPr="00AD41A2">
        <w:rPr>
          <w:color w:val="000000" w:themeColor="text1"/>
          <w:sz w:val="28"/>
          <w:szCs w:val="28"/>
        </w:rPr>
        <w:t>Совета «</w:t>
      </w:r>
      <w:r w:rsidRPr="00AD41A2">
        <w:rPr>
          <w:color w:val="000000" w:themeColor="text1"/>
          <w:sz w:val="28"/>
          <w:szCs w:val="28"/>
        </w:rPr>
        <w:t xml:space="preserve">Об утверждении отчета об исполнении бюджета сельского поселения </w:t>
      </w:r>
      <w:proofErr w:type="spellStart"/>
      <w:r w:rsidR="00861A93" w:rsidRPr="00AD41A2">
        <w:rPr>
          <w:color w:val="000000" w:themeColor="text1"/>
          <w:sz w:val="28"/>
          <w:szCs w:val="28"/>
        </w:rPr>
        <w:t>Гафуровский</w:t>
      </w:r>
      <w:proofErr w:type="spellEnd"/>
      <w:r w:rsidR="00861A93" w:rsidRPr="00AD41A2">
        <w:rPr>
          <w:color w:val="000000" w:themeColor="text1"/>
          <w:sz w:val="28"/>
          <w:szCs w:val="28"/>
        </w:rPr>
        <w:t xml:space="preserve"> сельсовет</w:t>
      </w:r>
      <w:r w:rsidRPr="00AD41A2">
        <w:rPr>
          <w:color w:val="000000" w:themeColor="text1"/>
          <w:sz w:val="28"/>
          <w:szCs w:val="28"/>
        </w:rPr>
        <w:t xml:space="preserve"> муниципального района </w:t>
      </w:r>
      <w:proofErr w:type="spellStart"/>
      <w:r w:rsidR="00D2140F" w:rsidRPr="00AD41A2">
        <w:rPr>
          <w:color w:val="000000" w:themeColor="text1"/>
          <w:sz w:val="28"/>
          <w:szCs w:val="28"/>
        </w:rPr>
        <w:t>Туймазинский</w:t>
      </w:r>
      <w:proofErr w:type="spellEnd"/>
      <w:r w:rsidR="00666EDE" w:rsidRPr="00AD41A2">
        <w:rPr>
          <w:color w:val="000000" w:themeColor="text1"/>
          <w:sz w:val="28"/>
          <w:szCs w:val="28"/>
        </w:rPr>
        <w:t xml:space="preserve"> </w:t>
      </w:r>
      <w:r w:rsidRPr="00AD41A2">
        <w:rPr>
          <w:color w:val="000000" w:themeColor="text1"/>
          <w:sz w:val="28"/>
          <w:szCs w:val="28"/>
        </w:rPr>
        <w:t>район Республики Башкор</w:t>
      </w:r>
      <w:r w:rsidR="00235E53">
        <w:rPr>
          <w:color w:val="000000" w:themeColor="text1"/>
          <w:sz w:val="28"/>
          <w:szCs w:val="28"/>
        </w:rPr>
        <w:t>тостан за 202</w:t>
      </w:r>
      <w:r w:rsidR="000C2078">
        <w:rPr>
          <w:color w:val="000000" w:themeColor="text1"/>
          <w:sz w:val="28"/>
          <w:szCs w:val="28"/>
        </w:rPr>
        <w:t>5 год» состоялись 13</w:t>
      </w:r>
      <w:r w:rsidR="001D734E">
        <w:rPr>
          <w:color w:val="000000" w:themeColor="text1"/>
          <w:sz w:val="28"/>
          <w:szCs w:val="28"/>
        </w:rPr>
        <w:t xml:space="preserve"> </w:t>
      </w:r>
      <w:r w:rsidR="000C2078">
        <w:rPr>
          <w:color w:val="000000" w:themeColor="text1"/>
          <w:sz w:val="28"/>
          <w:szCs w:val="28"/>
        </w:rPr>
        <w:t>ма</w:t>
      </w:r>
      <w:r w:rsidR="001D734E">
        <w:rPr>
          <w:color w:val="000000" w:themeColor="text1"/>
          <w:sz w:val="28"/>
          <w:szCs w:val="28"/>
        </w:rPr>
        <w:t>я 202</w:t>
      </w:r>
      <w:r w:rsidR="000C2078">
        <w:rPr>
          <w:color w:val="000000" w:themeColor="text1"/>
          <w:sz w:val="28"/>
          <w:szCs w:val="28"/>
        </w:rPr>
        <w:t>6</w:t>
      </w:r>
      <w:r w:rsidR="00861A93">
        <w:rPr>
          <w:color w:val="000000" w:themeColor="text1"/>
          <w:sz w:val="28"/>
          <w:szCs w:val="28"/>
        </w:rPr>
        <w:t xml:space="preserve"> </w:t>
      </w:r>
      <w:r w:rsidR="00861A93" w:rsidRPr="00AD41A2">
        <w:rPr>
          <w:color w:val="000000" w:themeColor="text1"/>
          <w:sz w:val="28"/>
          <w:szCs w:val="28"/>
        </w:rPr>
        <w:t>года</w:t>
      </w:r>
      <w:r w:rsidRPr="00AD41A2">
        <w:rPr>
          <w:color w:val="000000" w:themeColor="text1"/>
          <w:sz w:val="28"/>
          <w:szCs w:val="28"/>
        </w:rPr>
        <w:t xml:space="preserve"> в здании Администрации сельского поселения </w:t>
      </w:r>
      <w:proofErr w:type="spellStart"/>
      <w:r w:rsidR="00861A93" w:rsidRPr="00AD41A2">
        <w:rPr>
          <w:color w:val="000000" w:themeColor="text1"/>
          <w:sz w:val="28"/>
          <w:szCs w:val="28"/>
        </w:rPr>
        <w:t>Гафуровский</w:t>
      </w:r>
      <w:proofErr w:type="spellEnd"/>
      <w:r w:rsidR="00861A93" w:rsidRPr="00AD41A2">
        <w:rPr>
          <w:color w:val="000000" w:themeColor="text1"/>
          <w:sz w:val="28"/>
          <w:szCs w:val="28"/>
        </w:rPr>
        <w:t xml:space="preserve"> сельсовет</w:t>
      </w:r>
      <w:r w:rsidR="00666EDE" w:rsidRPr="00AD41A2">
        <w:rPr>
          <w:color w:val="000000" w:themeColor="text1"/>
          <w:sz w:val="28"/>
          <w:szCs w:val="28"/>
        </w:rPr>
        <w:t xml:space="preserve"> в </w:t>
      </w:r>
      <w:r w:rsidR="00861A93" w:rsidRPr="00AD41A2">
        <w:rPr>
          <w:color w:val="000000" w:themeColor="text1"/>
          <w:sz w:val="28"/>
          <w:szCs w:val="28"/>
        </w:rPr>
        <w:t>15</w:t>
      </w:r>
      <w:r w:rsidR="00861A93">
        <w:rPr>
          <w:color w:val="000000" w:themeColor="text1"/>
          <w:sz w:val="28"/>
          <w:szCs w:val="28"/>
        </w:rPr>
        <w:t xml:space="preserve">.00 </w:t>
      </w:r>
      <w:r w:rsidR="00861A93" w:rsidRPr="00AD41A2">
        <w:rPr>
          <w:color w:val="000000" w:themeColor="text1"/>
          <w:sz w:val="28"/>
          <w:szCs w:val="28"/>
        </w:rPr>
        <w:t>часов</w:t>
      </w:r>
      <w:r w:rsidR="00666EDE" w:rsidRPr="00AD41A2">
        <w:rPr>
          <w:color w:val="000000" w:themeColor="text1"/>
          <w:sz w:val="28"/>
          <w:szCs w:val="28"/>
        </w:rPr>
        <w:t>.</w:t>
      </w:r>
      <w:r w:rsidRPr="00AD41A2">
        <w:rPr>
          <w:color w:val="000000" w:themeColor="text1"/>
          <w:sz w:val="28"/>
          <w:szCs w:val="28"/>
        </w:rPr>
        <w:t xml:space="preserve"> </w:t>
      </w:r>
    </w:p>
    <w:p w:rsidR="0024774C" w:rsidRPr="00AD41A2" w:rsidRDefault="0024774C" w:rsidP="0024774C">
      <w:pPr>
        <w:pStyle w:val="a4"/>
        <w:spacing w:after="0" w:line="276" w:lineRule="auto"/>
        <w:ind w:firstLine="708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color w:val="000000" w:themeColor="text1"/>
          <w:sz w:val="28"/>
          <w:szCs w:val="28"/>
        </w:rPr>
        <w:t xml:space="preserve">На публичные слушания вынесен проект решения. </w:t>
      </w:r>
      <w:r w:rsidR="0097603E">
        <w:rPr>
          <w:color w:val="000000" w:themeColor="text1"/>
          <w:sz w:val="28"/>
          <w:szCs w:val="28"/>
        </w:rPr>
        <w:t xml:space="preserve"> </w:t>
      </w:r>
    </w:p>
    <w:p w:rsidR="0024774C" w:rsidRPr="00AD41A2" w:rsidRDefault="0024774C" w:rsidP="0024774C">
      <w:pPr>
        <w:pStyle w:val="a4"/>
        <w:spacing w:after="0" w:line="276" w:lineRule="auto"/>
        <w:ind w:firstLine="720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color w:val="000000" w:themeColor="text1"/>
          <w:sz w:val="28"/>
          <w:szCs w:val="28"/>
        </w:rPr>
        <w:t xml:space="preserve">По рассматриваемому проекту в установленном порядке устных или письменных предложений не поступило. </w:t>
      </w:r>
    </w:p>
    <w:p w:rsidR="0024774C" w:rsidRPr="00AD41A2" w:rsidRDefault="0024774C" w:rsidP="0024774C">
      <w:pPr>
        <w:pStyle w:val="a4"/>
        <w:spacing w:after="0" w:line="276" w:lineRule="auto"/>
        <w:ind w:firstLine="708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color w:val="000000" w:themeColor="text1"/>
          <w:sz w:val="28"/>
          <w:szCs w:val="28"/>
        </w:rPr>
        <w:t xml:space="preserve">Комиссией по подготовке и проведению публичных слушаний Совету сельского поселения </w:t>
      </w:r>
      <w:proofErr w:type="spellStart"/>
      <w:r w:rsidR="00355F65" w:rsidRPr="00AD41A2">
        <w:rPr>
          <w:color w:val="000000" w:themeColor="text1"/>
          <w:sz w:val="28"/>
          <w:szCs w:val="28"/>
        </w:rPr>
        <w:t>Гафуровский</w:t>
      </w:r>
      <w:proofErr w:type="spellEnd"/>
      <w:r w:rsidR="00355F65" w:rsidRPr="00AD41A2">
        <w:rPr>
          <w:color w:val="000000" w:themeColor="text1"/>
          <w:sz w:val="28"/>
          <w:szCs w:val="28"/>
        </w:rPr>
        <w:t xml:space="preserve"> сельсовет</w:t>
      </w:r>
      <w:r w:rsidRPr="00AD41A2">
        <w:rPr>
          <w:color w:val="000000" w:themeColor="text1"/>
          <w:sz w:val="28"/>
          <w:szCs w:val="28"/>
        </w:rPr>
        <w:t xml:space="preserve"> муниципального района рекомендовано к дальнейшему рассмотрению и принятию проект решения Совета </w:t>
      </w:r>
      <w:r w:rsidR="00666EDE" w:rsidRPr="00AD41A2">
        <w:rPr>
          <w:color w:val="000000" w:themeColor="text1"/>
          <w:sz w:val="28"/>
          <w:szCs w:val="28"/>
        </w:rPr>
        <w:t xml:space="preserve">сельского поселения </w:t>
      </w:r>
      <w:proofErr w:type="spellStart"/>
      <w:r w:rsidR="00AD41A2" w:rsidRPr="00AD41A2">
        <w:rPr>
          <w:color w:val="000000" w:themeColor="text1"/>
          <w:sz w:val="28"/>
          <w:szCs w:val="28"/>
        </w:rPr>
        <w:t>Гафур</w:t>
      </w:r>
      <w:r w:rsidR="00666EDE" w:rsidRPr="00AD41A2">
        <w:rPr>
          <w:color w:val="000000" w:themeColor="text1"/>
          <w:sz w:val="28"/>
          <w:szCs w:val="28"/>
        </w:rPr>
        <w:t>овский</w:t>
      </w:r>
      <w:proofErr w:type="spellEnd"/>
      <w:r w:rsidR="00666EDE" w:rsidRPr="00AD41A2">
        <w:rPr>
          <w:color w:val="000000" w:themeColor="text1"/>
          <w:sz w:val="28"/>
          <w:szCs w:val="28"/>
        </w:rPr>
        <w:t xml:space="preserve"> сельсовет муниципального района </w:t>
      </w:r>
      <w:proofErr w:type="spellStart"/>
      <w:r w:rsidR="00666EDE" w:rsidRPr="00AD41A2">
        <w:rPr>
          <w:color w:val="000000" w:themeColor="text1"/>
          <w:sz w:val="28"/>
          <w:szCs w:val="28"/>
        </w:rPr>
        <w:t>Туймазинский</w:t>
      </w:r>
      <w:proofErr w:type="spellEnd"/>
      <w:r w:rsidR="00666EDE" w:rsidRPr="00AD41A2">
        <w:rPr>
          <w:color w:val="000000" w:themeColor="text1"/>
          <w:sz w:val="28"/>
          <w:szCs w:val="28"/>
        </w:rPr>
        <w:t xml:space="preserve"> район </w:t>
      </w:r>
      <w:r w:rsidR="00AD41A2">
        <w:rPr>
          <w:color w:val="000000" w:themeColor="text1"/>
          <w:sz w:val="28"/>
          <w:szCs w:val="28"/>
        </w:rPr>
        <w:t xml:space="preserve">РБ. </w:t>
      </w:r>
    </w:p>
    <w:p w:rsidR="00666EDE" w:rsidRPr="00AD41A2" w:rsidRDefault="00666EDE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</w:p>
    <w:p w:rsidR="00666EDE" w:rsidRPr="00AD41A2" w:rsidRDefault="00666EDE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</w:p>
    <w:p w:rsidR="00666EDE" w:rsidRPr="00AD41A2" w:rsidRDefault="00666EDE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</w:p>
    <w:p w:rsidR="00666EDE" w:rsidRPr="00AD41A2" w:rsidRDefault="00666EDE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</w:p>
    <w:p w:rsidR="0024774C" w:rsidRPr="00AD41A2" w:rsidRDefault="00C67C14" w:rsidP="0024774C">
      <w:pPr>
        <w:pStyle w:val="a4"/>
        <w:spacing w:after="0" w:line="360" w:lineRule="atLeast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</w:t>
      </w:r>
      <w:r w:rsidR="005720DF">
        <w:rPr>
          <w:color w:val="000000" w:themeColor="text1"/>
          <w:sz w:val="28"/>
          <w:szCs w:val="28"/>
        </w:rPr>
        <w:t>редседател</w:t>
      </w:r>
      <w:r>
        <w:rPr>
          <w:color w:val="000000" w:themeColor="text1"/>
          <w:sz w:val="28"/>
          <w:szCs w:val="28"/>
        </w:rPr>
        <w:t>ь</w:t>
      </w:r>
      <w:r w:rsidR="0024774C" w:rsidRPr="00AD41A2">
        <w:rPr>
          <w:color w:val="000000" w:themeColor="text1"/>
          <w:sz w:val="28"/>
          <w:szCs w:val="28"/>
        </w:rPr>
        <w:t xml:space="preserve"> комиссии Совета по подготовке </w:t>
      </w:r>
    </w:p>
    <w:p w:rsidR="0024774C" w:rsidRPr="00AD41A2" w:rsidRDefault="0024774C" w:rsidP="0024774C">
      <w:pPr>
        <w:pStyle w:val="a4"/>
        <w:spacing w:after="0" w:line="360" w:lineRule="atLeast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color w:val="000000" w:themeColor="text1"/>
          <w:sz w:val="28"/>
          <w:szCs w:val="28"/>
        </w:rPr>
        <w:t>и проведению публичных слушаний                                 </w:t>
      </w:r>
      <w:r w:rsidR="00AD41A2">
        <w:rPr>
          <w:color w:val="000000" w:themeColor="text1"/>
          <w:sz w:val="28"/>
          <w:szCs w:val="28"/>
        </w:rPr>
        <w:t xml:space="preserve">   </w:t>
      </w:r>
      <w:r w:rsidRPr="00AD41A2">
        <w:rPr>
          <w:color w:val="000000" w:themeColor="text1"/>
          <w:sz w:val="28"/>
          <w:szCs w:val="28"/>
        </w:rPr>
        <w:t xml:space="preserve"> </w:t>
      </w:r>
      <w:r w:rsidR="00C330DA">
        <w:rPr>
          <w:color w:val="000000" w:themeColor="text1"/>
          <w:sz w:val="28"/>
          <w:szCs w:val="28"/>
        </w:rPr>
        <w:t xml:space="preserve"> </w:t>
      </w:r>
      <w:r w:rsidR="00355F65">
        <w:rPr>
          <w:color w:val="000000" w:themeColor="text1"/>
          <w:sz w:val="28"/>
          <w:szCs w:val="28"/>
        </w:rPr>
        <w:t xml:space="preserve">      </w:t>
      </w:r>
      <w:r w:rsidR="00C330DA">
        <w:rPr>
          <w:color w:val="000000" w:themeColor="text1"/>
          <w:sz w:val="28"/>
          <w:szCs w:val="28"/>
        </w:rPr>
        <w:t xml:space="preserve"> </w:t>
      </w:r>
      <w:r w:rsidR="00355F65">
        <w:rPr>
          <w:color w:val="000000" w:themeColor="text1"/>
          <w:sz w:val="28"/>
          <w:szCs w:val="28"/>
        </w:rPr>
        <w:t>Хабибуллин Х.Н.</w:t>
      </w:r>
    </w:p>
    <w:p w:rsidR="00A814E9" w:rsidRPr="00AD41A2" w:rsidRDefault="00A814E9">
      <w:pPr>
        <w:rPr>
          <w:color w:val="000000" w:themeColor="text1"/>
          <w:sz w:val="28"/>
          <w:szCs w:val="28"/>
        </w:rPr>
      </w:pPr>
    </w:p>
    <w:sectPr w:rsidR="00A814E9" w:rsidRPr="00AD41A2" w:rsidSect="0072326D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74C"/>
    <w:rsid w:val="0005517B"/>
    <w:rsid w:val="000C2078"/>
    <w:rsid w:val="0015456B"/>
    <w:rsid w:val="00157F8C"/>
    <w:rsid w:val="001774AE"/>
    <w:rsid w:val="001D734E"/>
    <w:rsid w:val="00235E53"/>
    <w:rsid w:val="0024774C"/>
    <w:rsid w:val="002616FD"/>
    <w:rsid w:val="002627E6"/>
    <w:rsid w:val="0028177B"/>
    <w:rsid w:val="002A4A87"/>
    <w:rsid w:val="002B047D"/>
    <w:rsid w:val="00355F65"/>
    <w:rsid w:val="003906DB"/>
    <w:rsid w:val="00470F58"/>
    <w:rsid w:val="004C54D9"/>
    <w:rsid w:val="005420E5"/>
    <w:rsid w:val="005720DF"/>
    <w:rsid w:val="0060735E"/>
    <w:rsid w:val="0062264C"/>
    <w:rsid w:val="0063377B"/>
    <w:rsid w:val="00642653"/>
    <w:rsid w:val="00666EDE"/>
    <w:rsid w:val="006C03D3"/>
    <w:rsid w:val="0072326D"/>
    <w:rsid w:val="007D2021"/>
    <w:rsid w:val="00803035"/>
    <w:rsid w:val="00813EE5"/>
    <w:rsid w:val="00861A93"/>
    <w:rsid w:val="008B49EB"/>
    <w:rsid w:val="0097603E"/>
    <w:rsid w:val="00A31430"/>
    <w:rsid w:val="00A432F3"/>
    <w:rsid w:val="00A45CDF"/>
    <w:rsid w:val="00A6437A"/>
    <w:rsid w:val="00A814E9"/>
    <w:rsid w:val="00A83429"/>
    <w:rsid w:val="00A948FA"/>
    <w:rsid w:val="00AC3BC0"/>
    <w:rsid w:val="00AD3038"/>
    <w:rsid w:val="00AD41A2"/>
    <w:rsid w:val="00AF27F6"/>
    <w:rsid w:val="00B151EA"/>
    <w:rsid w:val="00B16BA2"/>
    <w:rsid w:val="00B54D8D"/>
    <w:rsid w:val="00BC17DA"/>
    <w:rsid w:val="00BC386B"/>
    <w:rsid w:val="00BD44F1"/>
    <w:rsid w:val="00C330DA"/>
    <w:rsid w:val="00C67C14"/>
    <w:rsid w:val="00CD11A7"/>
    <w:rsid w:val="00D2140F"/>
    <w:rsid w:val="00D2726A"/>
    <w:rsid w:val="00D76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ACE655-0878-4233-A497-85D392C76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113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14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4774C"/>
    <w:rPr>
      <w:b/>
      <w:bCs/>
    </w:rPr>
  </w:style>
  <w:style w:type="paragraph" w:styleId="a4">
    <w:name w:val="Normal (Web)"/>
    <w:basedOn w:val="a"/>
    <w:uiPriority w:val="99"/>
    <w:unhideWhenUsed/>
    <w:rsid w:val="0024774C"/>
    <w:pPr>
      <w:spacing w:after="270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61A9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61A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89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72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43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556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3605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567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7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2026-05-14T03:40:00Z</cp:lastPrinted>
  <dcterms:created xsi:type="dcterms:W3CDTF">2024-05-14T04:06:00Z</dcterms:created>
  <dcterms:modified xsi:type="dcterms:W3CDTF">2026-05-14T06:34:00Z</dcterms:modified>
</cp:coreProperties>
</file>