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FBD" w:rsidRPr="00CF1601" w:rsidRDefault="00E02FBD" w:rsidP="00E02FBD">
      <w:pPr>
        <w:jc w:val="center"/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 xml:space="preserve">Администрация сельского поселения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8D64A1" w:rsidRPr="00CF1601">
        <w:rPr>
          <w:color w:val="000000"/>
          <w:sz w:val="24"/>
          <w:szCs w:val="24"/>
        </w:rPr>
        <w:t xml:space="preserve"> </w:t>
      </w:r>
      <w:r w:rsidRPr="00CF1601">
        <w:rPr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E02FBD" w:rsidRPr="00CF1601" w:rsidRDefault="00E02FBD" w:rsidP="00E02FBD">
      <w:pPr>
        <w:jc w:val="center"/>
        <w:rPr>
          <w:color w:val="000000"/>
          <w:sz w:val="24"/>
          <w:szCs w:val="24"/>
        </w:rPr>
      </w:pPr>
    </w:p>
    <w:p w:rsidR="00E02FBD" w:rsidRPr="00CF1601" w:rsidRDefault="00E02FBD" w:rsidP="00E02FBD">
      <w:pPr>
        <w:jc w:val="center"/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>РЕШЕНИЕ</w:t>
      </w:r>
    </w:p>
    <w:p w:rsidR="00FD63F7" w:rsidRPr="00CF1601" w:rsidRDefault="00FD63F7" w:rsidP="00E02FBD">
      <w:pPr>
        <w:jc w:val="center"/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>ПРОЕКТ</w:t>
      </w:r>
    </w:p>
    <w:p w:rsidR="00E02FBD" w:rsidRPr="00CF1601" w:rsidRDefault="00E02FBD" w:rsidP="00E02FBD">
      <w:pPr>
        <w:jc w:val="center"/>
        <w:rPr>
          <w:color w:val="000000"/>
          <w:sz w:val="24"/>
          <w:szCs w:val="24"/>
        </w:rPr>
      </w:pPr>
    </w:p>
    <w:p w:rsidR="00FD63F7" w:rsidRPr="00CF1601" w:rsidRDefault="00FD63F7" w:rsidP="00515208">
      <w:pPr>
        <w:jc w:val="center"/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 xml:space="preserve">Об утверждении административного регламента по предоставлению муниципальной услуги «Выдача </w:t>
      </w:r>
      <w:r w:rsidR="006627AD" w:rsidRPr="00CF1601">
        <w:rPr>
          <w:color w:val="000000"/>
          <w:sz w:val="24"/>
          <w:szCs w:val="24"/>
        </w:rPr>
        <w:t xml:space="preserve">населению </w:t>
      </w:r>
      <w:r w:rsidRPr="00CF1601">
        <w:rPr>
          <w:color w:val="000000"/>
          <w:sz w:val="24"/>
          <w:szCs w:val="24"/>
        </w:rPr>
        <w:t>справок</w:t>
      </w:r>
      <w:r w:rsidR="006627AD" w:rsidRPr="00CF1601">
        <w:rPr>
          <w:color w:val="000000"/>
          <w:sz w:val="24"/>
          <w:szCs w:val="24"/>
        </w:rPr>
        <w:t>, выписок из домовых</w:t>
      </w:r>
      <w:r w:rsidR="00817812" w:rsidRPr="00CF1601">
        <w:rPr>
          <w:color w:val="000000"/>
          <w:sz w:val="24"/>
          <w:szCs w:val="24"/>
        </w:rPr>
        <w:t xml:space="preserve"> и </w:t>
      </w:r>
      <w:proofErr w:type="spellStart"/>
      <w:r w:rsidR="00817812" w:rsidRPr="00CF1601">
        <w:rPr>
          <w:color w:val="000000"/>
          <w:sz w:val="24"/>
          <w:szCs w:val="24"/>
        </w:rPr>
        <w:t>похозяйственных</w:t>
      </w:r>
      <w:proofErr w:type="spellEnd"/>
      <w:r w:rsidR="00817812" w:rsidRPr="00CF1601">
        <w:rPr>
          <w:color w:val="000000"/>
          <w:sz w:val="24"/>
          <w:szCs w:val="24"/>
        </w:rPr>
        <w:t xml:space="preserve"> </w:t>
      </w:r>
      <w:r w:rsidR="006627AD" w:rsidRPr="00CF1601">
        <w:rPr>
          <w:color w:val="000000"/>
          <w:sz w:val="24"/>
          <w:szCs w:val="24"/>
        </w:rPr>
        <w:t xml:space="preserve"> книг</w:t>
      </w:r>
      <w:r w:rsidRPr="00CF1601">
        <w:rPr>
          <w:color w:val="000000"/>
          <w:sz w:val="24"/>
          <w:szCs w:val="24"/>
        </w:rPr>
        <w:t xml:space="preserve">» </w:t>
      </w:r>
      <w:r w:rsidRPr="00CF1601">
        <w:rPr>
          <w:sz w:val="24"/>
          <w:szCs w:val="24"/>
        </w:rPr>
        <w:t xml:space="preserve">в сельском поселении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6627AD" w:rsidRPr="00CF1601">
        <w:rPr>
          <w:sz w:val="24"/>
          <w:szCs w:val="24"/>
        </w:rPr>
        <w:t xml:space="preserve"> </w:t>
      </w:r>
      <w:r w:rsidRPr="00CF1601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FD63F7" w:rsidRPr="00CF1601" w:rsidRDefault="00FD63F7" w:rsidP="00FD63F7">
      <w:pPr>
        <w:ind w:left="3402"/>
        <w:jc w:val="both"/>
        <w:rPr>
          <w:sz w:val="24"/>
          <w:szCs w:val="24"/>
        </w:rPr>
      </w:pPr>
    </w:p>
    <w:p w:rsidR="00FD63F7" w:rsidRPr="00CF1601" w:rsidRDefault="006627AD" w:rsidP="00FD63F7">
      <w:pPr>
        <w:ind w:firstLine="708"/>
        <w:jc w:val="both"/>
        <w:rPr>
          <w:sz w:val="24"/>
          <w:szCs w:val="24"/>
        </w:rPr>
      </w:pPr>
      <w:proofErr w:type="gramStart"/>
      <w:r w:rsidRPr="00CF1601">
        <w:rPr>
          <w:sz w:val="24"/>
          <w:szCs w:val="24"/>
        </w:rPr>
        <w:t>В</w:t>
      </w:r>
      <w:r w:rsidR="00FD63F7" w:rsidRPr="00CF1601">
        <w:rPr>
          <w:sz w:val="24"/>
          <w:szCs w:val="24"/>
        </w:rPr>
        <w:t xml:space="preserve"> соответствии с Федеральным законом от 27.07.2010г. №210–ФЗ «Об организации предоставления государственных и муниципальных услуг»,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16.05.2011г.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Российской Федерации от 16.08.2012г. №840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государственных служащих государственных внебюджетных фондов Российской Федерации», Жилищным кодексом Российской Федерации, Уставом сельского поселения </w:t>
      </w:r>
      <w:proofErr w:type="spellStart"/>
      <w:r w:rsidR="005051AD" w:rsidRPr="00CF1601">
        <w:rPr>
          <w:sz w:val="24"/>
          <w:szCs w:val="24"/>
        </w:rPr>
        <w:t>Гафуровский</w:t>
      </w:r>
      <w:proofErr w:type="spellEnd"/>
      <w:r w:rsidRPr="00CF1601">
        <w:rPr>
          <w:sz w:val="24"/>
          <w:szCs w:val="24"/>
        </w:rPr>
        <w:t xml:space="preserve"> </w:t>
      </w:r>
      <w:r w:rsidR="00FD63F7" w:rsidRPr="00CF1601">
        <w:rPr>
          <w:sz w:val="24"/>
          <w:szCs w:val="24"/>
        </w:rPr>
        <w:t xml:space="preserve"> сельсовет муниципального района Туймазинский район Республики Башкортостан, во исполнение Федерального закона от 27.07.2010г. №210–ФЗ «Об организации предоставления государственных и муниципальных</w:t>
      </w:r>
      <w:proofErr w:type="gramEnd"/>
      <w:r w:rsidR="00FD63F7" w:rsidRPr="00CF1601">
        <w:rPr>
          <w:sz w:val="24"/>
          <w:szCs w:val="24"/>
        </w:rPr>
        <w:t xml:space="preserve"> услуг»</w:t>
      </w:r>
    </w:p>
    <w:p w:rsidR="00FD63F7" w:rsidRPr="00CF1601" w:rsidRDefault="00FD63F7" w:rsidP="00FD63F7">
      <w:pPr>
        <w:jc w:val="center"/>
        <w:rPr>
          <w:sz w:val="24"/>
          <w:szCs w:val="24"/>
        </w:rPr>
      </w:pPr>
      <w:r w:rsidRPr="00CF1601">
        <w:rPr>
          <w:sz w:val="24"/>
          <w:szCs w:val="24"/>
        </w:rPr>
        <w:t>ПОСТАНОВЛЯЮ:</w:t>
      </w:r>
    </w:p>
    <w:p w:rsidR="00FD63F7" w:rsidRPr="00CF1601" w:rsidRDefault="00FD63F7" w:rsidP="00FD63F7">
      <w:pPr>
        <w:ind w:firstLine="709"/>
        <w:jc w:val="center"/>
        <w:rPr>
          <w:sz w:val="24"/>
          <w:szCs w:val="24"/>
        </w:rPr>
      </w:pPr>
    </w:p>
    <w:p w:rsidR="00FD63F7" w:rsidRPr="00CF1601" w:rsidRDefault="00FD63F7" w:rsidP="00FD63F7">
      <w:pPr>
        <w:ind w:firstLine="709"/>
        <w:jc w:val="both"/>
        <w:rPr>
          <w:sz w:val="24"/>
          <w:szCs w:val="24"/>
        </w:rPr>
      </w:pPr>
      <w:r w:rsidRPr="00CF1601">
        <w:rPr>
          <w:sz w:val="24"/>
          <w:szCs w:val="24"/>
        </w:rPr>
        <w:t xml:space="preserve">1. Утвердить административный регламент по предоставлению муниципальной услуги </w:t>
      </w:r>
      <w:r w:rsidRPr="00CF1601">
        <w:rPr>
          <w:color w:val="000000"/>
          <w:sz w:val="24"/>
          <w:szCs w:val="24"/>
        </w:rPr>
        <w:t xml:space="preserve">«Выдача </w:t>
      </w:r>
      <w:r w:rsidR="006627AD" w:rsidRPr="00CF1601">
        <w:rPr>
          <w:color w:val="000000"/>
          <w:sz w:val="24"/>
          <w:szCs w:val="24"/>
        </w:rPr>
        <w:t xml:space="preserve">населению </w:t>
      </w:r>
      <w:r w:rsidRPr="00CF1601">
        <w:rPr>
          <w:color w:val="000000"/>
          <w:sz w:val="24"/>
          <w:szCs w:val="24"/>
        </w:rPr>
        <w:t>справок</w:t>
      </w:r>
      <w:r w:rsidR="006627AD" w:rsidRPr="00CF1601">
        <w:rPr>
          <w:color w:val="000000"/>
          <w:sz w:val="24"/>
          <w:szCs w:val="24"/>
        </w:rPr>
        <w:t>, выписок из домовых</w:t>
      </w:r>
      <w:r w:rsidR="00817812" w:rsidRPr="00CF1601">
        <w:rPr>
          <w:color w:val="000000"/>
          <w:sz w:val="24"/>
          <w:szCs w:val="24"/>
        </w:rPr>
        <w:t xml:space="preserve"> и </w:t>
      </w:r>
      <w:proofErr w:type="spellStart"/>
      <w:r w:rsidR="00817812" w:rsidRPr="00CF1601">
        <w:rPr>
          <w:color w:val="000000"/>
          <w:sz w:val="24"/>
          <w:szCs w:val="24"/>
        </w:rPr>
        <w:t>похозяйственных</w:t>
      </w:r>
      <w:proofErr w:type="spellEnd"/>
      <w:r w:rsidR="00817812" w:rsidRPr="00CF1601">
        <w:rPr>
          <w:color w:val="000000"/>
          <w:sz w:val="24"/>
          <w:szCs w:val="24"/>
        </w:rPr>
        <w:t xml:space="preserve"> </w:t>
      </w:r>
      <w:r w:rsidR="006627AD" w:rsidRPr="00CF1601">
        <w:rPr>
          <w:color w:val="000000"/>
          <w:sz w:val="24"/>
          <w:szCs w:val="24"/>
        </w:rPr>
        <w:t>книг</w:t>
      </w:r>
      <w:r w:rsidRPr="00CF1601">
        <w:rPr>
          <w:color w:val="000000"/>
          <w:sz w:val="24"/>
          <w:szCs w:val="24"/>
        </w:rPr>
        <w:t xml:space="preserve">» </w:t>
      </w:r>
      <w:r w:rsidRPr="00CF1601">
        <w:rPr>
          <w:sz w:val="24"/>
          <w:szCs w:val="24"/>
        </w:rPr>
        <w:t xml:space="preserve">в сельском поселении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6627AD" w:rsidRPr="00CF1601">
        <w:rPr>
          <w:sz w:val="24"/>
          <w:szCs w:val="24"/>
        </w:rPr>
        <w:t xml:space="preserve"> </w:t>
      </w:r>
      <w:r w:rsidRPr="00CF1601">
        <w:rPr>
          <w:sz w:val="24"/>
          <w:szCs w:val="24"/>
        </w:rPr>
        <w:t xml:space="preserve"> сельсовет муниципального района Туймазинский район Республики Башкортостан (прилагается). </w:t>
      </w:r>
    </w:p>
    <w:p w:rsidR="00FD63F7" w:rsidRPr="00CF1601" w:rsidRDefault="00FD63F7" w:rsidP="00FD63F7">
      <w:pPr>
        <w:ind w:firstLine="709"/>
        <w:jc w:val="both"/>
        <w:rPr>
          <w:color w:val="000000"/>
          <w:sz w:val="24"/>
          <w:szCs w:val="24"/>
        </w:rPr>
      </w:pPr>
      <w:r w:rsidRPr="00CF1601">
        <w:rPr>
          <w:sz w:val="24"/>
          <w:szCs w:val="24"/>
        </w:rPr>
        <w:t>2.  Признать утратившим силу постановление главы сельского поселения от 1</w:t>
      </w:r>
      <w:r w:rsidR="00CB2318" w:rsidRPr="00CF1601">
        <w:rPr>
          <w:sz w:val="24"/>
          <w:szCs w:val="24"/>
        </w:rPr>
        <w:t>1</w:t>
      </w:r>
      <w:r w:rsidRPr="00CF1601">
        <w:rPr>
          <w:sz w:val="24"/>
          <w:szCs w:val="24"/>
        </w:rPr>
        <w:t>.12.2012г. №</w:t>
      </w:r>
      <w:r w:rsidR="001D19D9" w:rsidRPr="00CF1601">
        <w:rPr>
          <w:sz w:val="24"/>
          <w:szCs w:val="24"/>
        </w:rPr>
        <w:t xml:space="preserve"> 5</w:t>
      </w:r>
      <w:r w:rsidR="00CB2318" w:rsidRPr="00CF1601">
        <w:rPr>
          <w:sz w:val="24"/>
          <w:szCs w:val="24"/>
        </w:rPr>
        <w:t>3</w:t>
      </w:r>
      <w:r w:rsidRPr="00CF1601">
        <w:rPr>
          <w:color w:val="000000"/>
          <w:sz w:val="24"/>
          <w:szCs w:val="24"/>
        </w:rPr>
        <w:t xml:space="preserve"> «Об утверждении административного регламента по предоставлению муниципальной услуги «Выдача </w:t>
      </w:r>
      <w:r w:rsidR="001D19D9" w:rsidRPr="00CF1601">
        <w:rPr>
          <w:color w:val="000000"/>
          <w:sz w:val="24"/>
          <w:szCs w:val="24"/>
        </w:rPr>
        <w:t xml:space="preserve">населению </w:t>
      </w:r>
      <w:r w:rsidRPr="00CF1601">
        <w:rPr>
          <w:color w:val="000000"/>
          <w:sz w:val="24"/>
          <w:szCs w:val="24"/>
        </w:rPr>
        <w:t>справок</w:t>
      </w:r>
      <w:r w:rsidR="001D19D9" w:rsidRPr="00CF1601">
        <w:rPr>
          <w:color w:val="000000"/>
          <w:sz w:val="24"/>
          <w:szCs w:val="24"/>
        </w:rPr>
        <w:t xml:space="preserve">, выписок из домовых </w:t>
      </w:r>
      <w:r w:rsidR="00817812" w:rsidRPr="00CF1601">
        <w:rPr>
          <w:color w:val="000000"/>
          <w:sz w:val="24"/>
          <w:szCs w:val="24"/>
        </w:rPr>
        <w:t xml:space="preserve">и </w:t>
      </w:r>
      <w:proofErr w:type="spellStart"/>
      <w:r w:rsidR="00817812" w:rsidRPr="00CF1601">
        <w:rPr>
          <w:color w:val="000000"/>
          <w:sz w:val="24"/>
          <w:szCs w:val="24"/>
        </w:rPr>
        <w:t>похозяйственных</w:t>
      </w:r>
      <w:proofErr w:type="spellEnd"/>
      <w:r w:rsidR="00817812" w:rsidRPr="00CF1601">
        <w:rPr>
          <w:color w:val="000000"/>
          <w:sz w:val="24"/>
          <w:szCs w:val="24"/>
        </w:rPr>
        <w:t xml:space="preserve"> </w:t>
      </w:r>
      <w:r w:rsidR="001D19D9" w:rsidRPr="00CF1601">
        <w:rPr>
          <w:color w:val="000000"/>
          <w:sz w:val="24"/>
          <w:szCs w:val="24"/>
        </w:rPr>
        <w:t>книг</w:t>
      </w:r>
      <w:r w:rsidRPr="00CF1601">
        <w:rPr>
          <w:color w:val="000000"/>
          <w:sz w:val="24"/>
          <w:szCs w:val="24"/>
        </w:rPr>
        <w:t xml:space="preserve">» </w:t>
      </w:r>
      <w:r w:rsidR="001D19D9" w:rsidRPr="00CF1601">
        <w:rPr>
          <w:color w:val="000000"/>
          <w:sz w:val="24"/>
          <w:szCs w:val="24"/>
        </w:rPr>
        <w:t xml:space="preserve">(в ред. от </w:t>
      </w:r>
      <w:r w:rsidR="00CB2318" w:rsidRPr="00CF1601">
        <w:rPr>
          <w:color w:val="000000"/>
          <w:sz w:val="24"/>
          <w:szCs w:val="24"/>
        </w:rPr>
        <w:t>19</w:t>
      </w:r>
      <w:r w:rsidR="001D19D9" w:rsidRPr="00CF1601">
        <w:rPr>
          <w:color w:val="000000"/>
          <w:sz w:val="24"/>
          <w:szCs w:val="24"/>
        </w:rPr>
        <w:t>.</w:t>
      </w:r>
      <w:r w:rsidR="00CB2318" w:rsidRPr="00CF1601">
        <w:rPr>
          <w:color w:val="000000"/>
          <w:sz w:val="24"/>
          <w:szCs w:val="24"/>
        </w:rPr>
        <w:t>12</w:t>
      </w:r>
      <w:r w:rsidR="001D19D9" w:rsidRPr="00CF1601">
        <w:rPr>
          <w:color w:val="000000"/>
          <w:sz w:val="24"/>
          <w:szCs w:val="24"/>
        </w:rPr>
        <w:t>.201</w:t>
      </w:r>
      <w:r w:rsidR="00CB2318" w:rsidRPr="00CF1601">
        <w:rPr>
          <w:color w:val="000000"/>
          <w:sz w:val="24"/>
          <w:szCs w:val="24"/>
        </w:rPr>
        <w:t>2</w:t>
      </w:r>
      <w:r w:rsidR="001D19D9" w:rsidRPr="00CF1601">
        <w:rPr>
          <w:color w:val="000000"/>
          <w:sz w:val="24"/>
          <w:szCs w:val="24"/>
        </w:rPr>
        <w:t xml:space="preserve"> г. № 6</w:t>
      </w:r>
      <w:r w:rsidR="00CB2318" w:rsidRPr="00CF1601">
        <w:rPr>
          <w:color w:val="000000"/>
          <w:sz w:val="24"/>
          <w:szCs w:val="24"/>
        </w:rPr>
        <w:t>2</w:t>
      </w:r>
      <w:r w:rsidR="001D19D9" w:rsidRPr="00CF1601">
        <w:rPr>
          <w:color w:val="000000"/>
          <w:sz w:val="24"/>
          <w:szCs w:val="24"/>
        </w:rPr>
        <w:t>, от 1</w:t>
      </w:r>
      <w:r w:rsidR="00CB2318" w:rsidRPr="00CF1601">
        <w:rPr>
          <w:color w:val="000000"/>
          <w:sz w:val="24"/>
          <w:szCs w:val="24"/>
        </w:rPr>
        <w:t>8</w:t>
      </w:r>
      <w:r w:rsidR="001D19D9" w:rsidRPr="00CF1601">
        <w:rPr>
          <w:color w:val="000000"/>
          <w:sz w:val="24"/>
          <w:szCs w:val="24"/>
        </w:rPr>
        <w:t>.06.2015 г. № 1</w:t>
      </w:r>
      <w:r w:rsidR="00CB2318" w:rsidRPr="00CF1601">
        <w:rPr>
          <w:color w:val="000000"/>
          <w:sz w:val="24"/>
          <w:szCs w:val="24"/>
        </w:rPr>
        <w:t>59</w:t>
      </w:r>
      <w:r w:rsidR="001D19D9" w:rsidRPr="00CF1601">
        <w:rPr>
          <w:color w:val="000000"/>
          <w:sz w:val="24"/>
          <w:szCs w:val="24"/>
        </w:rPr>
        <w:t>)</w:t>
      </w:r>
      <w:r w:rsidR="001D19D9" w:rsidRPr="00CF1601">
        <w:rPr>
          <w:b/>
          <w:color w:val="000000"/>
          <w:sz w:val="24"/>
          <w:szCs w:val="24"/>
        </w:rPr>
        <w:t xml:space="preserve"> </w:t>
      </w:r>
      <w:r w:rsidRPr="00CF1601">
        <w:rPr>
          <w:sz w:val="24"/>
          <w:szCs w:val="24"/>
        </w:rPr>
        <w:t xml:space="preserve">в сельском поселении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6627AD" w:rsidRPr="00CF1601">
        <w:rPr>
          <w:sz w:val="24"/>
          <w:szCs w:val="24"/>
        </w:rPr>
        <w:t xml:space="preserve"> </w:t>
      </w:r>
      <w:r w:rsidRPr="00CF1601">
        <w:rPr>
          <w:sz w:val="24"/>
          <w:szCs w:val="24"/>
        </w:rPr>
        <w:t xml:space="preserve"> сельсовет муниципального района Туймазинский район Республики Башкортостан».</w:t>
      </w:r>
    </w:p>
    <w:p w:rsidR="00FD63F7" w:rsidRPr="00CF1601" w:rsidRDefault="001D19D9" w:rsidP="00FD63F7">
      <w:pPr>
        <w:ind w:firstLine="709"/>
        <w:jc w:val="both"/>
        <w:rPr>
          <w:sz w:val="24"/>
          <w:szCs w:val="24"/>
        </w:rPr>
      </w:pPr>
      <w:r w:rsidRPr="00CF1601">
        <w:rPr>
          <w:sz w:val="24"/>
          <w:szCs w:val="24"/>
        </w:rPr>
        <w:t>3</w:t>
      </w:r>
      <w:r w:rsidR="00FD63F7" w:rsidRPr="00CF1601">
        <w:rPr>
          <w:sz w:val="24"/>
          <w:szCs w:val="24"/>
        </w:rPr>
        <w:t xml:space="preserve">. Постановление разместить в сети общего доступа «Интернет» на официальном сайте Администрации сельского поселения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6627AD" w:rsidRPr="00CF1601">
        <w:rPr>
          <w:sz w:val="24"/>
          <w:szCs w:val="24"/>
        </w:rPr>
        <w:t xml:space="preserve"> </w:t>
      </w:r>
      <w:r w:rsidR="00FD63F7" w:rsidRPr="00CF1601">
        <w:rPr>
          <w:sz w:val="24"/>
          <w:szCs w:val="24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proofErr w:type="spellStart"/>
      <w:r w:rsidR="008D64A1" w:rsidRPr="00CF1601">
        <w:rPr>
          <w:color w:val="000000"/>
          <w:sz w:val="24"/>
          <w:szCs w:val="24"/>
        </w:rPr>
        <w:t>Гафуровский</w:t>
      </w:r>
      <w:proofErr w:type="spellEnd"/>
      <w:r w:rsidR="006627AD" w:rsidRPr="00CF1601">
        <w:rPr>
          <w:sz w:val="24"/>
          <w:szCs w:val="24"/>
        </w:rPr>
        <w:t xml:space="preserve"> </w:t>
      </w:r>
      <w:r w:rsidR="00FD63F7" w:rsidRPr="00CF1601">
        <w:rPr>
          <w:sz w:val="24"/>
          <w:szCs w:val="24"/>
        </w:rPr>
        <w:t xml:space="preserve"> сельсовет муниципального района </w:t>
      </w:r>
      <w:proofErr w:type="spellStart"/>
      <w:r w:rsidR="00FD63F7" w:rsidRPr="00CF1601">
        <w:rPr>
          <w:sz w:val="24"/>
          <w:szCs w:val="24"/>
        </w:rPr>
        <w:t>Туймазинский</w:t>
      </w:r>
      <w:proofErr w:type="spellEnd"/>
      <w:r w:rsidR="00FD63F7" w:rsidRPr="00CF1601">
        <w:rPr>
          <w:sz w:val="24"/>
          <w:szCs w:val="24"/>
        </w:rPr>
        <w:t xml:space="preserve"> район Республики Башкортостан</w:t>
      </w:r>
      <w:r w:rsidR="008D64A1" w:rsidRPr="00CF1601">
        <w:rPr>
          <w:sz w:val="24"/>
          <w:szCs w:val="24"/>
        </w:rPr>
        <w:t xml:space="preserve"> </w:t>
      </w:r>
      <w:proofErr w:type="gramStart"/>
      <w:r w:rsidR="008D64A1" w:rsidRPr="00CF1601">
        <w:rPr>
          <w:sz w:val="24"/>
          <w:szCs w:val="24"/>
        </w:rPr>
        <w:t xml:space="preserve">( </w:t>
      </w:r>
      <w:proofErr w:type="gramEnd"/>
      <w:r w:rsidR="008D64A1" w:rsidRPr="00CF1601">
        <w:rPr>
          <w:sz w:val="24"/>
          <w:szCs w:val="24"/>
        </w:rPr>
        <w:t xml:space="preserve">с. </w:t>
      </w:r>
      <w:proofErr w:type="spellStart"/>
      <w:r w:rsidR="008D64A1" w:rsidRPr="00CF1601">
        <w:rPr>
          <w:sz w:val="24"/>
          <w:szCs w:val="24"/>
        </w:rPr>
        <w:t>Дуслык</w:t>
      </w:r>
      <w:proofErr w:type="spellEnd"/>
      <w:r w:rsidR="008D64A1" w:rsidRPr="00CF1601">
        <w:rPr>
          <w:sz w:val="24"/>
          <w:szCs w:val="24"/>
        </w:rPr>
        <w:t>, ул. Советская, 3А)</w:t>
      </w:r>
      <w:r w:rsidR="00FD63F7" w:rsidRPr="00CF1601">
        <w:rPr>
          <w:sz w:val="24"/>
          <w:szCs w:val="24"/>
        </w:rPr>
        <w:t>.</w:t>
      </w:r>
    </w:p>
    <w:p w:rsidR="001D19D9" w:rsidRPr="00CF1601" w:rsidRDefault="001D19D9" w:rsidP="001D19D9">
      <w:pPr>
        <w:ind w:firstLine="709"/>
        <w:jc w:val="both"/>
        <w:rPr>
          <w:sz w:val="24"/>
          <w:szCs w:val="24"/>
        </w:rPr>
      </w:pPr>
      <w:r w:rsidRPr="00CF1601">
        <w:rPr>
          <w:sz w:val="24"/>
          <w:szCs w:val="24"/>
        </w:rPr>
        <w:t>4.</w:t>
      </w:r>
      <w:proofErr w:type="gramStart"/>
      <w:r w:rsidRPr="00CF1601">
        <w:rPr>
          <w:sz w:val="24"/>
          <w:szCs w:val="24"/>
        </w:rPr>
        <w:t>Контроль за</w:t>
      </w:r>
      <w:proofErr w:type="gramEnd"/>
      <w:r w:rsidRPr="00CF1601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17812" w:rsidRPr="00CF1601" w:rsidRDefault="00817812" w:rsidP="001D19D9">
      <w:pPr>
        <w:ind w:firstLine="709"/>
        <w:jc w:val="both"/>
        <w:rPr>
          <w:sz w:val="24"/>
          <w:szCs w:val="24"/>
        </w:rPr>
      </w:pPr>
    </w:p>
    <w:p w:rsidR="00FD63F7" w:rsidRPr="00CF1601" w:rsidRDefault="00FD63F7" w:rsidP="001D19D9">
      <w:pPr>
        <w:jc w:val="both"/>
        <w:rPr>
          <w:sz w:val="24"/>
          <w:szCs w:val="24"/>
        </w:rPr>
      </w:pPr>
    </w:p>
    <w:p w:rsidR="00FD63F7" w:rsidRPr="00CF1601" w:rsidRDefault="00FD63F7" w:rsidP="00FD63F7">
      <w:pPr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>Глава сельского  поселения</w:t>
      </w:r>
    </w:p>
    <w:p w:rsidR="00FD63F7" w:rsidRPr="00CF1601" w:rsidRDefault="008D64A1" w:rsidP="00FD63F7">
      <w:pPr>
        <w:rPr>
          <w:color w:val="000000"/>
          <w:sz w:val="24"/>
          <w:szCs w:val="24"/>
        </w:rPr>
      </w:pPr>
      <w:proofErr w:type="spellStart"/>
      <w:r w:rsidRPr="00CF1601">
        <w:rPr>
          <w:color w:val="000000"/>
          <w:sz w:val="24"/>
          <w:szCs w:val="24"/>
        </w:rPr>
        <w:t>Гафуровский</w:t>
      </w:r>
      <w:proofErr w:type="spellEnd"/>
      <w:r w:rsidR="00FD63F7" w:rsidRPr="00CF1601">
        <w:rPr>
          <w:color w:val="000000"/>
          <w:sz w:val="24"/>
          <w:szCs w:val="24"/>
        </w:rPr>
        <w:t xml:space="preserve"> сельсовет</w:t>
      </w:r>
    </w:p>
    <w:p w:rsidR="00FD63F7" w:rsidRPr="00CF1601" w:rsidRDefault="00FD63F7" w:rsidP="00FD63F7">
      <w:pPr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>муниципального района</w:t>
      </w:r>
    </w:p>
    <w:p w:rsidR="001D19D9" w:rsidRPr="00CF1601" w:rsidRDefault="00FD63F7" w:rsidP="00FD63F7">
      <w:pPr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>Туймазинский район</w:t>
      </w:r>
    </w:p>
    <w:p w:rsidR="00817812" w:rsidRPr="00CF1601" w:rsidRDefault="001D19D9" w:rsidP="00FD63F7">
      <w:pPr>
        <w:rPr>
          <w:color w:val="000000"/>
          <w:sz w:val="24"/>
          <w:szCs w:val="24"/>
        </w:rPr>
      </w:pPr>
      <w:r w:rsidRPr="00CF1601">
        <w:rPr>
          <w:color w:val="000000"/>
          <w:sz w:val="24"/>
          <w:szCs w:val="24"/>
        </w:rPr>
        <w:t xml:space="preserve">Республики Башкортостан                                </w:t>
      </w:r>
      <w:r w:rsidR="008D64A1" w:rsidRPr="00CF1601">
        <w:rPr>
          <w:color w:val="000000"/>
          <w:sz w:val="24"/>
          <w:szCs w:val="24"/>
        </w:rPr>
        <w:t xml:space="preserve">    </w:t>
      </w:r>
      <w:proofErr w:type="spellStart"/>
      <w:r w:rsidRPr="00CF1601">
        <w:rPr>
          <w:color w:val="000000"/>
          <w:sz w:val="24"/>
          <w:szCs w:val="24"/>
        </w:rPr>
        <w:t>А.</w:t>
      </w:r>
      <w:r w:rsidR="008D64A1" w:rsidRPr="00CF1601">
        <w:rPr>
          <w:color w:val="000000"/>
          <w:sz w:val="24"/>
          <w:szCs w:val="24"/>
        </w:rPr>
        <w:t>Р.Юмагулова</w:t>
      </w:r>
      <w:proofErr w:type="spellEnd"/>
      <w:r w:rsidR="00CF1601">
        <w:rPr>
          <w:color w:val="000000"/>
          <w:sz w:val="24"/>
          <w:szCs w:val="24"/>
        </w:rPr>
        <w:t>.</w:t>
      </w:r>
    </w:p>
    <w:p w:rsidR="00FD63F7" w:rsidRDefault="00FD63F7" w:rsidP="00FD63F7">
      <w:pPr>
        <w:rPr>
          <w:rFonts w:ascii="Verdana" w:hAnsi="Verdana"/>
          <w:color w:val="000000"/>
          <w:sz w:val="17"/>
          <w:szCs w:val="17"/>
        </w:rPr>
      </w:pPr>
    </w:p>
    <w:p w:rsidR="00FD63F7" w:rsidRPr="00817812" w:rsidRDefault="00FD63F7" w:rsidP="00FD63F7">
      <w:pPr>
        <w:shd w:val="clear" w:color="auto" w:fill="FFFFFF"/>
        <w:tabs>
          <w:tab w:val="left" w:pos="9635"/>
        </w:tabs>
        <w:ind w:right="-6" w:firstLine="5529"/>
        <w:rPr>
          <w:color w:val="000000"/>
          <w:sz w:val="24"/>
          <w:szCs w:val="24"/>
        </w:rPr>
      </w:pPr>
      <w:r w:rsidRPr="00817812">
        <w:rPr>
          <w:color w:val="000000"/>
          <w:sz w:val="24"/>
          <w:szCs w:val="24"/>
        </w:rPr>
        <w:lastRenderedPageBreak/>
        <w:t xml:space="preserve">Приложение </w:t>
      </w:r>
    </w:p>
    <w:p w:rsidR="00FD63F7" w:rsidRPr="00817812" w:rsidRDefault="00FD63F7" w:rsidP="00FD63F7">
      <w:pPr>
        <w:ind w:left="5529"/>
        <w:rPr>
          <w:color w:val="000000"/>
          <w:sz w:val="24"/>
          <w:szCs w:val="24"/>
        </w:rPr>
      </w:pPr>
      <w:r w:rsidRPr="00817812">
        <w:rPr>
          <w:color w:val="000000"/>
          <w:sz w:val="24"/>
          <w:szCs w:val="24"/>
        </w:rPr>
        <w:t xml:space="preserve">к  </w:t>
      </w:r>
      <w:r w:rsidR="001D19D9" w:rsidRPr="00817812">
        <w:rPr>
          <w:color w:val="000000"/>
          <w:sz w:val="24"/>
          <w:szCs w:val="24"/>
        </w:rPr>
        <w:t xml:space="preserve">проекту </w:t>
      </w:r>
      <w:r w:rsidRPr="00817812">
        <w:rPr>
          <w:color w:val="000000"/>
          <w:sz w:val="24"/>
          <w:szCs w:val="24"/>
        </w:rPr>
        <w:t xml:space="preserve">постановления главы сельского поселения  </w:t>
      </w:r>
      <w:proofErr w:type="spellStart"/>
      <w:r w:rsidR="008D64A1" w:rsidRPr="00817812">
        <w:rPr>
          <w:color w:val="000000"/>
          <w:sz w:val="24"/>
          <w:szCs w:val="24"/>
        </w:rPr>
        <w:t>Гафуровский</w:t>
      </w:r>
      <w:proofErr w:type="spellEnd"/>
      <w:r w:rsidR="006627AD" w:rsidRPr="00817812">
        <w:rPr>
          <w:color w:val="000000"/>
          <w:sz w:val="24"/>
          <w:szCs w:val="24"/>
        </w:rPr>
        <w:t xml:space="preserve"> </w:t>
      </w:r>
      <w:r w:rsidRPr="00817812">
        <w:rPr>
          <w:color w:val="000000"/>
          <w:sz w:val="24"/>
          <w:szCs w:val="24"/>
        </w:rPr>
        <w:t xml:space="preserve"> сельсовет муниципального района </w:t>
      </w:r>
    </w:p>
    <w:p w:rsidR="001D19D9" w:rsidRPr="00817812" w:rsidRDefault="00FD63F7" w:rsidP="00FD63F7">
      <w:pPr>
        <w:ind w:left="5529"/>
        <w:rPr>
          <w:color w:val="000000"/>
          <w:sz w:val="24"/>
          <w:szCs w:val="24"/>
        </w:rPr>
      </w:pPr>
      <w:r w:rsidRPr="00817812">
        <w:rPr>
          <w:color w:val="000000"/>
          <w:sz w:val="24"/>
          <w:szCs w:val="24"/>
        </w:rPr>
        <w:t>Туймазинский район</w:t>
      </w:r>
    </w:p>
    <w:p w:rsidR="00FD63F7" w:rsidRPr="00817812" w:rsidRDefault="001D19D9" w:rsidP="00FD63F7">
      <w:pPr>
        <w:ind w:left="5529"/>
        <w:rPr>
          <w:color w:val="000000"/>
          <w:sz w:val="24"/>
          <w:szCs w:val="24"/>
        </w:rPr>
      </w:pPr>
      <w:r w:rsidRPr="00817812">
        <w:rPr>
          <w:color w:val="000000"/>
          <w:sz w:val="24"/>
          <w:szCs w:val="24"/>
        </w:rPr>
        <w:t>Республики Башкортостан</w:t>
      </w:r>
    </w:p>
    <w:p w:rsidR="00FD63F7" w:rsidRDefault="00FD63F7" w:rsidP="00FD63F7">
      <w:pPr>
        <w:ind w:left="5529"/>
        <w:rPr>
          <w:color w:val="000000"/>
          <w:sz w:val="28"/>
          <w:szCs w:val="28"/>
        </w:rPr>
      </w:pPr>
      <w:r w:rsidRPr="00817812">
        <w:rPr>
          <w:color w:val="000000"/>
          <w:sz w:val="24"/>
          <w:szCs w:val="24"/>
        </w:rPr>
        <w:t>от  _______  201</w:t>
      </w:r>
      <w:r w:rsidR="00817812">
        <w:rPr>
          <w:color w:val="000000"/>
          <w:sz w:val="24"/>
          <w:szCs w:val="24"/>
        </w:rPr>
        <w:t>6</w:t>
      </w:r>
      <w:r w:rsidRPr="00817812">
        <w:rPr>
          <w:color w:val="000000"/>
          <w:sz w:val="24"/>
          <w:szCs w:val="24"/>
        </w:rPr>
        <w:t xml:space="preserve"> г. № ____</w:t>
      </w:r>
    </w:p>
    <w:p w:rsidR="00FD63F7" w:rsidRDefault="00FD63F7" w:rsidP="00FD63F7">
      <w:pPr>
        <w:shd w:val="clear" w:color="auto" w:fill="FFFFFF"/>
        <w:tabs>
          <w:tab w:val="left" w:pos="5749"/>
        </w:tabs>
        <w:ind w:left="86" w:right="-6"/>
        <w:jc w:val="right"/>
        <w:rPr>
          <w:spacing w:val="1"/>
          <w:sz w:val="22"/>
          <w:szCs w:val="22"/>
        </w:rPr>
      </w:pPr>
    </w:p>
    <w:p w:rsidR="00FD63F7" w:rsidRDefault="00FD63F7" w:rsidP="00FD63F7"/>
    <w:p w:rsidR="00FD63F7" w:rsidRDefault="00FD63F7" w:rsidP="00FD63F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:rsidR="00817812" w:rsidRDefault="00FD63F7" w:rsidP="00FD63F7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по предоставлению  муниципальной услуги </w:t>
      </w:r>
      <w:r>
        <w:rPr>
          <w:b/>
          <w:bCs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 xml:space="preserve">Выдача </w:t>
      </w:r>
      <w:r w:rsidR="001D19D9">
        <w:rPr>
          <w:b/>
          <w:color w:val="000000"/>
          <w:sz w:val="28"/>
          <w:szCs w:val="28"/>
        </w:rPr>
        <w:t xml:space="preserve">населению </w:t>
      </w:r>
      <w:r>
        <w:rPr>
          <w:b/>
          <w:color w:val="000000"/>
          <w:sz w:val="28"/>
          <w:szCs w:val="28"/>
        </w:rPr>
        <w:t>справок</w:t>
      </w:r>
      <w:r w:rsidR="001D19D9">
        <w:rPr>
          <w:b/>
          <w:color w:val="000000"/>
          <w:sz w:val="28"/>
          <w:szCs w:val="28"/>
        </w:rPr>
        <w:t xml:space="preserve">, выписок из домовых </w:t>
      </w:r>
      <w:r w:rsidR="00817812">
        <w:rPr>
          <w:b/>
          <w:color w:val="000000"/>
          <w:sz w:val="28"/>
          <w:szCs w:val="28"/>
        </w:rPr>
        <w:t xml:space="preserve">и </w:t>
      </w:r>
      <w:proofErr w:type="spellStart"/>
      <w:r w:rsidR="00817812">
        <w:rPr>
          <w:b/>
          <w:color w:val="000000"/>
          <w:sz w:val="28"/>
          <w:szCs w:val="28"/>
        </w:rPr>
        <w:t>похозяйственных</w:t>
      </w:r>
      <w:proofErr w:type="spellEnd"/>
      <w:r w:rsidR="00817812">
        <w:rPr>
          <w:b/>
          <w:color w:val="000000"/>
          <w:sz w:val="28"/>
          <w:szCs w:val="28"/>
        </w:rPr>
        <w:t xml:space="preserve"> </w:t>
      </w:r>
      <w:r w:rsidR="001D19D9">
        <w:rPr>
          <w:b/>
          <w:color w:val="000000"/>
          <w:sz w:val="28"/>
          <w:szCs w:val="28"/>
        </w:rPr>
        <w:t>книг</w:t>
      </w:r>
      <w:r>
        <w:rPr>
          <w:b/>
          <w:color w:val="000000"/>
          <w:sz w:val="28"/>
          <w:szCs w:val="28"/>
        </w:rPr>
        <w:t xml:space="preserve">» </w:t>
      </w:r>
    </w:p>
    <w:p w:rsidR="00817812" w:rsidRDefault="00FD63F7" w:rsidP="0081781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сельском поселении </w:t>
      </w:r>
      <w:r w:rsidR="00817812">
        <w:rPr>
          <w:b/>
          <w:sz w:val="28"/>
          <w:szCs w:val="28"/>
        </w:rPr>
        <w:t xml:space="preserve"> </w:t>
      </w:r>
      <w:proofErr w:type="spellStart"/>
      <w:r w:rsidR="008D64A1" w:rsidRPr="008D64A1">
        <w:rPr>
          <w:b/>
          <w:color w:val="000000"/>
          <w:sz w:val="28"/>
          <w:szCs w:val="28"/>
        </w:rPr>
        <w:t>Гафуровский</w:t>
      </w:r>
      <w:proofErr w:type="spellEnd"/>
      <w:r w:rsidR="006627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сельсовет </w:t>
      </w:r>
    </w:p>
    <w:p w:rsidR="00817812" w:rsidRDefault="00FD63F7" w:rsidP="0081781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 w:rsidR="0081781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Туймазинский</w:t>
      </w:r>
      <w:proofErr w:type="spellEnd"/>
      <w:r>
        <w:rPr>
          <w:b/>
          <w:sz w:val="28"/>
          <w:szCs w:val="28"/>
        </w:rPr>
        <w:t xml:space="preserve"> район </w:t>
      </w:r>
      <w:r w:rsidR="008D64A1">
        <w:rPr>
          <w:b/>
          <w:sz w:val="28"/>
          <w:szCs w:val="28"/>
        </w:rPr>
        <w:t xml:space="preserve"> </w:t>
      </w:r>
    </w:p>
    <w:p w:rsidR="00FD63F7" w:rsidRPr="008D64A1" w:rsidRDefault="00FD63F7" w:rsidP="0081781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p w:rsidR="00FD63F7" w:rsidRDefault="00FD63F7" w:rsidP="001D19D9">
      <w:pPr>
        <w:rPr>
          <w:b/>
          <w:sz w:val="28"/>
          <w:szCs w:val="28"/>
        </w:rPr>
      </w:pPr>
    </w:p>
    <w:p w:rsidR="00FD63F7" w:rsidRDefault="00FD63F7" w:rsidP="00FD63F7">
      <w:pPr>
        <w:widowControl w:val="0"/>
        <w:suppressAutoHyphens/>
        <w:jc w:val="center"/>
        <w:rPr>
          <w:b/>
          <w:bCs/>
          <w:caps/>
          <w:sz w:val="28"/>
          <w:szCs w:val="28"/>
        </w:rPr>
      </w:pPr>
      <w:r>
        <w:rPr>
          <w:b/>
          <w:caps/>
          <w:color w:val="000000"/>
          <w:spacing w:val="-3"/>
          <w:sz w:val="28"/>
          <w:szCs w:val="28"/>
        </w:rPr>
        <w:t xml:space="preserve">РАЗДЕЛ </w:t>
      </w:r>
      <w:r>
        <w:rPr>
          <w:b/>
          <w:caps/>
          <w:color w:val="000000"/>
          <w:spacing w:val="-3"/>
          <w:sz w:val="28"/>
          <w:szCs w:val="28"/>
          <w:lang w:val="en-US"/>
        </w:rPr>
        <w:t>I</w:t>
      </w:r>
      <w:r>
        <w:rPr>
          <w:b/>
          <w:bCs/>
          <w:caps/>
          <w:sz w:val="28"/>
          <w:szCs w:val="28"/>
        </w:rPr>
        <w:t>. Общие положения</w:t>
      </w:r>
    </w:p>
    <w:p w:rsidR="001D19D9" w:rsidRDefault="001D19D9" w:rsidP="00FD63F7">
      <w:pPr>
        <w:widowControl w:val="0"/>
        <w:suppressAutoHyphens/>
        <w:jc w:val="center"/>
        <w:rPr>
          <w:b/>
          <w:bCs/>
          <w:caps/>
          <w:sz w:val="28"/>
          <w:szCs w:val="28"/>
        </w:rPr>
      </w:pPr>
    </w:p>
    <w:p w:rsidR="00FD63F7" w:rsidRPr="001D19D9" w:rsidRDefault="00FD63F7" w:rsidP="00FD63F7">
      <w:pPr>
        <w:pStyle w:val="formattexttopleveltext"/>
        <w:numPr>
          <w:ilvl w:val="1"/>
          <w:numId w:val="1"/>
        </w:numPr>
        <w:spacing w:before="0" w:beforeAutospacing="0" w:after="0" w:afterAutospacing="0"/>
        <w:ind w:left="0" w:firstLine="709"/>
        <w:jc w:val="center"/>
        <w:rPr>
          <w:sz w:val="28"/>
          <w:szCs w:val="28"/>
        </w:rPr>
      </w:pPr>
      <w:r w:rsidRPr="001D19D9">
        <w:rPr>
          <w:sz w:val="28"/>
          <w:szCs w:val="28"/>
        </w:rPr>
        <w:t>Предмет регулирования регламента</w:t>
      </w:r>
    </w:p>
    <w:p w:rsidR="00FD63F7" w:rsidRDefault="00FD63F7" w:rsidP="00FD63F7">
      <w:pPr>
        <w:pStyle w:val="formattexttopleveltext"/>
        <w:spacing w:before="0" w:beforeAutospacing="0" w:after="0" w:afterAutospacing="0"/>
        <w:rPr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Административный регламент</w:t>
      </w:r>
      <w:r w:rsidR="008D64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 w:rsidR="008D64A1">
        <w:rPr>
          <w:bCs/>
          <w:sz w:val="28"/>
          <w:szCs w:val="28"/>
        </w:rPr>
        <w:t xml:space="preserve"> </w:t>
      </w:r>
      <w:proofErr w:type="spellStart"/>
      <w:r w:rsidR="008D64A1">
        <w:rPr>
          <w:color w:val="000000"/>
          <w:sz w:val="28"/>
          <w:szCs w:val="28"/>
        </w:rPr>
        <w:t>Гафуровский</w:t>
      </w:r>
      <w:proofErr w:type="spellEnd"/>
      <w:r w:rsidR="00662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 по предоставлению муниципальной услуги </w:t>
      </w:r>
      <w:r>
        <w:rPr>
          <w:bCs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Выдача </w:t>
      </w:r>
      <w:r w:rsidR="001D19D9">
        <w:rPr>
          <w:color w:val="000000"/>
          <w:sz w:val="28"/>
          <w:szCs w:val="28"/>
        </w:rPr>
        <w:t xml:space="preserve">населению </w:t>
      </w:r>
      <w:r>
        <w:rPr>
          <w:color w:val="000000"/>
          <w:sz w:val="28"/>
          <w:szCs w:val="28"/>
        </w:rPr>
        <w:t>справок</w:t>
      </w:r>
      <w:r w:rsidR="001D19D9">
        <w:rPr>
          <w:color w:val="000000"/>
          <w:sz w:val="28"/>
          <w:szCs w:val="28"/>
        </w:rPr>
        <w:t xml:space="preserve">, выписок из домовых </w:t>
      </w:r>
      <w:r w:rsidR="00817812">
        <w:rPr>
          <w:color w:val="000000"/>
          <w:sz w:val="28"/>
          <w:szCs w:val="28"/>
        </w:rPr>
        <w:t xml:space="preserve">и </w:t>
      </w:r>
      <w:proofErr w:type="spellStart"/>
      <w:r w:rsidR="00817812">
        <w:rPr>
          <w:color w:val="000000"/>
          <w:sz w:val="28"/>
          <w:szCs w:val="28"/>
        </w:rPr>
        <w:t>похозяйственных</w:t>
      </w:r>
      <w:proofErr w:type="spellEnd"/>
      <w:r w:rsidR="00817812">
        <w:rPr>
          <w:color w:val="000000"/>
          <w:sz w:val="28"/>
          <w:szCs w:val="28"/>
        </w:rPr>
        <w:t xml:space="preserve"> </w:t>
      </w:r>
      <w:r w:rsidR="001D19D9">
        <w:rPr>
          <w:color w:val="000000"/>
          <w:sz w:val="28"/>
          <w:szCs w:val="28"/>
        </w:rPr>
        <w:t>книг</w:t>
      </w:r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в сельском поселении </w:t>
      </w:r>
      <w:proofErr w:type="spellStart"/>
      <w:r w:rsidR="008D64A1">
        <w:rPr>
          <w:color w:val="000000"/>
          <w:sz w:val="28"/>
          <w:szCs w:val="28"/>
        </w:rPr>
        <w:t>Гафуровский</w:t>
      </w:r>
      <w:proofErr w:type="spellEnd"/>
      <w:r w:rsidR="00662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 (далее - Административный регламент) устанавливает стандарт и порядок предоставления муниципальной услуги, сроки выполнения административных процедур и последовательность действий по предоставлению муниципальной услуги, предусматривает формы контроля</w:t>
      </w:r>
      <w:proofErr w:type="gramEnd"/>
      <w:r>
        <w:rPr>
          <w:sz w:val="28"/>
          <w:szCs w:val="28"/>
        </w:rPr>
        <w:t xml:space="preserve"> за предоставлением муниципальной услуги.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D63F7" w:rsidRPr="001D19D9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1D19D9">
        <w:rPr>
          <w:sz w:val="28"/>
          <w:szCs w:val="28"/>
        </w:rPr>
        <w:t>1.2. Круг заявителей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D63F7" w:rsidRDefault="00FD63F7" w:rsidP="00FD63F7">
      <w:pPr>
        <w:pStyle w:val="10"/>
        <w:tabs>
          <w:tab w:val="clear" w:pos="360"/>
          <w:tab w:val="left" w:pos="708"/>
        </w:tabs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Заявителями муниципальной услуги являются физические и юридические лица. 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имени физических лиц могут действовать любые заинтересованные лица в соответствии с законодательством Российской Федерации.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1.3. Требования к порядку информирования о предоставлении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муниципальной услуги.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8D64A1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1.3.1. Информация о месте нахождения и графике</w:t>
      </w:r>
      <w:r w:rsidR="00515208">
        <w:rPr>
          <w:sz w:val="28"/>
          <w:szCs w:val="28"/>
        </w:rPr>
        <w:t xml:space="preserve"> работы  уполномоченного органа </w:t>
      </w:r>
      <w:proofErr w:type="gramStart"/>
      <w:r>
        <w:rPr>
          <w:sz w:val="28"/>
          <w:szCs w:val="28"/>
        </w:rPr>
        <w:t>–А</w:t>
      </w:r>
      <w:proofErr w:type="gramEnd"/>
      <w:r>
        <w:rPr>
          <w:sz w:val="28"/>
          <w:szCs w:val="28"/>
        </w:rPr>
        <w:t xml:space="preserve">дминистрации сельского поселения </w:t>
      </w:r>
      <w:proofErr w:type="spellStart"/>
      <w:r w:rsidR="008D64A1">
        <w:rPr>
          <w:color w:val="000000"/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 (далее- Администрация сельского поселения):  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Республика Башкортостан, 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район, с.</w:t>
      </w:r>
      <w:r w:rsidR="001D19D9">
        <w:rPr>
          <w:sz w:val="28"/>
          <w:szCs w:val="28"/>
        </w:rPr>
        <w:t xml:space="preserve"> </w:t>
      </w:r>
      <w:proofErr w:type="spellStart"/>
      <w:r w:rsidR="008D64A1">
        <w:rPr>
          <w:sz w:val="28"/>
          <w:szCs w:val="28"/>
        </w:rPr>
        <w:t>Дуслык</w:t>
      </w:r>
      <w:proofErr w:type="spellEnd"/>
      <w:r>
        <w:rPr>
          <w:sz w:val="28"/>
          <w:szCs w:val="28"/>
        </w:rPr>
        <w:t xml:space="preserve">, ул. </w:t>
      </w:r>
      <w:r w:rsidR="008D64A1">
        <w:rPr>
          <w:sz w:val="28"/>
          <w:szCs w:val="28"/>
        </w:rPr>
        <w:t>Советская</w:t>
      </w:r>
      <w:r w:rsidR="001D19D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д. </w:t>
      </w:r>
      <w:r w:rsidR="008D64A1">
        <w:rPr>
          <w:sz w:val="28"/>
          <w:szCs w:val="28"/>
        </w:rPr>
        <w:t>3А</w:t>
      </w:r>
      <w:r>
        <w:rPr>
          <w:sz w:val="28"/>
          <w:szCs w:val="28"/>
        </w:rPr>
        <w:t>.</w:t>
      </w:r>
    </w:p>
    <w:p w:rsidR="00FD63F7" w:rsidRDefault="00FD63F7" w:rsidP="00FD63F7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 w:rsidR="008D64A1">
        <w:rPr>
          <w:b/>
          <w:sz w:val="28"/>
          <w:szCs w:val="28"/>
          <w:lang w:val="en-US"/>
        </w:rPr>
        <w:t>d</w:t>
      </w:r>
      <w:r w:rsidR="008D64A1" w:rsidRPr="008D64A1">
        <w:rPr>
          <w:b/>
          <w:sz w:val="28"/>
          <w:szCs w:val="28"/>
        </w:rPr>
        <w:t>31352</w:t>
      </w:r>
      <w:r>
        <w:rPr>
          <w:b/>
          <w:sz w:val="28"/>
          <w:szCs w:val="28"/>
        </w:rPr>
        <w:t>@</w:t>
      </w:r>
      <w:proofErr w:type="spellStart"/>
      <w:r w:rsidR="008D64A1">
        <w:rPr>
          <w:b/>
          <w:sz w:val="28"/>
          <w:szCs w:val="28"/>
          <w:lang w:val="en-US"/>
        </w:rPr>
        <w:t>yandex</w:t>
      </w:r>
      <w:proofErr w:type="spellEnd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  <w:lang w:val="en-US"/>
        </w:rPr>
        <w:t>ru</w:t>
      </w:r>
      <w:proofErr w:type="spellEnd"/>
    </w:p>
    <w:p w:rsidR="00FD63F7" w:rsidRDefault="00FD63F7" w:rsidP="00FD63F7">
      <w:pPr>
        <w:tabs>
          <w:tab w:val="left" w:pos="900"/>
          <w:tab w:val="left" w:pos="1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1.3.2. График (режим) приема заинтересованных лиц</w:t>
      </w:r>
      <w:r w:rsidR="008D64A1" w:rsidRPr="008D64A1">
        <w:rPr>
          <w:sz w:val="28"/>
          <w:szCs w:val="28"/>
        </w:rPr>
        <w:t xml:space="preserve"> </w:t>
      </w:r>
      <w:r>
        <w:rPr>
          <w:sz w:val="28"/>
          <w:szCs w:val="28"/>
        </w:rPr>
        <w:t>по вопросам предоставления муниципальной услуги осуществляется по рабочим дням в соответствии со следующим графиком (с учётом перерыва на обед с 13.00 до 14.00):</w:t>
      </w:r>
    </w:p>
    <w:p w:rsidR="00FD63F7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Ind w:w="1183" w:type="dxa"/>
        <w:tblLayout w:type="fixed"/>
        <w:tblLook w:val="04A0"/>
      </w:tblPr>
      <w:tblGrid>
        <w:gridCol w:w="3957"/>
        <w:gridCol w:w="3973"/>
      </w:tblGrid>
      <w:tr w:rsidR="00FD63F7" w:rsidTr="00FD63F7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63F7" w:rsidRDefault="00FD63F7">
            <w:pPr>
              <w:tabs>
                <w:tab w:val="left" w:pos="0"/>
                <w:tab w:val="left" w:pos="1080"/>
              </w:tabs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3F7" w:rsidRDefault="00FD63F7" w:rsidP="008D64A1">
            <w:pPr>
              <w:tabs>
                <w:tab w:val="left" w:pos="0"/>
                <w:tab w:val="left" w:pos="1080"/>
              </w:tabs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D64A1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.</w:t>
            </w:r>
            <w:r w:rsidR="008D64A1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 – 17.</w:t>
            </w:r>
            <w:r w:rsidR="008D64A1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  <w:tr w:rsidR="00FD63F7" w:rsidTr="00FD63F7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63F7" w:rsidRDefault="00FD63F7">
            <w:pPr>
              <w:tabs>
                <w:tab w:val="left" w:pos="0"/>
                <w:tab w:val="left" w:pos="1080"/>
              </w:tabs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3F7" w:rsidRDefault="008D64A1">
            <w:pPr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 – 17.</w:t>
            </w: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  <w:tr w:rsidR="00FD63F7" w:rsidTr="00FD63F7"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63F7" w:rsidRDefault="00FD63F7">
            <w:pPr>
              <w:tabs>
                <w:tab w:val="left" w:pos="0"/>
                <w:tab w:val="left" w:pos="1080"/>
              </w:tabs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3F7" w:rsidRDefault="008D64A1">
            <w:pPr>
              <w:snapToGri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 – 17.</w:t>
            </w: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FD63F7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FD63F7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Среда</w:t>
      </w:r>
      <w:r w:rsidR="00A44605">
        <w:rPr>
          <w:sz w:val="28"/>
          <w:szCs w:val="28"/>
        </w:rPr>
        <w:t xml:space="preserve">, пятница </w:t>
      </w:r>
      <w:r>
        <w:rPr>
          <w:sz w:val="28"/>
          <w:szCs w:val="28"/>
        </w:rPr>
        <w:t>- не приемны</w:t>
      </w:r>
      <w:r w:rsidR="00A44605">
        <w:rPr>
          <w:sz w:val="28"/>
          <w:szCs w:val="28"/>
        </w:rPr>
        <w:t>е</w:t>
      </w:r>
      <w:r>
        <w:rPr>
          <w:sz w:val="28"/>
          <w:szCs w:val="28"/>
        </w:rPr>
        <w:t xml:space="preserve"> дн</w:t>
      </w:r>
      <w:r w:rsidR="00A44605">
        <w:rPr>
          <w:sz w:val="28"/>
          <w:szCs w:val="28"/>
        </w:rPr>
        <w:t>и</w:t>
      </w:r>
      <w:r>
        <w:rPr>
          <w:sz w:val="28"/>
          <w:szCs w:val="28"/>
        </w:rPr>
        <w:t xml:space="preserve">, выходные дни </w:t>
      </w:r>
      <w:proofErr w:type="gramStart"/>
      <w:r>
        <w:rPr>
          <w:sz w:val="28"/>
          <w:szCs w:val="28"/>
        </w:rPr>
        <w:t>-с</w:t>
      </w:r>
      <w:proofErr w:type="gramEnd"/>
      <w:r>
        <w:rPr>
          <w:sz w:val="28"/>
          <w:szCs w:val="28"/>
        </w:rPr>
        <w:t xml:space="preserve">уббота, воскресенье, праздничные дни. Продолжительность рабочего дня, непосредственно предшествующего нерабочему праздничному дню, уменьшается на один час. </w:t>
      </w:r>
    </w:p>
    <w:p w:rsidR="00FD63F7" w:rsidRDefault="00FD63F7" w:rsidP="00FD63F7">
      <w:pPr>
        <w:tabs>
          <w:tab w:val="left" w:pos="72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1.3.3.Справочные телефоны:</w:t>
      </w:r>
    </w:p>
    <w:p w:rsidR="008D64A1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сельского поселения</w:t>
      </w:r>
      <w:r w:rsidR="008D64A1" w:rsidRPr="008D64A1">
        <w:rPr>
          <w:sz w:val="28"/>
          <w:szCs w:val="28"/>
        </w:rPr>
        <w:t>: 8(3</w:t>
      </w:r>
      <w:r w:rsidR="008D64A1">
        <w:rPr>
          <w:sz w:val="28"/>
          <w:szCs w:val="28"/>
        </w:rPr>
        <w:t>4782)3-15-30;</w:t>
      </w:r>
    </w:p>
    <w:p w:rsidR="00FD63F7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управляющий делами</w:t>
      </w:r>
      <w:r w:rsidR="008D64A1">
        <w:rPr>
          <w:sz w:val="28"/>
          <w:szCs w:val="28"/>
        </w:rPr>
        <w:t>, специалисты:</w:t>
      </w:r>
      <w:r>
        <w:rPr>
          <w:sz w:val="28"/>
          <w:szCs w:val="28"/>
        </w:rPr>
        <w:t xml:space="preserve">8(34782) </w:t>
      </w:r>
      <w:r w:rsidR="008D64A1">
        <w:rPr>
          <w:sz w:val="28"/>
          <w:szCs w:val="28"/>
        </w:rPr>
        <w:t>3-13-52</w:t>
      </w:r>
      <w:r>
        <w:rPr>
          <w:sz w:val="28"/>
          <w:szCs w:val="28"/>
        </w:rPr>
        <w:t>,</w:t>
      </w:r>
    </w:p>
    <w:p w:rsidR="00FD63F7" w:rsidRDefault="008D64A1" w:rsidP="008D64A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факс: </w:t>
      </w:r>
      <w:r w:rsidR="00FD63F7">
        <w:rPr>
          <w:sz w:val="28"/>
          <w:szCs w:val="28"/>
        </w:rPr>
        <w:t xml:space="preserve">8(34782) </w:t>
      </w:r>
      <w:r>
        <w:rPr>
          <w:sz w:val="28"/>
          <w:szCs w:val="28"/>
        </w:rPr>
        <w:t>3-13-52.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1.3.4. Информация о предоставлении муниципальной услуги размещается:</w:t>
      </w:r>
      <w:r>
        <w:rPr>
          <w:sz w:val="28"/>
          <w:szCs w:val="28"/>
        </w:rPr>
        <w:br/>
        <w:t>          на Едином портале государственных и муниципальных услуг (функций): www.gosuslugi.ru;   </w:t>
      </w:r>
    </w:p>
    <w:p w:rsidR="00FD63F7" w:rsidRDefault="00FD63F7" w:rsidP="00FD63F7">
      <w:pPr>
        <w:tabs>
          <w:tab w:val="left" w:pos="900"/>
          <w:tab w:val="left" w:pos="1276"/>
        </w:tabs>
        <w:ind w:firstLine="720"/>
        <w:jc w:val="both"/>
        <w:rPr>
          <w:color w:val="FF00FF"/>
        </w:rPr>
      </w:pPr>
      <w:r>
        <w:rPr>
          <w:sz w:val="28"/>
          <w:szCs w:val="28"/>
        </w:rPr>
        <w:t xml:space="preserve">  на Портале государственных и муниципальных услуг Республики </w:t>
      </w:r>
      <w:proofErr w:type="spellStart"/>
      <w:r>
        <w:rPr>
          <w:sz w:val="28"/>
          <w:szCs w:val="28"/>
        </w:rPr>
        <w:t>Башкортостан:www.pgu.bashkortostan.ru</w:t>
      </w:r>
      <w:proofErr w:type="spellEnd"/>
      <w:r>
        <w:rPr>
          <w:sz w:val="28"/>
          <w:szCs w:val="28"/>
        </w:rPr>
        <w:t>;</w:t>
      </w:r>
      <w:r>
        <w:rPr>
          <w:sz w:val="28"/>
          <w:szCs w:val="28"/>
        </w:rPr>
        <w:br/>
        <w:t xml:space="preserve">          на официальном сайте сельского поселения: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 w:rsidR="00A44605">
        <w:rPr>
          <w:sz w:val="28"/>
          <w:szCs w:val="28"/>
          <w:lang w:val="en-US"/>
        </w:rPr>
        <w:t>http</w:t>
      </w:r>
      <w:r w:rsidR="00A44605">
        <w:rPr>
          <w:sz w:val="28"/>
          <w:szCs w:val="28"/>
        </w:rPr>
        <w:t>://</w:t>
      </w:r>
      <w:proofErr w:type="spellStart"/>
      <w:r w:rsidR="008D64A1">
        <w:rPr>
          <w:sz w:val="28"/>
          <w:szCs w:val="28"/>
          <w:lang w:val="en-US"/>
        </w:rPr>
        <w:t>gafurovskij</w:t>
      </w:r>
      <w:proofErr w:type="spellEnd"/>
      <w:r w:rsidR="008D64A1" w:rsidRPr="008D64A1">
        <w:rPr>
          <w:sz w:val="28"/>
          <w:szCs w:val="28"/>
        </w:rPr>
        <w:t>.</w:t>
      </w:r>
      <w:proofErr w:type="spellStart"/>
      <w:r w:rsidR="008D64A1">
        <w:rPr>
          <w:sz w:val="28"/>
          <w:szCs w:val="28"/>
          <w:lang w:val="en-US"/>
        </w:rPr>
        <w:t>ucoz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color w:val="FF00FF"/>
        </w:rPr>
        <w:t>     </w:t>
      </w:r>
      <w:r>
        <w:rPr>
          <w:color w:val="FF00FF"/>
        </w:rPr>
        <w:br/>
      </w:r>
      <w:r>
        <w:rPr>
          <w:sz w:val="28"/>
          <w:szCs w:val="28"/>
        </w:rPr>
        <w:t xml:space="preserve">      и на информационном стенде </w:t>
      </w:r>
      <w:r w:rsidR="00A44605">
        <w:rPr>
          <w:sz w:val="28"/>
          <w:szCs w:val="28"/>
        </w:rPr>
        <w:t xml:space="preserve">в здании </w:t>
      </w:r>
      <w:r>
        <w:rPr>
          <w:sz w:val="28"/>
          <w:szCs w:val="28"/>
        </w:rPr>
        <w:t>Администрации сельского поселения</w:t>
      </w:r>
      <w:proofErr w:type="gramStart"/>
      <w:r>
        <w:rPr>
          <w:color w:val="FF00FF"/>
        </w:rPr>
        <w:t xml:space="preserve"> .</w:t>
      </w:r>
      <w:proofErr w:type="gramEnd"/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1.3.5. Информация о порядке предоставления муниципальной услуги представляется: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непосредственно специалист</w:t>
      </w:r>
      <w:r w:rsidR="008D64A1">
        <w:rPr>
          <w:sz w:val="28"/>
          <w:szCs w:val="28"/>
        </w:rPr>
        <w:t xml:space="preserve">ами </w:t>
      </w:r>
      <w:r>
        <w:rPr>
          <w:sz w:val="28"/>
          <w:szCs w:val="28"/>
        </w:rPr>
        <w:t xml:space="preserve"> Администрации сельского поселения при личном </w:t>
      </w:r>
      <w:r w:rsidR="008D64A1">
        <w:rPr>
          <w:sz w:val="28"/>
          <w:szCs w:val="28"/>
        </w:rPr>
        <w:t xml:space="preserve">устном </w:t>
      </w:r>
      <w:r>
        <w:rPr>
          <w:sz w:val="28"/>
          <w:szCs w:val="28"/>
        </w:rPr>
        <w:t>обращении;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средств почтовой, телефонной связи и электронной почты;</w:t>
      </w:r>
    </w:p>
    <w:p w:rsidR="00FD63F7" w:rsidRDefault="00FD63F7" w:rsidP="00FD63F7">
      <w:pPr>
        <w:tabs>
          <w:tab w:val="left" w:pos="900"/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посредс</w:t>
      </w:r>
      <w:r w:rsidR="00A44605">
        <w:rPr>
          <w:sz w:val="28"/>
          <w:szCs w:val="28"/>
        </w:rPr>
        <w:t>твом размещения в сети Интернет.</w:t>
      </w:r>
    </w:p>
    <w:p w:rsidR="00FD63F7" w:rsidRDefault="00FD63F7" w:rsidP="00FD63F7">
      <w:pPr>
        <w:pStyle w:val="formattexttopleveltext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1.3.6.</w:t>
      </w:r>
      <w:r>
        <w:rPr>
          <w:color w:val="FF00FF"/>
        </w:rPr>
        <w:t>          </w:t>
      </w:r>
      <w:r>
        <w:rPr>
          <w:sz w:val="28"/>
          <w:szCs w:val="28"/>
        </w:rPr>
        <w:t>Электронные обращения направляются:</w:t>
      </w:r>
      <w:r>
        <w:rPr>
          <w:sz w:val="28"/>
          <w:szCs w:val="28"/>
        </w:rPr>
        <w:br/>
        <w:t>путем заполнения специальной формы на официальном сайте  Администрации сельского поселения либо через Единый портал государственных и муниципальных услуг (функций) или Портал государственных и муниципальных услуг Республики Башкортостан;</w:t>
      </w:r>
      <w:r>
        <w:rPr>
          <w:sz w:val="28"/>
          <w:szCs w:val="28"/>
        </w:rPr>
        <w:br/>
        <w:t>           по электронной почте Администрации сельского поселения.</w:t>
      </w:r>
    </w:p>
    <w:p w:rsidR="00FD63F7" w:rsidRPr="00A44605" w:rsidRDefault="00FD63F7" w:rsidP="00FD63F7">
      <w:pPr>
        <w:pStyle w:val="140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FF00FF"/>
        </w:rPr>
      </w:pPr>
      <w:r w:rsidRPr="00A44605">
        <w:rPr>
          <w:rFonts w:ascii="Times New Roman" w:hAnsi="Times New Roman" w:cs="Times New Roman"/>
        </w:rPr>
        <w:t xml:space="preserve">1.3.7. </w:t>
      </w:r>
      <w:r w:rsidRPr="001015F3">
        <w:rPr>
          <w:rFonts w:ascii="Times New Roman" w:hAnsi="Times New Roman" w:cs="Times New Roman"/>
          <w:u w:val="single"/>
        </w:rPr>
        <w:t>На информационном стенде Администрации сельского поселения содержится следующая информация</w:t>
      </w:r>
      <w:r w:rsidRPr="00A44605">
        <w:rPr>
          <w:rFonts w:ascii="Times New Roman" w:hAnsi="Times New Roman" w:cs="Times New Roman"/>
        </w:rPr>
        <w:t>:</w:t>
      </w:r>
      <w:r w:rsidRPr="00A44605">
        <w:rPr>
          <w:rFonts w:ascii="Times New Roman" w:hAnsi="Times New Roman" w:cs="Times New Roman"/>
          <w:color w:val="FF00FF"/>
        </w:rPr>
        <w:t>    </w:t>
      </w:r>
    </w:p>
    <w:p w:rsidR="00FD63F7" w:rsidRPr="00A44605" w:rsidRDefault="00FD63F7" w:rsidP="00FD63F7">
      <w:pPr>
        <w:pStyle w:val="140"/>
        <w:tabs>
          <w:tab w:val="left" w:pos="709"/>
        </w:tabs>
        <w:ind w:firstLine="709"/>
        <w:rPr>
          <w:rFonts w:ascii="Times New Roman" w:hAnsi="Times New Roman" w:cs="Times New Roman"/>
        </w:rPr>
      </w:pPr>
      <w:proofErr w:type="gramStart"/>
      <w:r w:rsidRPr="00A44605">
        <w:rPr>
          <w:rFonts w:ascii="Times New Roman" w:hAnsi="Times New Roman" w:cs="Times New Roman"/>
        </w:rPr>
        <w:lastRenderedPageBreak/>
        <w:t xml:space="preserve">сведения о местонахождении, контактные телефоны, график работы, адрес 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электронной </w:t>
      </w:r>
      <w:r w:rsidRPr="00A44605">
        <w:rPr>
          <w:rFonts w:ascii="Times New Roman" w:hAnsi="Times New Roman" w:cs="Times New Roman"/>
        </w:rPr>
        <w:t>почты Администрации сельского поселения;</w:t>
      </w:r>
      <w:r w:rsidRPr="00A44605">
        <w:rPr>
          <w:rFonts w:ascii="Times New Roman" w:hAnsi="Times New Roman" w:cs="Times New Roman"/>
        </w:rPr>
        <w:br/>
        <w:t>          извлечения из нормативных правовых актов, регулирующих предоставление муниципальной услуги;</w:t>
      </w:r>
      <w:r w:rsidRPr="00A44605">
        <w:rPr>
          <w:rFonts w:ascii="Times New Roman" w:hAnsi="Times New Roman" w:cs="Times New Roman"/>
        </w:rPr>
        <w:br/>
        <w:t>         перечень документов, которые необходимы для предоставления муниципальной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услуги;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       образцы оформления заявлений, необходимых для получения муниципальной услуги;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     требования, предъявляемые к представляемым документам;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     срок предоставления муниципальной услуги;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      основания для отказа в предоставлении муниципальной услуги;</w:t>
      </w:r>
      <w:proofErr w:type="gramEnd"/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     порядок обжалования действий (бездействия) и решений, осуществляемых принятых) в ходе предоставления муниципальной услуги;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        график приема заявителей;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        текст настоящего административного регламента;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        перечень муниципальных услуг, предоставляемых Администрацией сельского поселения.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       </w:t>
      </w:r>
      <w:r w:rsidRPr="001015F3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</w:rPr>
        <w:t>На официальном сайте Администрации сельского поселения размещается следующая информация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t>: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       сведения о местонахождении, контактные телефоны, график работы, адрес электронной почты Администрации сельского поселения, извлечения из нормативных правовых актов, регулирующих предоставление муниципальной услуги;</w:t>
      </w:r>
      <w:r w:rsidRPr="00A44605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  <w:t>           те</w:t>
      </w:r>
      <w:r w:rsidRPr="00A44605">
        <w:rPr>
          <w:rFonts w:ascii="Times New Roman" w:hAnsi="Times New Roman" w:cs="Times New Roman"/>
        </w:rPr>
        <w:t>кст настоящего административного регламента.</w:t>
      </w:r>
      <w:r w:rsidRPr="00A44605">
        <w:rPr>
          <w:rFonts w:ascii="Times New Roman" w:hAnsi="Times New Roman" w:cs="Times New Roman"/>
        </w:rPr>
        <w:br/>
      </w:r>
    </w:p>
    <w:p w:rsidR="001015F3" w:rsidRDefault="00FD63F7" w:rsidP="00FD63F7">
      <w:pPr>
        <w:pStyle w:val="formattexttopleveltextcentertext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РАЗДЕЛ </w:t>
      </w:r>
      <w:r>
        <w:rPr>
          <w:b/>
          <w:caps/>
          <w:color w:val="000000"/>
          <w:spacing w:val="-3"/>
          <w:sz w:val="28"/>
          <w:szCs w:val="28"/>
          <w:lang w:val="en-US"/>
        </w:rPr>
        <w:t>II</w:t>
      </w:r>
      <w:r>
        <w:rPr>
          <w:b/>
          <w:caps/>
          <w:sz w:val="28"/>
          <w:szCs w:val="28"/>
        </w:rPr>
        <w:t xml:space="preserve">. Стандарт предоставления 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муниципальной услуги</w:t>
      </w:r>
    </w:p>
    <w:p w:rsidR="00A44605" w:rsidRDefault="00A44605" w:rsidP="00FD63F7">
      <w:pPr>
        <w:pStyle w:val="formattexttopleveltextcentertext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2.1. Наименование муниципальной услуги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«Выдача </w:t>
      </w:r>
      <w:r w:rsidR="00A44605">
        <w:rPr>
          <w:color w:val="000000"/>
          <w:sz w:val="28"/>
          <w:szCs w:val="28"/>
        </w:rPr>
        <w:t xml:space="preserve">населению </w:t>
      </w:r>
      <w:r>
        <w:rPr>
          <w:color w:val="000000"/>
          <w:sz w:val="28"/>
          <w:szCs w:val="28"/>
        </w:rPr>
        <w:t>справок</w:t>
      </w:r>
      <w:r w:rsidR="00A44605">
        <w:rPr>
          <w:color w:val="000000"/>
          <w:sz w:val="28"/>
          <w:szCs w:val="28"/>
        </w:rPr>
        <w:t xml:space="preserve">, выписок из домовых </w:t>
      </w:r>
      <w:r w:rsidR="00817812">
        <w:rPr>
          <w:color w:val="000000"/>
          <w:sz w:val="28"/>
          <w:szCs w:val="28"/>
        </w:rPr>
        <w:t xml:space="preserve">и </w:t>
      </w:r>
      <w:proofErr w:type="spellStart"/>
      <w:r w:rsidR="00817812">
        <w:rPr>
          <w:color w:val="000000"/>
          <w:sz w:val="28"/>
          <w:szCs w:val="28"/>
        </w:rPr>
        <w:t>похозяйственных</w:t>
      </w:r>
      <w:proofErr w:type="spellEnd"/>
      <w:r w:rsidR="00817812">
        <w:rPr>
          <w:color w:val="000000"/>
          <w:sz w:val="28"/>
          <w:szCs w:val="28"/>
        </w:rPr>
        <w:t xml:space="preserve"> </w:t>
      </w:r>
      <w:r w:rsidR="00A44605">
        <w:rPr>
          <w:color w:val="000000"/>
          <w:sz w:val="28"/>
          <w:szCs w:val="28"/>
        </w:rPr>
        <w:t>книг</w:t>
      </w:r>
      <w:r>
        <w:rPr>
          <w:color w:val="000000"/>
          <w:sz w:val="28"/>
          <w:szCs w:val="28"/>
        </w:rPr>
        <w:t>».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both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2.2. Наименование исполнительного органа, предоставляющего муниципальную услугу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D63F7" w:rsidRDefault="00FD63F7" w:rsidP="00FD63F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осуществляется Администрацией сельского поселения.</w:t>
      </w:r>
      <w:r>
        <w:rPr>
          <w:color w:val="FF00FF"/>
        </w:rPr>
        <w:t>  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both"/>
        <w:rPr>
          <w:sz w:val="28"/>
          <w:szCs w:val="28"/>
        </w:rPr>
      </w:pPr>
      <w:r>
        <w:rPr>
          <w:color w:val="FF00FF"/>
        </w:rPr>
        <w:t>   </w:t>
      </w:r>
      <w:r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 и организации, за исключением получения услуг, включенных в перечень услуг, являющихся необходимыми и обязательными для предоставления муниципальной услуги.</w:t>
      </w:r>
    </w:p>
    <w:p w:rsidR="00A44605" w:rsidRDefault="00A44605" w:rsidP="00FD63F7">
      <w:pPr>
        <w:pStyle w:val="formattexttopleveltext"/>
        <w:spacing w:before="0" w:beforeAutospacing="0" w:after="0" w:afterAutospacing="0"/>
        <w:ind w:firstLine="480"/>
        <w:jc w:val="both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2.3. Описание результата предоставления</w:t>
      </w:r>
      <w:r>
        <w:rPr>
          <w:sz w:val="28"/>
          <w:szCs w:val="28"/>
        </w:rPr>
        <w:br/>
        <w:t>муниципальной услуги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Default="00FD63F7" w:rsidP="00FD63F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2.3.1. По результатам исполнения  муниципальной услуги выдаются: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Справки различного характера, в том числе:</w:t>
      </w:r>
    </w:p>
    <w:p w:rsidR="009D20F7" w:rsidRDefault="00FD63F7" w:rsidP="009D20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 составе семьи;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 регистрации по месту жительства/ отсутствии регистрации;</w:t>
      </w:r>
    </w:p>
    <w:p w:rsidR="00FD63F7" w:rsidRDefault="00FD63F7" w:rsidP="00817812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 наличии подсобного хозяйства для  реализации сельхозпродукции;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 принадлежности домовладения / земельного участка;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о лицах, зарегистрированн</w:t>
      </w:r>
      <w:r w:rsidR="005A0168">
        <w:rPr>
          <w:sz w:val="28"/>
          <w:szCs w:val="28"/>
        </w:rPr>
        <w:t>ых с умершим на день его смерти;</w:t>
      </w:r>
      <w:proofErr w:type="gramEnd"/>
    </w:p>
    <w:p w:rsidR="005A0168" w:rsidRDefault="005A0168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выписку из домовой книги.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2.3.2. Документы и (или) информация, подтверждающие предоставление муниципальной услуги (отказ в предоставлении муниципальной услуги), могут быть: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выданы</w:t>
      </w:r>
      <w:proofErr w:type="gramEnd"/>
      <w:r>
        <w:rPr>
          <w:sz w:val="28"/>
          <w:szCs w:val="28"/>
        </w:rPr>
        <w:t xml:space="preserve"> лично заявителю в форме документа на бумажном носителе</w:t>
      </w:r>
      <w:r w:rsidR="003E363D">
        <w:rPr>
          <w:sz w:val="28"/>
          <w:szCs w:val="28"/>
        </w:rPr>
        <w:t>, либо в устной форме</w:t>
      </w:r>
      <w:r>
        <w:rPr>
          <w:sz w:val="28"/>
          <w:szCs w:val="28"/>
        </w:rPr>
        <w:t>;</w:t>
      </w:r>
    </w:p>
    <w:p w:rsidR="00FD63F7" w:rsidRDefault="00FD63F7" w:rsidP="00FD63F7">
      <w:pPr>
        <w:tabs>
          <w:tab w:val="left" w:pos="709"/>
        </w:tabs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направлены</w:t>
      </w:r>
      <w:proofErr w:type="gramEnd"/>
      <w:r>
        <w:rPr>
          <w:sz w:val="28"/>
          <w:szCs w:val="28"/>
        </w:rPr>
        <w:t xml:space="preserve"> заявителю в форме документа на бумажном носителе почтовым отправлением.</w:t>
      </w:r>
    </w:p>
    <w:p w:rsidR="00FD63F7" w:rsidRDefault="00FD63F7" w:rsidP="00FD63F7">
      <w:pPr>
        <w:tabs>
          <w:tab w:val="left" w:pos="709"/>
        </w:tabs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Форма и способ получения документа и (или) информации, </w:t>
      </w:r>
      <w:proofErr w:type="gramStart"/>
      <w:r>
        <w:rPr>
          <w:sz w:val="28"/>
          <w:szCs w:val="28"/>
        </w:rPr>
        <w:t>подтверждающих</w:t>
      </w:r>
      <w:proofErr w:type="gramEnd"/>
      <w:r>
        <w:rPr>
          <w:sz w:val="28"/>
          <w:szCs w:val="28"/>
        </w:rPr>
        <w:t xml:space="preserve"> предоставление муниципальной услуги (отказ в предоставлении муниципальной услуги), указываются заявителем в запросе, если иное не установлено законодательством Российской Федерации.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2.3.3. Сведения о конечных результатах предоставления муниципальной услуги вносятся в журнал регистрации выдачи справок в следующем порядке: порядковый номер, дата выдачи справки, Ф.И.О. заявителя (представителя заявителя), наименование вида справки, подпись заявителя (представител</w:t>
      </w:r>
      <w:r w:rsidR="005A0168">
        <w:rPr>
          <w:sz w:val="28"/>
          <w:szCs w:val="28"/>
        </w:rPr>
        <w:t>я заявителя) в получении услуги и также выдача выписки из домовой книги.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sz w:val="28"/>
          <w:szCs w:val="28"/>
        </w:rPr>
      </w:pP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2.4. Срок предоставления муниципальной услуги 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D63F7" w:rsidRPr="005A0168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168">
        <w:rPr>
          <w:rFonts w:ascii="Times New Roman" w:hAnsi="Times New Roman" w:cs="Times New Roman"/>
          <w:sz w:val="28"/>
          <w:szCs w:val="28"/>
        </w:rPr>
        <w:t>Муниципальная услуга предоставляется в течение одного рабочего дня со дня приема запроса.</w:t>
      </w:r>
    </w:p>
    <w:p w:rsidR="00FD63F7" w:rsidRPr="005A0168" w:rsidRDefault="00FD63F7" w:rsidP="00FD63F7">
      <w:pPr>
        <w:ind w:firstLine="540"/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2.5. Перечень нормативных правовых актов, регулирующих</w:t>
      </w:r>
      <w:r>
        <w:rPr>
          <w:sz w:val="28"/>
          <w:szCs w:val="28"/>
        </w:rPr>
        <w:br/>
        <w:t>отношения, возникающие в связи с предоставлением муниципальной услуги, с указанием их реквизитов и источников официального опубликования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Pr="005A0168" w:rsidRDefault="00FD63F7" w:rsidP="00FD63F7">
      <w:pPr>
        <w:ind w:firstLine="709"/>
        <w:jc w:val="both"/>
        <w:rPr>
          <w:sz w:val="28"/>
          <w:szCs w:val="28"/>
        </w:rPr>
      </w:pPr>
      <w:r w:rsidRPr="005A0168">
        <w:rPr>
          <w:sz w:val="28"/>
          <w:szCs w:val="28"/>
        </w:rPr>
        <w:t>Предоставление муниципальной услуги регулируется:</w:t>
      </w:r>
    </w:p>
    <w:p w:rsidR="00FD63F7" w:rsidRPr="005A0168" w:rsidRDefault="00FD63F7" w:rsidP="00FD63F7">
      <w:pPr>
        <w:ind w:firstLine="709"/>
        <w:jc w:val="both"/>
        <w:rPr>
          <w:sz w:val="28"/>
          <w:szCs w:val="28"/>
        </w:rPr>
      </w:pPr>
      <w:r w:rsidRPr="005A0168">
        <w:rPr>
          <w:sz w:val="28"/>
        </w:rPr>
        <w:t xml:space="preserve">1) </w:t>
      </w:r>
      <w:hyperlink r:id="rId5" w:history="1">
        <w:r w:rsidRPr="005A0168">
          <w:rPr>
            <w:rStyle w:val="a3"/>
            <w:color w:val="auto"/>
            <w:sz w:val="28"/>
            <w:szCs w:val="28"/>
          </w:rPr>
          <w:t>Конституцией Российской Федерации</w:t>
        </w:r>
      </w:hyperlink>
      <w:r w:rsidRPr="005A0168">
        <w:rPr>
          <w:sz w:val="28"/>
          <w:szCs w:val="28"/>
        </w:rPr>
        <w:t xml:space="preserve"> («Российская газета», 21.01.2009 г., №7);</w:t>
      </w:r>
    </w:p>
    <w:p w:rsidR="00FD63F7" w:rsidRDefault="00FD63F7" w:rsidP="00FD63F7">
      <w:pPr>
        <w:tabs>
          <w:tab w:val="left" w:pos="1080"/>
        </w:tabs>
        <w:ind w:firstLine="709"/>
        <w:rPr>
          <w:sz w:val="28"/>
          <w:szCs w:val="28"/>
        </w:rPr>
      </w:pPr>
      <w:proofErr w:type="gramStart"/>
      <w:r w:rsidRPr="005A0168">
        <w:rPr>
          <w:sz w:val="28"/>
          <w:szCs w:val="28"/>
        </w:rPr>
        <w:t xml:space="preserve">2) </w:t>
      </w:r>
      <w:hyperlink r:id="rId6" w:history="1">
        <w:r w:rsidRPr="005A0168">
          <w:rPr>
            <w:rStyle w:val="a3"/>
            <w:color w:val="auto"/>
            <w:sz w:val="28"/>
            <w:szCs w:val="28"/>
          </w:rPr>
          <w:t>Федеральным законом от 02.05.2006г. № 59-ФЗ «О порядке рассмотрения обращений граждан Российской Федерации»</w:t>
        </w:r>
      </w:hyperlink>
      <w:r w:rsidRPr="005A0168">
        <w:rPr>
          <w:sz w:val="28"/>
          <w:szCs w:val="28"/>
        </w:rPr>
        <w:t xml:space="preserve"> («Российская газета», 05.05.2006 г. №95);</w:t>
      </w:r>
      <w:r w:rsidRPr="005A0168">
        <w:rPr>
          <w:sz w:val="28"/>
          <w:szCs w:val="28"/>
        </w:rPr>
        <w:br/>
      </w:r>
      <w:r w:rsidRPr="005A0168">
        <w:rPr>
          <w:sz w:val="28"/>
          <w:szCs w:val="28"/>
        </w:rPr>
        <w:lastRenderedPageBreak/>
        <w:t xml:space="preserve">          3) </w:t>
      </w:r>
      <w:hyperlink r:id="rId7" w:history="1">
        <w:r w:rsidRPr="005A0168">
          <w:rPr>
            <w:rStyle w:val="a3"/>
            <w:color w:val="auto"/>
            <w:sz w:val="28"/>
            <w:szCs w:val="28"/>
          </w:rPr>
          <w:t>Федеральным законом от 27.07.2006г. №152-ФЗ «О персональных данных»</w:t>
        </w:r>
      </w:hyperlink>
      <w:r w:rsidRPr="005A0168">
        <w:rPr>
          <w:sz w:val="28"/>
          <w:szCs w:val="28"/>
        </w:rPr>
        <w:t xml:space="preserve"> («Российская газета», 29.07.2006г. №165);</w:t>
      </w:r>
      <w:r w:rsidRPr="005A0168">
        <w:rPr>
          <w:sz w:val="28"/>
          <w:szCs w:val="28"/>
        </w:rPr>
        <w:br/>
        <w:t>          4) </w:t>
      </w:r>
      <w:hyperlink r:id="rId8" w:history="1">
        <w:r w:rsidRPr="005A0168">
          <w:rPr>
            <w:rStyle w:val="a3"/>
            <w:color w:val="auto"/>
            <w:sz w:val="28"/>
            <w:szCs w:val="28"/>
          </w:rPr>
          <w:t>Федеральным законом от 27.07.2010г. №210-ФЗ «Об организации предоставления государственных и муниципальных услуг»</w:t>
        </w:r>
      </w:hyperlink>
      <w:r w:rsidRPr="005A0168">
        <w:rPr>
          <w:sz w:val="28"/>
          <w:szCs w:val="28"/>
        </w:rPr>
        <w:t xml:space="preserve"> («Российская газета», 30.07.2010г.  №168);</w:t>
      </w:r>
      <w:proofErr w:type="gramEnd"/>
      <w:r w:rsidRPr="005A0168">
        <w:rPr>
          <w:sz w:val="28"/>
          <w:szCs w:val="28"/>
        </w:rPr>
        <w:br/>
      </w:r>
      <w:r>
        <w:rPr>
          <w:sz w:val="28"/>
          <w:szCs w:val="28"/>
        </w:rPr>
        <w:t>           5) Жилищным кодексом Российской Федераци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«Собрание законодательства Российской Федерации», 03.01.2005г., № 1 (часть 1), ст.14, «Российская газета», 12.01.2005 г. № 1, «Парламентская газета» №7-8 от 15.01.2005 г.);</w:t>
      </w:r>
    </w:p>
    <w:p w:rsidR="00FD63F7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Федеральным законом от 06.10.2003г. №131-ФЗ «Об общих принципах организации местного самоуправления в Российской Федерации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 xml:space="preserve">«Собрание законодательства Российской Федерации», </w:t>
      </w:r>
      <w:hyperlink r:id="rId9" w:history="1">
        <w:r w:rsidRPr="00CD7FD2">
          <w:rPr>
            <w:rStyle w:val="a3"/>
            <w:color w:val="auto"/>
            <w:sz w:val="28"/>
            <w:szCs w:val="28"/>
          </w:rPr>
          <w:t>06.10.2003г. №40</w:t>
        </w:r>
      </w:hyperlink>
      <w:r w:rsidRPr="00CD7FD2">
        <w:rPr>
          <w:sz w:val="28"/>
          <w:szCs w:val="28"/>
        </w:rPr>
        <w:t xml:space="preserve">, </w:t>
      </w:r>
      <w:r>
        <w:rPr>
          <w:sz w:val="28"/>
          <w:szCs w:val="28"/>
        </w:rPr>
        <w:t>ст. 3822, «Парламентская газета», №186, 08.10.2003, «Российская газета», №202, 08.10.2003г.);</w:t>
      </w:r>
    </w:p>
    <w:p w:rsidR="00FD63F7" w:rsidRDefault="00FD63F7" w:rsidP="00FD63F7">
      <w:pPr>
        <w:autoSpaceDE w:val="0"/>
        <w:ind w:firstLine="709"/>
        <w:jc w:val="both"/>
        <w:rPr>
          <w:color w:val="FF00FF"/>
          <w:sz w:val="28"/>
          <w:szCs w:val="28"/>
        </w:rPr>
      </w:pPr>
      <w:r>
        <w:rPr>
          <w:sz w:val="28"/>
          <w:szCs w:val="28"/>
        </w:rPr>
        <w:t>7) Постановлением Правительства Российской Федерации от 16.05.2011г. №373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Собрание законодательства Российской Федерации, 2011г. №22, ст. 3169).;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Постановлением Правительства Российской Федерации от 16.08.2012г. №840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государственных служащих государственных внебюджетных фондов Российской Федерации»</w:t>
      </w:r>
      <w:hyperlink r:id="rId10" w:history="1">
        <w:r w:rsidRPr="00CD7FD2">
          <w:rPr>
            <w:rStyle w:val="a3"/>
            <w:color w:val="auto"/>
            <w:u w:val="none"/>
          </w:rPr>
          <w:t xml:space="preserve"> (</w:t>
        </w:r>
        <w:r w:rsidRPr="00CD7FD2">
          <w:rPr>
            <w:rStyle w:val="a3"/>
            <w:color w:val="auto"/>
            <w:sz w:val="28"/>
            <w:szCs w:val="28"/>
          </w:rPr>
          <w:t>«Российская газета», № 5865</w:t>
        </w:r>
      </w:hyperlink>
      <w:r>
        <w:rPr>
          <w:sz w:val="28"/>
          <w:szCs w:val="28"/>
        </w:rPr>
        <w:t>от 22.08.2012 г.);</w:t>
      </w:r>
    </w:p>
    <w:p w:rsidR="00CD7FD2" w:rsidRDefault="00FD63F7" w:rsidP="00FD63F7">
      <w:pPr>
        <w:tabs>
          <w:tab w:val="left" w:pos="1080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9) Конституцией Республики Башкортостан («Республика Башкортостан», 06.12.2002г., №236 - 237 (25216 - 25217));</w:t>
      </w:r>
      <w:r>
        <w:rPr>
          <w:sz w:val="28"/>
          <w:szCs w:val="28"/>
        </w:rPr>
        <w:br/>
        <w:t xml:space="preserve">          10) Постановлением Правительства Республики Башкортостан </w:t>
      </w:r>
      <w:hyperlink r:id="rId11" w:history="1">
        <w:r>
          <w:rPr>
            <w:rStyle w:val="a3"/>
            <w:sz w:val="28"/>
            <w:szCs w:val="28"/>
          </w:rPr>
          <w:t>от 30 июля 2009г. №300 «Об утверждении Перечня государственных услуг (функций) Республики Башкортостан»</w:t>
        </w:r>
      </w:hyperlink>
      <w:r>
        <w:rPr>
          <w:sz w:val="28"/>
          <w:szCs w:val="28"/>
        </w:rPr>
        <w:t xml:space="preserve"> (первоначальный текст документа опубликован не был);</w:t>
      </w:r>
      <w:proofErr w:type="gramEnd"/>
    </w:p>
    <w:p w:rsidR="00CD7FD2" w:rsidRDefault="00FD63F7" w:rsidP="00CD7FD2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        </w:t>
      </w:r>
      <w:r>
        <w:rPr>
          <w:sz w:val="28"/>
          <w:szCs w:val="28"/>
        </w:rPr>
        <w:t xml:space="preserve">  11) Постановлением Правительства Республики Башкортостан </w:t>
      </w:r>
      <w:hyperlink r:id="rId12" w:history="1">
        <w:r>
          <w:rPr>
            <w:rStyle w:val="a3"/>
            <w:sz w:val="28"/>
            <w:szCs w:val="28"/>
          </w:rPr>
          <w:t>от 26.12.2011г. №504 «О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услуг»</w:t>
        </w:r>
      </w:hyperlink>
      <w:r>
        <w:rPr>
          <w:sz w:val="28"/>
          <w:szCs w:val="28"/>
        </w:rPr>
        <w:t xml:space="preserve"> («Ведомости Государственного Собрания - Курултая, Президента и Правительства Республики Башкортостан», </w:t>
      </w:r>
      <w:hyperlink r:id="rId13" w:history="1">
        <w:r>
          <w:rPr>
            <w:rStyle w:val="a3"/>
            <w:sz w:val="28"/>
            <w:szCs w:val="28"/>
          </w:rPr>
          <w:t>02.02.2012г. №4</w:t>
        </w:r>
      </w:hyperlink>
      <w:r>
        <w:rPr>
          <w:sz w:val="28"/>
          <w:szCs w:val="28"/>
        </w:rPr>
        <w:t xml:space="preserve"> (370), ст. 196);</w:t>
      </w:r>
    </w:p>
    <w:p w:rsidR="00FD63F7" w:rsidRDefault="00FD63F7" w:rsidP="00CD7FD2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color w:val="FF00FF"/>
        </w:rPr>
        <w:t xml:space="preserve">            </w:t>
      </w:r>
      <w:r>
        <w:rPr>
          <w:sz w:val="28"/>
          <w:szCs w:val="28"/>
        </w:rPr>
        <w:t xml:space="preserve">12) Постановлением Правительства Республики Башкортостан </w:t>
      </w:r>
      <w:hyperlink r:id="rId14" w:history="1">
        <w:r>
          <w:rPr>
            <w:rStyle w:val="a3"/>
            <w:sz w:val="28"/>
            <w:szCs w:val="28"/>
          </w:rPr>
          <w:t>от 29.12.2012г. №483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</w:t>
        </w:r>
      </w:hyperlink>
      <w:r>
        <w:rPr>
          <w:sz w:val="28"/>
          <w:szCs w:val="28"/>
        </w:rPr>
        <w:t xml:space="preserve"> («Ведомости Государственного Собрания - Курултая, Президента и Правительства Республики Башкортостан», 04.02.2013г., №4 (406), ст. 166);</w:t>
      </w:r>
    </w:p>
    <w:p w:rsidR="00FD63F7" w:rsidRDefault="00FD63F7" w:rsidP="00FD63F7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13) Уставом сельского поселения </w:t>
      </w:r>
      <w:proofErr w:type="spellStart"/>
      <w:r w:rsidR="003E363D">
        <w:rPr>
          <w:sz w:val="28"/>
          <w:szCs w:val="28"/>
        </w:rPr>
        <w:t>Гафуровский</w:t>
      </w:r>
      <w:proofErr w:type="spellEnd"/>
      <w:r w:rsidR="00662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сельсовет муниципального района Туймазинский район Республики Башкортостан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14) настоящим Административным регламентом.</w:t>
      </w:r>
    </w:p>
    <w:p w:rsidR="00FD63F7" w:rsidRDefault="00FD63F7" w:rsidP="00FD63F7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color w:val="FF0000"/>
          <w:sz w:val="28"/>
          <w:szCs w:val="28"/>
        </w:rPr>
        <w:br/>
        <w:t>               </w:t>
      </w:r>
      <w:r>
        <w:rPr>
          <w:sz w:val="28"/>
          <w:szCs w:val="28"/>
        </w:rPr>
        <w:t>2.6. Исчерпывающий перечень документов, необходимых</w:t>
      </w:r>
      <w:r>
        <w:rPr>
          <w:sz w:val="28"/>
          <w:szCs w:val="28"/>
        </w:rPr>
        <w:br/>
        <w:t>в соответствии с нормативными правовыми актами для</w:t>
      </w:r>
      <w:r>
        <w:rPr>
          <w:sz w:val="28"/>
          <w:szCs w:val="28"/>
        </w:rPr>
        <w:br/>
        <w:t>предоставления муниципальной услуги и услуг, которые</w:t>
      </w:r>
      <w:r>
        <w:rPr>
          <w:sz w:val="28"/>
          <w:szCs w:val="28"/>
        </w:rPr>
        <w:br/>
        <w:t>являются необходимыми и обязательными для предоставления</w:t>
      </w:r>
      <w:r>
        <w:rPr>
          <w:sz w:val="28"/>
          <w:szCs w:val="28"/>
        </w:rPr>
        <w:br/>
        <w:t>муниципальной услуги, подлежащих представлению</w:t>
      </w:r>
      <w:r>
        <w:rPr>
          <w:sz w:val="28"/>
          <w:szCs w:val="28"/>
        </w:rPr>
        <w:br/>
        <w:t>заявителем, способы их получения заявителем, в том числе</w:t>
      </w:r>
      <w:r>
        <w:rPr>
          <w:sz w:val="28"/>
          <w:szCs w:val="28"/>
        </w:rPr>
        <w:br/>
        <w:t>в электронной форме, порядок их представления</w:t>
      </w:r>
    </w:p>
    <w:p w:rsidR="00FD63F7" w:rsidRPr="00CD7FD2" w:rsidRDefault="00FD63F7" w:rsidP="00FD63F7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 xml:space="preserve">2.6.1. Для получения муниципальной услуги необходимо:             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 xml:space="preserve">а) обратиться с заявлением </w:t>
      </w:r>
      <w:r w:rsidRPr="00CD7FD2">
        <w:rPr>
          <w:rStyle w:val="ab"/>
          <w:rFonts w:ascii="Times New Roman" w:hAnsi="Times New Roman" w:cs="Times New Roman"/>
          <w:b w:val="0"/>
          <w:iCs/>
          <w:sz w:val="28"/>
          <w:szCs w:val="28"/>
        </w:rPr>
        <w:t>на имя главы сельского поселения в устной или письменной (произвольной) форме</w:t>
      </w:r>
      <w:r w:rsidRPr="00CD7FD2">
        <w:rPr>
          <w:rFonts w:ascii="Times New Roman" w:hAnsi="Times New Roman" w:cs="Times New Roman"/>
          <w:sz w:val="28"/>
          <w:szCs w:val="28"/>
        </w:rPr>
        <w:t>;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>б) представить документ, удостоверяющий личность заявителя (представителя заявителя);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>в) документ, удостоверяющий полномочия представителя заявителя (доверенность и т.п.);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>г) свидетельство по месту пребывания (для лиц, имеющих временную регистрацию на территории сельского поселения);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>г) свидетельство о рождении;</w:t>
      </w:r>
    </w:p>
    <w:p w:rsidR="00FD63F7" w:rsidRPr="00CD7FD2" w:rsidRDefault="00FD63F7" w:rsidP="00FD63F7">
      <w:pPr>
        <w:pStyle w:val="a5"/>
        <w:shd w:val="clear" w:color="auto" w:fill="FFFFFF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D2">
        <w:rPr>
          <w:rFonts w:ascii="Times New Roman" w:hAnsi="Times New Roman" w:cs="Times New Roman"/>
          <w:sz w:val="28"/>
          <w:szCs w:val="28"/>
        </w:rPr>
        <w:t>д) свидетельство о смерти гражданина;</w:t>
      </w:r>
    </w:p>
    <w:p w:rsidR="00FD63F7" w:rsidRDefault="00FD63F7" w:rsidP="00FD63F7">
      <w:pPr>
        <w:autoSpaceDE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е) ксерокопия свидетельства о государственной регистрации права собственности на жилое помещение или земельный участок либо иной правоустанавливающий документ, подтверждающий право собственности, возникшее до вступления в силу Федерального закона от 21.07.1997 г. № 122-ФЗ «О государственной регистрации прав на недвижимое имущество и сделок с ним» (для гражданина, являющегося собственником жилого помещения или земельного участка);</w:t>
      </w:r>
      <w:proofErr w:type="gramEnd"/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Документы, указанные в подпунктах «г» и «д» предоставляются заявителем (представителем заявителя) в случае оформления наследственных прав заявителя.  </w:t>
      </w:r>
    </w:p>
    <w:p w:rsidR="00321A01" w:rsidRDefault="00FD63F7" w:rsidP="00321A01">
      <w:pPr>
        <w:pStyle w:val="formattexttoplevel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1A01">
        <w:rPr>
          <w:sz w:val="28"/>
          <w:szCs w:val="28"/>
        </w:rPr>
        <w:t>2.6.2.Заявление и докумен</w:t>
      </w:r>
      <w:r w:rsidR="00321A01">
        <w:rPr>
          <w:sz w:val="28"/>
          <w:szCs w:val="28"/>
        </w:rPr>
        <w:t>ты представляются заявителем:</w:t>
      </w:r>
      <w:r w:rsidR="00321A01">
        <w:rPr>
          <w:sz w:val="28"/>
          <w:szCs w:val="28"/>
        </w:rPr>
        <w:br/>
        <w:t> </w:t>
      </w:r>
      <w:r w:rsidRPr="00321A01">
        <w:rPr>
          <w:sz w:val="28"/>
          <w:szCs w:val="28"/>
        </w:rPr>
        <w:t>лично при посещении Администраци</w:t>
      </w:r>
      <w:r w:rsidR="00321A01">
        <w:rPr>
          <w:sz w:val="28"/>
          <w:szCs w:val="28"/>
        </w:rPr>
        <w:t>и сельского поселения;</w:t>
      </w:r>
      <w:r w:rsidR="00321A01">
        <w:rPr>
          <w:sz w:val="28"/>
          <w:szCs w:val="28"/>
        </w:rPr>
        <w:br/>
        <w:t> </w:t>
      </w:r>
      <w:r w:rsidRPr="00321A01">
        <w:rPr>
          <w:sz w:val="28"/>
          <w:szCs w:val="28"/>
        </w:rPr>
        <w:t>посредством п</w:t>
      </w:r>
      <w:r w:rsidR="00321A01">
        <w:rPr>
          <w:sz w:val="28"/>
          <w:szCs w:val="28"/>
        </w:rPr>
        <w:t>очтового отправления;</w:t>
      </w:r>
    </w:p>
    <w:p w:rsidR="00321A01" w:rsidRDefault="00321A01" w:rsidP="00321A01">
      <w:pPr>
        <w:pStyle w:val="formattexttopleveltext"/>
        <w:spacing w:before="0" w:beforeAutospacing="0" w:after="0" w:afterAutospacing="0"/>
        <w:jc w:val="both"/>
      </w:pPr>
      <w:r>
        <w:rPr>
          <w:sz w:val="28"/>
          <w:szCs w:val="28"/>
        </w:rPr>
        <w:t> </w:t>
      </w:r>
      <w:r w:rsidR="00FD63F7" w:rsidRPr="00321A01">
        <w:rPr>
          <w:sz w:val="28"/>
          <w:szCs w:val="28"/>
        </w:rPr>
        <w:t>в форме электронных документов</w:t>
      </w:r>
      <w:r w:rsidR="00FD63F7" w:rsidRPr="00321A01">
        <w:t>.</w:t>
      </w:r>
    </w:p>
    <w:p w:rsidR="00321A01" w:rsidRDefault="00FD63F7" w:rsidP="00321A01">
      <w:pPr>
        <w:pStyle w:val="formattexttopleveltext"/>
        <w:spacing w:before="0" w:beforeAutospacing="0" w:after="0" w:afterAutospacing="0"/>
        <w:ind w:firstLine="567"/>
        <w:jc w:val="both"/>
        <w:rPr>
          <w:color w:val="FF00FF"/>
        </w:rPr>
      </w:pPr>
      <w:r>
        <w:rPr>
          <w:color w:val="FF00FF"/>
        </w:rPr>
        <w:t>     </w:t>
      </w:r>
      <w:r>
        <w:rPr>
          <w:sz w:val="28"/>
          <w:szCs w:val="28"/>
        </w:rPr>
        <w:t>     Копии документов, прилагаемых к заявлению, должны быть заверены в установленном порядке или представлены с предъявлением подлинников. В случае представления копий документов, не заверенных в установленном порядке, специалист Администрации сельского поселения, ответственный за прием документов (далее - специалист), заверяет копии документов после их сличения с подлинниками. Подлинники документов после сличения возвращаются заявителю</w:t>
      </w:r>
      <w:r w:rsidR="00321A01" w:rsidRPr="00321A01">
        <w:t>.</w:t>
      </w:r>
    </w:p>
    <w:p w:rsidR="00FD63F7" w:rsidRDefault="00FD63F7" w:rsidP="00321A01">
      <w:pPr>
        <w:pStyle w:val="formattexttopleveltext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FF00FF"/>
        </w:rPr>
        <w:lastRenderedPageBreak/>
        <w:t xml:space="preserve">        </w:t>
      </w:r>
      <w:r>
        <w:rPr>
          <w:sz w:val="28"/>
          <w:szCs w:val="28"/>
        </w:rPr>
        <w:t>При направлении заявления по почте прилагаемые к нему копии документов должны быть заверены в установленном порядке.</w:t>
      </w:r>
      <w:r>
        <w:rPr>
          <w:sz w:val="28"/>
          <w:szCs w:val="28"/>
        </w:rPr>
        <w:br/>
        <w:t>        Документы не должны содержать подчистки либо приписки, зачеркнутые слова и иные, не оговоренные в них исправления, а также серьезных повреждений, не позволяющих однозначноистолковать их содержание.</w:t>
      </w:r>
      <w:r>
        <w:rPr>
          <w:sz w:val="28"/>
          <w:szCs w:val="28"/>
        </w:rPr>
        <w:br/>
        <w:t xml:space="preserve">        </w:t>
      </w:r>
      <w:proofErr w:type="gramStart"/>
      <w:r>
        <w:rPr>
          <w:sz w:val="28"/>
          <w:szCs w:val="28"/>
        </w:rPr>
        <w:t>Документы в электронном виде представляются с использованием электронных носителей и (или) информационно-телекоммуникационных сетей общего пользования, включая сеть Интернет, с использованием универсальной электронной карты и электронной цифровой подписи при наличии у заявителя электронной подписи:</w:t>
      </w:r>
      <w:r>
        <w:rPr>
          <w:sz w:val="28"/>
          <w:szCs w:val="28"/>
        </w:rPr>
        <w:br/>
        <w:t>        посредством многофункциональных центров предоставления государственных и муниципальных услуг;</w:t>
      </w:r>
      <w:r>
        <w:rPr>
          <w:sz w:val="28"/>
          <w:szCs w:val="28"/>
        </w:rPr>
        <w:br/>
        <w:t>       посредством Единого портала государственных и муниципальных услуг (функций) (без использования электронных носителей);</w:t>
      </w:r>
      <w:proofErr w:type="gramEnd"/>
      <w:r>
        <w:rPr>
          <w:sz w:val="28"/>
          <w:szCs w:val="28"/>
        </w:rPr>
        <w:br/>
        <w:t>     иным способом, позволяющим передать в электронном виде заявление и иные документы.</w:t>
      </w:r>
      <w:r>
        <w:rPr>
          <w:color w:val="FF00FF"/>
        </w:rPr>
        <w:br/>
        <w:t>     </w:t>
      </w:r>
      <w:r>
        <w:rPr>
          <w:sz w:val="28"/>
          <w:szCs w:val="28"/>
        </w:rPr>
        <w:t xml:space="preserve">   Заявления и документы, необходимые для предоставления муниципальной услуги, представляемые в форме электронных документов, подписываются в соответствии с требованиями </w:t>
      </w:r>
      <w:hyperlink r:id="rId15" w:history="1">
        <w:r>
          <w:rPr>
            <w:rStyle w:val="a3"/>
            <w:sz w:val="28"/>
            <w:szCs w:val="28"/>
          </w:rPr>
          <w:t>Федерального закона от 06.04.2011г. №63-ФЗ «Об электронной подписи»</w:t>
        </w:r>
      </w:hyperlink>
      <w:r>
        <w:rPr>
          <w:sz w:val="28"/>
          <w:szCs w:val="28"/>
        </w:rPr>
        <w:t xml:space="preserve"> и статьями 21.1 и 21.2 Федерального </w:t>
      </w:r>
      <w:hyperlink r:id="rId16" w:history="1">
        <w:r>
          <w:rPr>
            <w:rStyle w:val="a3"/>
            <w:sz w:val="28"/>
            <w:szCs w:val="28"/>
          </w:rPr>
          <w:t>закона от 27.07.2010г. №210-ФЗ «Об организации предоставления государственных и муниципальных услуг»</w:t>
        </w:r>
      </w:hyperlink>
      <w:r>
        <w:rPr>
          <w:sz w:val="28"/>
          <w:szCs w:val="28"/>
        </w:rPr>
        <w:t>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2.7. Исчерпывающий перечень документов, необходимых</w:t>
      </w:r>
      <w:r>
        <w:rPr>
          <w:sz w:val="28"/>
          <w:szCs w:val="28"/>
        </w:rPr>
        <w:br/>
        <w:t>в соответствии с нормативными правовыми актами для</w:t>
      </w:r>
      <w:r>
        <w:rPr>
          <w:sz w:val="28"/>
          <w:szCs w:val="28"/>
        </w:rPr>
        <w:br/>
        <w:t>предоставления муниципальной услуги, которые находятся</w:t>
      </w:r>
      <w:r>
        <w:rPr>
          <w:sz w:val="28"/>
          <w:szCs w:val="28"/>
        </w:rPr>
        <w:br/>
        <w:t>в распоряжении государственных органов, органов местного</w:t>
      </w:r>
      <w:r>
        <w:rPr>
          <w:sz w:val="28"/>
          <w:szCs w:val="28"/>
        </w:rPr>
        <w:br/>
        <w:t>самоуправления и иных организаций и которые заявитель</w:t>
      </w:r>
      <w:r>
        <w:rPr>
          <w:sz w:val="28"/>
          <w:szCs w:val="28"/>
        </w:rPr>
        <w:br/>
        <w:t>вправе представить, а также способы их получения</w:t>
      </w:r>
      <w:r>
        <w:rPr>
          <w:sz w:val="28"/>
          <w:szCs w:val="28"/>
        </w:rPr>
        <w:br/>
        <w:t>заявителями, в том числе в электронной форме,</w:t>
      </w:r>
      <w:r>
        <w:rPr>
          <w:sz w:val="28"/>
          <w:szCs w:val="28"/>
        </w:rPr>
        <w:br/>
        <w:t>порядок их представления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находящиеся  в распоряжении государственных органов, органов местного самоуправления и иных организаций,  от заявителя не требуются.</w:t>
      </w:r>
    </w:p>
    <w:p w:rsidR="00321A01" w:rsidRDefault="00FD63F7" w:rsidP="00321A01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требовать от заявителя:</w:t>
      </w:r>
    </w:p>
    <w:p w:rsidR="00FD63F7" w:rsidRPr="00321A01" w:rsidRDefault="00FD63F7" w:rsidP="00321A01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r>
        <w:rPr>
          <w:sz w:val="28"/>
          <w:szCs w:val="28"/>
        </w:rPr>
        <w:br/>
        <w:t>      </w:t>
      </w:r>
      <w:proofErr w:type="gramStart"/>
      <w:r>
        <w:rPr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</w:t>
      </w:r>
      <w:r>
        <w:rPr>
          <w:sz w:val="28"/>
          <w:szCs w:val="28"/>
        </w:rPr>
        <w:lastRenderedPageBreak/>
        <w:t xml:space="preserve">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</w:t>
      </w:r>
      <w:hyperlink r:id="rId17" w:history="1">
        <w:r>
          <w:rPr>
            <w:rStyle w:val="a3"/>
            <w:sz w:val="28"/>
            <w:szCs w:val="28"/>
          </w:rPr>
          <w:t>статьи 7 Федерального</w:t>
        </w:r>
        <w:proofErr w:type="gramEnd"/>
        <w:r>
          <w:rPr>
            <w:rStyle w:val="a3"/>
            <w:sz w:val="28"/>
            <w:szCs w:val="28"/>
          </w:rPr>
          <w:t xml:space="preserve"> закона от 27.07.2010г. № 210-ФЗ «Об организации предоставления государственных и муниципальных услуг»</w:t>
        </w:r>
      </w:hyperlink>
      <w:r>
        <w:rPr>
          <w:color w:val="FF00FF"/>
        </w:rPr>
        <w:t>.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both"/>
        <w:rPr>
          <w:color w:val="FF00FF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2.8. Исчерпывающий перечень оснований для отказа в приеме</w:t>
      </w:r>
      <w:r>
        <w:rPr>
          <w:sz w:val="28"/>
          <w:szCs w:val="28"/>
        </w:rPr>
        <w:br/>
        <w:t>документов, необходимых для предоставления муниципальной услуги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в приеме документов являются:</w:t>
      </w:r>
    </w:p>
    <w:p w:rsidR="00FD63F7" w:rsidRPr="003E363D" w:rsidRDefault="00FD63F7" w:rsidP="00FD63F7">
      <w:pPr>
        <w:pStyle w:val="a6"/>
        <w:tabs>
          <w:tab w:val="left" w:pos="404"/>
        </w:tabs>
        <w:ind w:left="20" w:right="20" w:firstLine="689"/>
        <w:rPr>
          <w:szCs w:val="28"/>
        </w:rPr>
      </w:pPr>
      <w:r w:rsidRPr="003E363D">
        <w:rPr>
          <w:rStyle w:val="aa"/>
          <w:sz w:val="28"/>
          <w:szCs w:val="28"/>
        </w:rPr>
        <w:t>предоставление нечитаемых документов, документов с приписками, подчистками, помарками;</w:t>
      </w:r>
    </w:p>
    <w:p w:rsidR="00FD63F7" w:rsidRPr="003E363D" w:rsidRDefault="00FD63F7" w:rsidP="00FD63F7">
      <w:pPr>
        <w:pStyle w:val="a6"/>
        <w:tabs>
          <w:tab w:val="left" w:pos="284"/>
        </w:tabs>
        <w:ind w:left="20" w:firstLine="689"/>
        <w:rPr>
          <w:szCs w:val="28"/>
        </w:rPr>
      </w:pPr>
      <w:r w:rsidRPr="003E363D">
        <w:rPr>
          <w:rStyle w:val="aa"/>
          <w:sz w:val="28"/>
          <w:szCs w:val="28"/>
        </w:rPr>
        <w:t>предоставление документов в не приемный, не рабочий день;</w:t>
      </w:r>
    </w:p>
    <w:p w:rsidR="00FD63F7" w:rsidRDefault="00FD63F7" w:rsidP="00FD63F7">
      <w:pPr>
        <w:ind w:firstLine="689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полномочий у лица на подачу заявления (в случае подачи заявления представителем заявителя);</w:t>
      </w:r>
    </w:p>
    <w:p w:rsidR="00FD63F7" w:rsidRPr="003E363D" w:rsidRDefault="00FD63F7" w:rsidP="00FD63F7">
      <w:pPr>
        <w:pStyle w:val="a6"/>
        <w:tabs>
          <w:tab w:val="left" w:pos="375"/>
        </w:tabs>
        <w:ind w:left="20" w:right="20" w:firstLine="689"/>
        <w:rPr>
          <w:szCs w:val="28"/>
        </w:rPr>
      </w:pPr>
      <w:r w:rsidRPr="003E363D">
        <w:rPr>
          <w:rStyle w:val="aa"/>
          <w:sz w:val="28"/>
          <w:szCs w:val="28"/>
        </w:rPr>
        <w:t>если в письменном обращении не указана фамилия, имя, отчество (при наличии последнего) гражданина, направившего обращение, и/или почтовый адрес, по которому должен быть направлен ответ;</w:t>
      </w:r>
    </w:p>
    <w:p w:rsidR="00FD63F7" w:rsidRPr="003E363D" w:rsidRDefault="00FD63F7" w:rsidP="00FD63F7">
      <w:pPr>
        <w:pStyle w:val="a6"/>
        <w:ind w:left="20" w:firstLine="689"/>
        <w:rPr>
          <w:szCs w:val="28"/>
        </w:rPr>
      </w:pPr>
      <w:r w:rsidRPr="003E363D">
        <w:rPr>
          <w:rStyle w:val="aa"/>
          <w:sz w:val="28"/>
          <w:szCs w:val="28"/>
        </w:rPr>
        <w:t>Перечень оснований для отказа в принятии документов является исчерпывающим.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2.9. Исчерпывающий перечень оснований для приостановления</w:t>
      </w:r>
      <w:r>
        <w:rPr>
          <w:sz w:val="28"/>
          <w:szCs w:val="28"/>
        </w:rPr>
        <w:br/>
        <w:t>или отказа в предоставлении муниципальной услуги</w:t>
      </w:r>
    </w:p>
    <w:p w:rsidR="00FD63F7" w:rsidRDefault="00FD63F7" w:rsidP="00FD63F7">
      <w:pPr>
        <w:pStyle w:val="ConsPlusNormal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Основаниями для приостановления либо отказа в предоставлении муниципальной услуги являются:</w:t>
      </w:r>
    </w:p>
    <w:p w:rsidR="00FD63F7" w:rsidRDefault="00FD63F7" w:rsidP="00FD63F7">
      <w:pPr>
        <w:pStyle w:val="ConsPlusNormal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FD63F7" w:rsidRDefault="00FD63F7" w:rsidP="00FD63F7">
      <w:pPr>
        <w:tabs>
          <w:tab w:val="left" w:pos="35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непредставление документов, указанных в пункте 2.6.1. настоящего Административного регламента;</w:t>
      </w:r>
    </w:p>
    <w:p w:rsidR="00FD63F7" w:rsidRPr="00321A01" w:rsidRDefault="00FD63F7" w:rsidP="00FD63F7">
      <w:pPr>
        <w:pStyle w:val="a5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если текст письменного обращения не поддается прочтению;</w:t>
      </w:r>
    </w:p>
    <w:p w:rsidR="00FD63F7" w:rsidRDefault="00FD63F7" w:rsidP="00FD63F7">
      <w:pPr>
        <w:autoSpaceDE w:val="0"/>
        <w:autoSpaceDN w:val="0"/>
        <w:adjustRightInd w:val="0"/>
        <w:ind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на межведомственный запрос свидетельствует об отсутствии документа и (или) информации, </w:t>
      </w:r>
      <w:proofErr w:type="gramStart"/>
      <w:r>
        <w:rPr>
          <w:sz w:val="28"/>
          <w:szCs w:val="28"/>
        </w:rPr>
        <w:t>необходимых</w:t>
      </w:r>
      <w:proofErr w:type="gramEnd"/>
      <w:r>
        <w:rPr>
          <w:sz w:val="28"/>
          <w:szCs w:val="28"/>
        </w:rPr>
        <w:t xml:space="preserve"> для предоставления справки, и соответствующий документ не был представлен заявителем (представителем заявителя) по собственной инициативе;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2.10. Перечень услуг, которые являются необходимыми</w:t>
      </w:r>
      <w:r>
        <w:rPr>
          <w:sz w:val="28"/>
          <w:szCs w:val="28"/>
        </w:rPr>
        <w:br/>
        <w:t>и обязательными для предоставления муниципальной услуги,</w:t>
      </w:r>
      <w:r>
        <w:rPr>
          <w:sz w:val="28"/>
          <w:szCs w:val="28"/>
        </w:rPr>
        <w:br/>
        <w:t>в том числе сведения о документе (документах), выдаваемом</w:t>
      </w:r>
      <w:r>
        <w:rPr>
          <w:sz w:val="28"/>
          <w:szCs w:val="28"/>
        </w:rPr>
        <w:br/>
        <w:t>(выдаваемых) организациями, участвующими в предоставлении</w:t>
      </w:r>
      <w:r>
        <w:rPr>
          <w:sz w:val="28"/>
          <w:szCs w:val="28"/>
        </w:rPr>
        <w:br/>
        <w:t>муниципальной услуги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предоставлении муниципальной услуги дополнительных видов услуг в рамках межведомственного взаимодействия не требуется.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2.11.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FD63F7" w:rsidRDefault="00FD63F7" w:rsidP="00FD63F7">
      <w:pPr>
        <w:pStyle w:val="formattexttopleveltext"/>
        <w:ind w:firstLine="480"/>
        <w:rPr>
          <w:sz w:val="28"/>
          <w:szCs w:val="28"/>
        </w:rPr>
      </w:pPr>
      <w:r>
        <w:rPr>
          <w:sz w:val="28"/>
          <w:szCs w:val="28"/>
        </w:rPr>
        <w:t>За предоставление муниципальной услуги государственная пошлина или иная плата не взимается.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2.12. Порядок, размер и основания взимания  платы, за предоставление услуг, которые являются необходимыми и обязательными для предоставления муниципальной услуги, включая информацию  о методике расчета 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размера такой платы.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Плата за предоставление услуг, которые являются необходимыми и обязательными для предоставления муниципальной услуги, не взимается.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2.13. Максимальный срок ожидания в очереди при подаче</w:t>
      </w:r>
      <w:r>
        <w:rPr>
          <w:sz w:val="28"/>
          <w:szCs w:val="28"/>
        </w:rPr>
        <w:br/>
        <w:t>запроса о предоставлении муниципальной услуги и при</w:t>
      </w:r>
      <w:r>
        <w:rPr>
          <w:sz w:val="28"/>
          <w:szCs w:val="28"/>
        </w:rPr>
        <w:br/>
        <w:t>получении результата предоставления муниципальной услуги</w:t>
      </w:r>
    </w:p>
    <w:p w:rsidR="00FD63F7" w:rsidRDefault="00FD63F7" w:rsidP="00FD63F7">
      <w:pPr>
        <w:pStyle w:val="formattexttopleveltext"/>
        <w:ind w:firstLine="480"/>
        <w:rPr>
          <w:sz w:val="28"/>
          <w:szCs w:val="28"/>
        </w:rPr>
      </w:pPr>
      <w:r>
        <w:rPr>
          <w:sz w:val="28"/>
          <w:szCs w:val="28"/>
        </w:rPr>
        <w:t>Максимальный срок ожидания в очереди при подаче заявителем заявления - 15 минут, при получении результата - 20 минут.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2.14. Срок и порядок регистрации запроса заявителя</w:t>
      </w:r>
      <w:r>
        <w:rPr>
          <w:sz w:val="28"/>
          <w:szCs w:val="28"/>
        </w:rPr>
        <w:br/>
        <w:t>о предоставлении муниципальной услуги и услуги,</w:t>
      </w:r>
      <w:r>
        <w:rPr>
          <w:sz w:val="28"/>
          <w:szCs w:val="28"/>
        </w:rPr>
        <w:br/>
        <w:t>предоставляемой организацией, участвующей в предоставлении</w:t>
      </w:r>
      <w:r>
        <w:rPr>
          <w:sz w:val="28"/>
          <w:szCs w:val="28"/>
        </w:rPr>
        <w:br/>
        <w:t>муниципальной услуги, в том числе в электронной форме</w:t>
      </w:r>
    </w:p>
    <w:p w:rsidR="00FD63F7" w:rsidRDefault="00FD63F7" w:rsidP="00FD63F7">
      <w:pPr>
        <w:pStyle w:val="formattexttopleveltext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запроса заявителя о получении муниципальной услуги, в том числе поступившего по почте, через многофункциональный центр предоставления государственных и муниципальных услуг или в форме электронного документа, осуществляется специалистом, ответственным за прием документов, в день его поступления.</w:t>
      </w:r>
      <w:r>
        <w:rPr>
          <w:sz w:val="28"/>
          <w:szCs w:val="28"/>
        </w:rPr>
        <w:br/>
        <w:t>      Запись о приеме заявления вносится специалистом в журнал обращений граждан.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2.15. Требования к помещениям, в которых предоставляется</w:t>
      </w:r>
      <w:r>
        <w:rPr>
          <w:sz w:val="28"/>
          <w:szCs w:val="28"/>
        </w:rPr>
        <w:br/>
        <w:t>муниципальная услуга, к месту ожидания и приема</w:t>
      </w:r>
      <w:r>
        <w:rPr>
          <w:sz w:val="28"/>
          <w:szCs w:val="28"/>
        </w:rPr>
        <w:br/>
        <w:t>заявителей, размещению и оформлению визуальной, текстовой</w:t>
      </w:r>
      <w:r>
        <w:rPr>
          <w:sz w:val="28"/>
          <w:szCs w:val="28"/>
        </w:rPr>
        <w:br/>
        <w:t>и мультимедийной информации о порядке предоставления</w:t>
      </w:r>
      <w:r>
        <w:rPr>
          <w:sz w:val="28"/>
          <w:szCs w:val="28"/>
        </w:rPr>
        <w:br/>
        <w:t>муниципальной услуги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2.15.1. Прием граждан по вопросам предоставления муниципальной услуги осуществляется в специально оборудованных для этих целей помещениях Администрации сельского поселения.     </w:t>
      </w:r>
      <w:r>
        <w:rPr>
          <w:sz w:val="28"/>
          <w:szCs w:val="28"/>
        </w:rPr>
        <w:br/>
        <w:t xml:space="preserve">         На территории, прилегающей к месторасположению Администрации сельского поселения, оборудуются места для парковки автотранспортных средств, а также места для гужевого транспорта и велосипедов. Доступ </w:t>
      </w:r>
      <w:r>
        <w:rPr>
          <w:sz w:val="28"/>
          <w:szCs w:val="28"/>
        </w:rPr>
        <w:lastRenderedPageBreak/>
        <w:t>заявителей к парковочным местам предоставляется бесплатно</w:t>
      </w:r>
      <w:r>
        <w:rPr>
          <w:color w:val="FF00FF"/>
        </w:rPr>
        <w:t>.</w:t>
      </w:r>
      <w:r>
        <w:rPr>
          <w:color w:val="FF00FF"/>
        </w:rPr>
        <w:br/>
        <w:t xml:space="preserve">         </w:t>
      </w:r>
      <w:r>
        <w:rPr>
          <w:sz w:val="28"/>
          <w:szCs w:val="28"/>
        </w:rPr>
        <w:t>При оборудовании входов в административное здание, должна учитываться возможность реализации прав инвалидов и лиц с ограниченными возможностями.</w:t>
      </w:r>
    </w:p>
    <w:p w:rsidR="00321A01" w:rsidRDefault="00FD63F7" w:rsidP="00FD63F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Центральный вход здания Администрации сельского поселения должен быть оборудован информационной табличкой (вывеской), содержащей информацию о     наименовании органа местного самоуправления (на русском и башкирском языках);</w:t>
      </w:r>
    </w:p>
    <w:p w:rsidR="00321A01" w:rsidRDefault="00FD63F7" w:rsidP="00FD63F7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     на дверях кабинетов:</w:t>
      </w:r>
    </w:p>
    <w:p w:rsidR="00321A01" w:rsidRDefault="00FD63F7" w:rsidP="00321A01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  должности Ф.И.О. руководителя, специалистов Администрации сельского посе</w:t>
      </w:r>
      <w:r w:rsidR="00321A01">
        <w:rPr>
          <w:sz w:val="28"/>
          <w:szCs w:val="28"/>
        </w:rPr>
        <w:t>ления, режим  их работы.</w:t>
      </w:r>
    </w:p>
    <w:p w:rsidR="00321A01" w:rsidRDefault="00321A01" w:rsidP="00321A01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 </w:t>
      </w:r>
      <w:r w:rsidR="00FD63F7">
        <w:rPr>
          <w:sz w:val="28"/>
          <w:szCs w:val="28"/>
        </w:rPr>
        <w:t>Помещения Администрации сельского поселения должны соответствовать санитарно-гигиеническим и противопожарным требованиям иобеспечиваются телефонной связью.</w:t>
      </w:r>
    </w:p>
    <w:p w:rsidR="00FD63F7" w:rsidRDefault="00FD63F7" w:rsidP="00321A01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       2.15.2. Места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в достаточном количестве с образцами заполнения бланков заявлений должны быть размещены следующие информационные материалы: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нормативных правовых актах по вопросам осуществления муниципальной услуги,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документов, прилагаемых к заявлению;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оснований для отказа в выполнении муниципальной функции;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образцы заполнения бланков заявлений;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адреса, телефоны и время приема в Администрации сельского поселения, организациях, участвующих в оформлении документов,  а так же последовательность их посещения;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часы приема уполномоченного должностного лица Администрации сельского поселения.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2.15.3. Места для заполнения заявлений оборудуются стульями, столами (стойками), бланками заявлений, письменными принадлежностями.</w:t>
      </w:r>
    </w:p>
    <w:p w:rsidR="00FD63F7" w:rsidRDefault="00FD63F7" w:rsidP="00FD63F7">
      <w:pPr>
        <w:ind w:left="-284" w:firstLine="993"/>
        <w:jc w:val="both"/>
        <w:rPr>
          <w:sz w:val="28"/>
          <w:szCs w:val="28"/>
        </w:rPr>
      </w:pPr>
      <w:r>
        <w:rPr>
          <w:sz w:val="28"/>
          <w:szCs w:val="28"/>
        </w:rPr>
        <w:t>2.15.4. Рабочие кабинеты должны быть обеспечены достаточным количеством мест для приема документов и работы с заявителями.</w:t>
      </w:r>
    </w:p>
    <w:p w:rsidR="00FD63F7" w:rsidRDefault="00FD63F7" w:rsidP="00FD63F7">
      <w:pPr>
        <w:tabs>
          <w:tab w:val="left" w:pos="567"/>
          <w:tab w:val="left" w:pos="709"/>
        </w:tabs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Рабочее место каждого специалиста должно быть оборудовано персональным компьютером с возможностью доступа к информационным базам данных, печатающим, а также сканирующим устройством (по возможности).</w:t>
      </w:r>
    </w:p>
    <w:p w:rsidR="00FD63F7" w:rsidRDefault="00FD63F7" w:rsidP="00FD63F7">
      <w:pPr>
        <w:pStyle w:val="formattexttopleveltextcentertext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2.16. Показатели доступности и качества муниципальной услуги</w:t>
      </w:r>
    </w:p>
    <w:p w:rsidR="00321A01" w:rsidRDefault="00FD63F7" w:rsidP="00FD63F7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2.16.1. Показателями доступности и качества муниципальной услуги являются:</w:t>
      </w:r>
      <w:r>
        <w:rPr>
          <w:sz w:val="28"/>
          <w:szCs w:val="28"/>
        </w:rPr>
        <w:br/>
      </w:r>
      <w:r>
        <w:rPr>
          <w:color w:val="FF00FF"/>
        </w:rPr>
        <w:t>          </w:t>
      </w:r>
      <w:r>
        <w:rPr>
          <w:sz w:val="28"/>
          <w:szCs w:val="28"/>
        </w:rPr>
        <w:t xml:space="preserve">возможность обращения заявителя для получения муниципальной </w:t>
      </w:r>
      <w:r>
        <w:rPr>
          <w:sz w:val="28"/>
          <w:szCs w:val="28"/>
        </w:rPr>
        <w:lastRenderedPageBreak/>
        <w:t>услуги в  многофункциональный центр предоставления государственных и муниципальных услуг по его выбору;</w:t>
      </w:r>
    </w:p>
    <w:p w:rsidR="00321A01" w:rsidRDefault="00FD63F7" w:rsidP="00321A01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     </w:t>
      </w:r>
      <w:r>
        <w:rPr>
          <w:color w:val="FF00FF"/>
        </w:rPr>
        <w:t> </w:t>
      </w:r>
      <w:r>
        <w:rPr>
          <w:sz w:val="28"/>
          <w:szCs w:val="28"/>
        </w:rPr>
        <w:t> удовлетворенность получателей муниципальной услуги (законных представителей) качеством предоставляемой муниципальной услуги;</w:t>
      </w:r>
      <w:r>
        <w:rPr>
          <w:sz w:val="28"/>
          <w:szCs w:val="28"/>
        </w:rPr>
        <w:br/>
        <w:t>      полнота и качество выполнения процедур, необходимых для предоставления муниципальной услуги;</w:t>
      </w:r>
      <w:r>
        <w:rPr>
          <w:sz w:val="28"/>
          <w:szCs w:val="28"/>
        </w:rPr>
        <w:br/>
        <w:t>     соответствие зданий и помещений Администрации сельского поселения санитарно-гигиеническим нормам, правилам противопожарной безопасности и безопасности труда;</w:t>
      </w:r>
    </w:p>
    <w:p w:rsidR="00FD63F7" w:rsidRDefault="00FD63F7" w:rsidP="00321A01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    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2.16.2. Оценка качества муниципальной услуги осуществляется по следующим показателям: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количество заявителей, удовлетворенных качеством процесса предоставления  муниципальной  услуги;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количество правильно оформленных документов сотрудником Администрации сельского поселения в процессе предоставления муниципальной услуги;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количество обоснованных жалоб к общему количеству обслуженныхзаявителей;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A01">
        <w:rPr>
          <w:rFonts w:ascii="Times New Roman" w:hAnsi="Times New Roman" w:cs="Times New Roman"/>
          <w:sz w:val="28"/>
          <w:szCs w:val="28"/>
        </w:rPr>
        <w:t>количество заявителей, удовлетворенных установленным порядком, в том числе сроками обжалования.</w:t>
      </w:r>
    </w:p>
    <w:p w:rsidR="00FD63F7" w:rsidRPr="00321A01" w:rsidRDefault="00FD63F7" w:rsidP="00FD63F7">
      <w:pPr>
        <w:pStyle w:val="a5"/>
        <w:spacing w:before="0" w:beforeAutospacing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2.17.Иные требования, в том числе учитывающие особенности предоставления муниципальной услуги в многофункциональном  центре предоставления государственных и муниципальных услуг и особенности предоставления в электронной форме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2.17.1. </w:t>
      </w:r>
      <w:proofErr w:type="gramStart"/>
      <w:r>
        <w:rPr>
          <w:sz w:val="28"/>
          <w:szCs w:val="28"/>
        </w:rPr>
        <w:t>Предоставление муниципальной услуги в многофункциональных центрах предоставления государственных и муниципальных услуг (далее – многофункциональные центры) осуществляется в соответствии с Федеральным законом от 27.07.2010г. №210-ФЗ «Об организации предоставления государственных и муниципальных услуг», иными нормативными правовыми актами Российской Федерации, нормативными правовыми актами Республики Башкортостан, муниципальными правовыми актами по принципу «одного окна», в соответствии с которым предоставление муниципальной услуги осуществляется после однократного обращения</w:t>
      </w:r>
      <w:proofErr w:type="gramEnd"/>
      <w:r>
        <w:rPr>
          <w:sz w:val="28"/>
          <w:szCs w:val="28"/>
        </w:rPr>
        <w:t xml:space="preserve"> заявителя с соответствующим запросом, а взаимодействие с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взаимодействии, с момента вступления в силу соответствующего соглашения о взаимодействии.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2.17.2. Требования к заключению соглашений о взаимодействии между многофункциональными центрами и органами местного самоуправления устанавливаются Правительством Российской Федерации.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1"/>
        <w:rPr>
          <w:color w:val="FF0000"/>
          <w:sz w:val="28"/>
          <w:szCs w:val="28"/>
        </w:rPr>
      </w:pPr>
      <w:r>
        <w:rPr>
          <w:sz w:val="28"/>
          <w:szCs w:val="28"/>
        </w:rPr>
        <w:t>2.17.3. В случаях, предусмотренных нормативными правовыми актами Российской Федерации или нормативными правовыми актами Республики Башкортостан, предоставление муниципальной услуги в многофункциональных центрах может осуществляться исключительно в электронной форме.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2.17.4. Предоставление услуги  в электронном виде обеспечивается путем: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размещения  информации об услуге на официальном сайте Администрации сельского поселения в сети «Интернет» и на Портале государственных услуг Российской Федерации </w:t>
      </w:r>
      <w:hyperlink r:id="rId18" w:history="1">
        <w:r>
          <w:rPr>
            <w:rStyle w:val="a3"/>
            <w:sz w:val="28"/>
            <w:szCs w:val="28"/>
          </w:rPr>
          <w:t>http://epgu.gosuslugi.ru</w:t>
        </w:r>
      </w:hyperlink>
      <w:r>
        <w:rPr>
          <w:sz w:val="28"/>
          <w:szCs w:val="28"/>
        </w:rPr>
        <w:t>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Администрации сельского поселения и на Портале государственных услуг Российской Федерации заявитель может получить следующую информацию: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текст Административного регламента;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блок-схемы и краткое описание порядка предоставления муниципальной услуги;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необходимых для предоставления муниципальной услуги документов;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формы заявлений; 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получения консультаций;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местонахождении, графике работы, контактных телефонах.</w:t>
      </w:r>
    </w:p>
    <w:p w:rsidR="00FD63F7" w:rsidRDefault="00FD63F7" w:rsidP="00FD63F7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РАЗДЕЛ </w:t>
      </w:r>
      <w:r>
        <w:rPr>
          <w:b/>
          <w:caps/>
          <w:color w:val="000000"/>
          <w:spacing w:val="-3"/>
          <w:sz w:val="28"/>
          <w:szCs w:val="28"/>
          <w:lang w:val="en-US"/>
        </w:rPr>
        <w:t>III</w:t>
      </w:r>
      <w:r>
        <w:rPr>
          <w:b/>
          <w:caps/>
          <w:sz w:val="28"/>
          <w:szCs w:val="28"/>
        </w:rPr>
        <w:t>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прием (получение) запроса и документов (информации), необходимых для предоставления муниципальной услуги;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обработка документов (информации), необходимых для предоставления муниципальной услуги;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формирование результата предоставления муниципальной услуги с внесением сведений о конечном результате услуги в журнал регистрации выдачи справок;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выдача (направление) заявителю документов и (или) информации, подтверждающих предоставление муниципальной услуги (отказ в предоставлении муниципальной услуги).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b/>
          <w:sz w:val="28"/>
          <w:szCs w:val="28"/>
        </w:rPr>
      </w:pP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3.1. Состав документов, которые находятся в распоряжении органа, предоставляющего муниципальную услугу, а также организации, участвующей в предоставлении государственных и муниципальных услуг, и которые должны быть представлены в иные органы и организации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480"/>
        <w:jc w:val="center"/>
        <w:rPr>
          <w:sz w:val="28"/>
          <w:szCs w:val="28"/>
        </w:rPr>
      </w:pP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устным или письменным заявлением Администрация сельского поселенияпредставляет справки, указанные в п. 2.3.1. настоящего Административного регламента.</w:t>
      </w:r>
    </w:p>
    <w:p w:rsidR="00FD63F7" w:rsidRDefault="00FD63F7" w:rsidP="00FD63F7">
      <w:pPr>
        <w:pStyle w:val="formattexttopleveltext"/>
        <w:spacing w:before="0" w:beforeAutospacing="0" w:after="0" w:afterAutospacing="0"/>
        <w:ind w:firstLine="709"/>
        <w:jc w:val="both"/>
      </w:pPr>
    </w:p>
    <w:p w:rsidR="00FD63F7" w:rsidRDefault="00FD63F7" w:rsidP="00FD63F7">
      <w:pPr>
        <w:pStyle w:val="1"/>
        <w:jc w:val="center"/>
        <w:rPr>
          <w:sz w:val="28"/>
        </w:rPr>
      </w:pPr>
      <w:r>
        <w:rPr>
          <w:sz w:val="28"/>
        </w:rPr>
        <w:t>3.2. Состав документов, которые необходимы органу, предоставляющему муниципальную услугу, но находятся в иных органах и организациях</w:t>
      </w:r>
    </w:p>
    <w:p w:rsidR="00FD63F7" w:rsidRDefault="00FD63F7" w:rsidP="00FD63F7">
      <w:pPr>
        <w:pStyle w:val="1"/>
        <w:jc w:val="center"/>
        <w:rPr>
          <w:sz w:val="28"/>
        </w:rPr>
      </w:pPr>
    </w:p>
    <w:p w:rsidR="00FD63F7" w:rsidRDefault="00FD63F7" w:rsidP="00FD63F7">
      <w:pPr>
        <w:pStyle w:val="1"/>
        <w:ind w:firstLine="709"/>
        <w:jc w:val="both"/>
        <w:rPr>
          <w:sz w:val="28"/>
        </w:rPr>
      </w:pPr>
      <w:r>
        <w:rPr>
          <w:sz w:val="28"/>
        </w:rPr>
        <w:t>Документов, необходимых для предоставления муниципальной услуги и находящихся в других органах  и организациях не имеется.</w:t>
      </w:r>
    </w:p>
    <w:p w:rsidR="00FD63F7" w:rsidRDefault="00FD63F7" w:rsidP="00FD63F7">
      <w:pPr>
        <w:pStyle w:val="1"/>
        <w:jc w:val="center"/>
        <w:rPr>
          <w:sz w:val="28"/>
        </w:rPr>
      </w:pPr>
      <w:r>
        <w:rPr>
          <w:sz w:val="28"/>
        </w:rPr>
        <w:br/>
        <w:t>3.3.  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</w:t>
      </w:r>
    </w:p>
    <w:p w:rsidR="00FD63F7" w:rsidRDefault="00FD63F7" w:rsidP="00FD63F7">
      <w:pPr>
        <w:pStyle w:val="1"/>
        <w:ind w:firstLine="720"/>
        <w:jc w:val="both"/>
        <w:rPr>
          <w:sz w:val="28"/>
          <w:szCs w:val="28"/>
        </w:rPr>
      </w:pPr>
      <w:r>
        <w:br/>
      </w:r>
      <w:proofErr w:type="gramStart"/>
      <w:r>
        <w:rPr>
          <w:sz w:val="28"/>
          <w:szCs w:val="28"/>
        </w:rPr>
        <w:t xml:space="preserve">Предоставление информации заявителям, обеспечение доступа заявителей к сведениям о муниципальной услуге, подача заявителем запроса и иных документов, необходимых для предоставления муниципальной услуги, прием таких запроса и документов, а также порядок и условия взаимодействия органа местного самоуправления с иными органами и организациями, участвующими в предоставлении муниципальной услуги определены разделом </w:t>
      </w:r>
      <w:r>
        <w:rPr>
          <w:color w:val="000000"/>
          <w:spacing w:val="-3"/>
          <w:sz w:val="28"/>
          <w:szCs w:val="28"/>
        </w:rPr>
        <w:t>2</w:t>
      </w:r>
      <w:r>
        <w:rPr>
          <w:sz w:val="28"/>
          <w:szCs w:val="28"/>
        </w:rPr>
        <w:t xml:space="preserve"> настоящего Административного регламента.</w:t>
      </w:r>
      <w:proofErr w:type="gramEnd"/>
    </w:p>
    <w:p w:rsidR="00FD63F7" w:rsidRDefault="00FD63F7" w:rsidP="00FD63F7">
      <w:pPr>
        <w:pStyle w:val="1"/>
        <w:ind w:firstLine="72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br/>
      </w:r>
      <w:r>
        <w:rPr>
          <w:sz w:val="28"/>
          <w:szCs w:val="28"/>
        </w:rPr>
        <w:t xml:space="preserve">3.4.Блок-схема предоставления муниципальной услуги представлена в приложении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Административному регламенту.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both"/>
        <w:outlineLvl w:val="2"/>
        <w:rPr>
          <w:b/>
          <w:color w:val="FF0000"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567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3.5.Описание административных процедур</w:t>
      </w:r>
    </w:p>
    <w:p w:rsidR="00FD63F7" w:rsidRDefault="00FD63F7" w:rsidP="00FD63F7">
      <w:pPr>
        <w:autoSpaceDE w:val="0"/>
        <w:autoSpaceDN w:val="0"/>
        <w:adjustRightInd w:val="0"/>
        <w:ind w:firstLine="567"/>
        <w:jc w:val="center"/>
        <w:outlineLvl w:val="2"/>
        <w:rPr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3.5.1.Прием (получение) запроса и документов (информации), необходимых для предоставления муниципальной услуги.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pacing w:val="5"/>
          <w:sz w:val="28"/>
          <w:szCs w:val="28"/>
        </w:rPr>
      </w:pPr>
      <w:r>
        <w:rPr>
          <w:sz w:val="28"/>
          <w:szCs w:val="28"/>
        </w:rPr>
        <w:t xml:space="preserve">3.5.1.1.Основанием начала выполнения административной процедуры является </w:t>
      </w:r>
      <w:r>
        <w:rPr>
          <w:spacing w:val="7"/>
          <w:sz w:val="28"/>
          <w:szCs w:val="28"/>
        </w:rPr>
        <w:t xml:space="preserve">поступление устного или письменного заявления </w:t>
      </w:r>
      <w:r>
        <w:rPr>
          <w:spacing w:val="4"/>
          <w:sz w:val="28"/>
          <w:szCs w:val="28"/>
        </w:rPr>
        <w:t>с приложением необходимых</w:t>
      </w:r>
      <w:r>
        <w:rPr>
          <w:spacing w:val="7"/>
          <w:sz w:val="28"/>
          <w:szCs w:val="28"/>
        </w:rPr>
        <w:t xml:space="preserve"> документов </w:t>
      </w:r>
      <w:r>
        <w:rPr>
          <w:spacing w:val="5"/>
          <w:sz w:val="28"/>
          <w:szCs w:val="28"/>
        </w:rPr>
        <w:t>в Администрацию сельского поселения.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t>3.5.1.2.</w:t>
      </w:r>
      <w:r>
        <w:rPr>
          <w:sz w:val="28"/>
          <w:szCs w:val="28"/>
        </w:rPr>
        <w:t xml:space="preserve"> Должностным лицом, ответственным за выполнение приема запроса и документов, необходимых для предоставления муниципальной услуги, является управляющий делами Администрации сельского поселения (далее – специалист).</w:t>
      </w:r>
    </w:p>
    <w:p w:rsidR="00FD63F7" w:rsidRDefault="00FD63F7" w:rsidP="00FD63F7">
      <w:pPr>
        <w:shd w:val="clear" w:color="auto" w:fill="FFFFFF"/>
        <w:tabs>
          <w:tab w:val="left" w:pos="210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выполняет следующие действия:</w:t>
      </w:r>
    </w:p>
    <w:p w:rsidR="00FD63F7" w:rsidRDefault="00FD63F7" w:rsidP="00FD63F7">
      <w:pPr>
        <w:shd w:val="clear" w:color="auto" w:fill="FFFFFF"/>
        <w:tabs>
          <w:tab w:val="left" w:pos="2102"/>
        </w:tabs>
        <w:ind w:firstLine="709"/>
        <w:jc w:val="both"/>
        <w:rPr>
          <w:spacing w:val="5"/>
          <w:sz w:val="28"/>
          <w:szCs w:val="28"/>
        </w:rPr>
      </w:pPr>
      <w:r>
        <w:rPr>
          <w:spacing w:val="3"/>
          <w:sz w:val="28"/>
          <w:szCs w:val="28"/>
        </w:rPr>
        <w:t xml:space="preserve">устанавливает личность заявителя, в том числе </w:t>
      </w:r>
      <w:r>
        <w:rPr>
          <w:spacing w:val="5"/>
          <w:sz w:val="28"/>
          <w:szCs w:val="28"/>
        </w:rPr>
        <w:t>проверяет документ, удостоверяющий личность;</w:t>
      </w:r>
    </w:p>
    <w:p w:rsidR="00FD63F7" w:rsidRDefault="00FD63F7" w:rsidP="00FD63F7">
      <w:pPr>
        <w:shd w:val="clear" w:color="auto" w:fill="FFFFFF"/>
        <w:tabs>
          <w:tab w:val="left" w:pos="2102"/>
        </w:tabs>
        <w:ind w:firstLine="709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lastRenderedPageBreak/>
        <w:t xml:space="preserve">Проверяет </w:t>
      </w:r>
      <w:r>
        <w:rPr>
          <w:spacing w:val="1"/>
          <w:sz w:val="28"/>
          <w:szCs w:val="28"/>
        </w:rPr>
        <w:t xml:space="preserve">полномочия   заявителя,   в   том   числе   полномочия   </w:t>
      </w:r>
      <w:r>
        <w:rPr>
          <w:bCs/>
          <w:spacing w:val="1"/>
          <w:sz w:val="28"/>
          <w:szCs w:val="28"/>
        </w:rPr>
        <w:t xml:space="preserve">представителя </w:t>
      </w:r>
      <w:r>
        <w:rPr>
          <w:spacing w:val="4"/>
          <w:sz w:val="28"/>
          <w:szCs w:val="28"/>
        </w:rPr>
        <w:t>действовать от его имени;</w:t>
      </w:r>
    </w:p>
    <w:p w:rsidR="00FD63F7" w:rsidRDefault="00FD63F7" w:rsidP="00FD63F7">
      <w:pPr>
        <w:shd w:val="clear" w:color="auto" w:fill="FFFFFF"/>
        <w:tabs>
          <w:tab w:val="left" w:pos="2102"/>
        </w:tabs>
        <w:ind w:firstLine="709"/>
        <w:jc w:val="both"/>
        <w:rPr>
          <w:sz w:val="28"/>
          <w:szCs w:val="28"/>
        </w:rPr>
      </w:pPr>
      <w:r>
        <w:rPr>
          <w:spacing w:val="9"/>
          <w:sz w:val="28"/>
          <w:szCs w:val="28"/>
        </w:rPr>
        <w:t xml:space="preserve">проверяет соответствие  представленных документов требованиям, </w:t>
      </w:r>
      <w:r>
        <w:rPr>
          <w:spacing w:val="4"/>
          <w:sz w:val="28"/>
          <w:szCs w:val="28"/>
        </w:rPr>
        <w:t>удостоверяясь, что:</w:t>
      </w:r>
    </w:p>
    <w:p w:rsidR="00FD63F7" w:rsidRDefault="00FD63F7" w:rsidP="00FD63F7">
      <w:pPr>
        <w:widowControl w:val="0"/>
        <w:shd w:val="clear" w:color="auto" w:fill="FFFFFF"/>
        <w:tabs>
          <w:tab w:val="left" w:pos="124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документы в   установленных   законодательством   случаях</w:t>
      </w:r>
      <w:r>
        <w:rPr>
          <w:spacing w:val="2"/>
          <w:sz w:val="28"/>
          <w:szCs w:val="28"/>
        </w:rPr>
        <w:br/>
      </w:r>
      <w:r>
        <w:rPr>
          <w:spacing w:val="5"/>
          <w:sz w:val="28"/>
          <w:szCs w:val="28"/>
        </w:rPr>
        <w:t>нотариально удостоверены, скреплены печатями, имеют надлежащие</w:t>
      </w:r>
      <w:r>
        <w:rPr>
          <w:spacing w:val="5"/>
          <w:sz w:val="28"/>
          <w:szCs w:val="28"/>
        </w:rPr>
        <w:br/>
      </w:r>
      <w:r>
        <w:rPr>
          <w:spacing w:val="6"/>
          <w:sz w:val="28"/>
          <w:szCs w:val="28"/>
        </w:rPr>
        <w:t>подписи сторон или определенных законодательством должностных</w:t>
      </w:r>
      <w:r>
        <w:rPr>
          <w:spacing w:val="6"/>
          <w:sz w:val="28"/>
          <w:szCs w:val="28"/>
        </w:rPr>
        <w:br/>
      </w:r>
      <w:r>
        <w:rPr>
          <w:sz w:val="28"/>
          <w:szCs w:val="28"/>
        </w:rPr>
        <w:t>лиц;</w:t>
      </w:r>
    </w:p>
    <w:p w:rsidR="00FD63F7" w:rsidRDefault="00FD63F7" w:rsidP="00FD63F7">
      <w:pPr>
        <w:widowControl w:val="0"/>
        <w:shd w:val="clear" w:color="auto" w:fill="FFFFFF"/>
        <w:tabs>
          <w:tab w:val="left" w:pos="124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>тексты  документов   написаны   разборчиво,   наименования</w:t>
      </w:r>
      <w:r>
        <w:rPr>
          <w:spacing w:val="3"/>
          <w:sz w:val="28"/>
          <w:szCs w:val="28"/>
        </w:rPr>
        <w:br/>
      </w:r>
      <w:r>
        <w:rPr>
          <w:spacing w:val="5"/>
          <w:sz w:val="28"/>
          <w:szCs w:val="28"/>
        </w:rPr>
        <w:t>юридических лиц - без сокращения, с указанием их мест нахождения;</w:t>
      </w:r>
    </w:p>
    <w:p w:rsidR="00FD63F7" w:rsidRDefault="00FD63F7" w:rsidP="00FD63F7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>фамилии, имена и отчества физических лиц, адреса их мест</w:t>
      </w:r>
      <w:r>
        <w:rPr>
          <w:spacing w:val="8"/>
          <w:sz w:val="28"/>
          <w:szCs w:val="28"/>
        </w:rPr>
        <w:br/>
      </w:r>
      <w:r>
        <w:rPr>
          <w:spacing w:val="5"/>
          <w:sz w:val="28"/>
          <w:szCs w:val="28"/>
        </w:rPr>
        <w:t>жительства написаны полностью;</w:t>
      </w:r>
    </w:p>
    <w:p w:rsidR="00FD63F7" w:rsidRDefault="00FD63F7" w:rsidP="00FD63F7">
      <w:pPr>
        <w:widowControl w:val="0"/>
        <w:shd w:val="clear" w:color="auto" w:fill="FFFFFF"/>
        <w:tabs>
          <w:tab w:val="left" w:pos="113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pacing w:val="8"/>
          <w:sz w:val="28"/>
          <w:szCs w:val="28"/>
        </w:rPr>
        <w:t>документах</w:t>
      </w:r>
      <w:proofErr w:type="gramEnd"/>
      <w:r>
        <w:rPr>
          <w:spacing w:val="8"/>
          <w:sz w:val="28"/>
          <w:szCs w:val="28"/>
        </w:rPr>
        <w:t xml:space="preserve"> нет подчисток, приписок, зачеркнутых слов и</w:t>
      </w:r>
      <w:r>
        <w:rPr>
          <w:spacing w:val="8"/>
          <w:sz w:val="28"/>
          <w:szCs w:val="28"/>
        </w:rPr>
        <w:br/>
      </w:r>
      <w:r>
        <w:rPr>
          <w:spacing w:val="5"/>
          <w:sz w:val="28"/>
          <w:szCs w:val="28"/>
        </w:rPr>
        <w:t>иных не оговоренных исправлений;</w:t>
      </w:r>
    </w:p>
    <w:p w:rsidR="00FD63F7" w:rsidRDefault="00FD63F7" w:rsidP="00FD63F7">
      <w:pPr>
        <w:shd w:val="clear" w:color="auto" w:fill="FFFFFF"/>
        <w:tabs>
          <w:tab w:val="left" w:pos="851"/>
          <w:tab w:val="left" w:pos="1116"/>
        </w:tabs>
        <w:ind w:firstLine="709"/>
        <w:jc w:val="both"/>
        <w:rPr>
          <w:sz w:val="28"/>
          <w:szCs w:val="28"/>
        </w:rPr>
      </w:pPr>
      <w:r>
        <w:rPr>
          <w:spacing w:val="7"/>
          <w:sz w:val="28"/>
          <w:szCs w:val="28"/>
        </w:rPr>
        <w:t>документы не исполнены карандашом;</w:t>
      </w:r>
    </w:p>
    <w:p w:rsidR="00FD63F7" w:rsidRDefault="00FD63F7" w:rsidP="00FD63F7">
      <w:pPr>
        <w:shd w:val="clear" w:color="auto" w:fill="FFFFFF"/>
        <w:tabs>
          <w:tab w:val="left" w:pos="851"/>
          <w:tab w:val="left" w:pos="1267"/>
        </w:tabs>
        <w:ind w:firstLine="709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>документы   не   имеют   серьезных   повреждений,   наличие</w:t>
      </w:r>
      <w:r>
        <w:rPr>
          <w:spacing w:val="3"/>
          <w:sz w:val="28"/>
          <w:szCs w:val="28"/>
        </w:rPr>
        <w:br/>
      </w:r>
      <w:r>
        <w:rPr>
          <w:spacing w:val="6"/>
          <w:sz w:val="28"/>
          <w:szCs w:val="28"/>
        </w:rPr>
        <w:t>которых не позволяет однозначно истолковать их содержание.</w:t>
      </w:r>
    </w:p>
    <w:p w:rsidR="00FD63F7" w:rsidRDefault="00FD63F7" w:rsidP="00FD63F7">
      <w:pPr>
        <w:shd w:val="clear" w:color="auto" w:fill="FFFFFF"/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Специалист сличает представленные экземпляры оригиналов и копий документов.</w:t>
      </w:r>
    </w:p>
    <w:p w:rsidR="00FD63F7" w:rsidRDefault="00FD63F7" w:rsidP="00FD63F7">
      <w:pPr>
        <w:shd w:val="clear" w:color="auto" w:fill="FFFFFF"/>
        <w:tabs>
          <w:tab w:val="left" w:pos="1560"/>
          <w:tab w:val="left" w:pos="2045"/>
        </w:tabs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3.5.1.3.</w:t>
      </w:r>
      <w:r>
        <w:rPr>
          <w:spacing w:val="6"/>
          <w:sz w:val="28"/>
          <w:szCs w:val="28"/>
        </w:rPr>
        <w:tab/>
        <w:t>Основанием  для  отказа  в  приеме  документов</w:t>
      </w:r>
      <w:r>
        <w:rPr>
          <w:spacing w:val="6"/>
          <w:sz w:val="28"/>
          <w:szCs w:val="28"/>
        </w:rPr>
        <w:br/>
        <w:t>является несоответствие представленных документов пункту 3.5.1.2</w:t>
      </w:r>
      <w:r>
        <w:rPr>
          <w:color w:val="FF0000"/>
          <w:spacing w:val="6"/>
          <w:sz w:val="28"/>
          <w:szCs w:val="28"/>
        </w:rPr>
        <w:br/>
      </w:r>
      <w:r>
        <w:rPr>
          <w:spacing w:val="6"/>
          <w:sz w:val="28"/>
          <w:szCs w:val="28"/>
        </w:rPr>
        <w:t>настоящего Административного регламента.</w:t>
      </w:r>
    </w:p>
    <w:p w:rsidR="00FD63F7" w:rsidRDefault="00FD63F7" w:rsidP="00FD63F7">
      <w:pPr>
        <w:shd w:val="clear" w:color="auto" w:fill="FFFFFF"/>
        <w:tabs>
          <w:tab w:val="left" w:pos="2045"/>
        </w:tabs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В случае отказа в приеме документов, заявление и документы возвращаются заявителю.</w:t>
      </w:r>
    </w:p>
    <w:p w:rsidR="00FD63F7" w:rsidRDefault="00FD63F7" w:rsidP="00FD63F7">
      <w:pPr>
        <w:widowControl w:val="0"/>
        <w:shd w:val="clear" w:color="auto" w:fill="FFFFFF"/>
        <w:tabs>
          <w:tab w:val="left" w:pos="1560"/>
          <w:tab w:val="left" w:pos="2045"/>
        </w:tabs>
        <w:autoSpaceDE w:val="0"/>
        <w:autoSpaceDN w:val="0"/>
        <w:adjustRightInd w:val="0"/>
        <w:ind w:firstLine="709"/>
        <w:jc w:val="both"/>
        <w:rPr>
          <w:color w:val="FF0000"/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3.5.1.4. Максимальный срок выполнения административной процедуры составляет 10 минут.</w:t>
      </w:r>
    </w:p>
    <w:p w:rsidR="00FD63F7" w:rsidRDefault="00FD63F7" w:rsidP="00FD63F7">
      <w:pPr>
        <w:shd w:val="clear" w:color="auto" w:fill="FFFFFF"/>
        <w:ind w:firstLine="567"/>
        <w:jc w:val="both"/>
        <w:rPr>
          <w:color w:val="FF0000"/>
          <w:spacing w:val="6"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outlineLvl w:val="2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3.5.2.Выдача (направление) заявителю документов и (или) информации, подтверждающих предоставление муниципальной услуги (отказ в предоставлении муниципальной услуги).</w:t>
      </w:r>
    </w:p>
    <w:p w:rsidR="00FD63F7" w:rsidRDefault="00FD63F7" w:rsidP="00FD63F7">
      <w:pPr>
        <w:shd w:val="clear" w:color="auto" w:fill="FFFFFF"/>
        <w:tabs>
          <w:tab w:val="left" w:pos="2275"/>
        </w:tabs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3.5.2.1Основанием для начала административной</w:t>
      </w:r>
      <w:r>
        <w:rPr>
          <w:spacing w:val="6"/>
          <w:sz w:val="28"/>
          <w:szCs w:val="28"/>
        </w:rPr>
        <w:br/>
        <w:t>процедуры  является наличие необходимых для предоставления муниципальной услуги документов.</w:t>
      </w:r>
    </w:p>
    <w:p w:rsidR="00FD63F7" w:rsidRDefault="00FD63F7" w:rsidP="00FD63F7">
      <w:pPr>
        <w:shd w:val="clear" w:color="auto" w:fill="FFFFFF"/>
        <w:tabs>
          <w:tab w:val="left" w:pos="2275"/>
        </w:tabs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3.5.2.2.Специалист подготавливает справку</w:t>
      </w:r>
      <w:r w:rsidR="00321A01">
        <w:rPr>
          <w:spacing w:val="6"/>
          <w:sz w:val="28"/>
          <w:szCs w:val="28"/>
        </w:rPr>
        <w:t xml:space="preserve"> или выписку из домовой книги</w:t>
      </w:r>
      <w:r>
        <w:rPr>
          <w:spacing w:val="6"/>
          <w:sz w:val="28"/>
          <w:szCs w:val="28"/>
        </w:rPr>
        <w:t>, которая подписывается главой сельского поселения</w:t>
      </w:r>
      <w:r w:rsidR="006627AD">
        <w:rPr>
          <w:sz w:val="28"/>
          <w:szCs w:val="28"/>
        </w:rPr>
        <w:t xml:space="preserve">Нижнетроицкий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Башкортостан, </w:t>
      </w:r>
      <w:r>
        <w:rPr>
          <w:spacing w:val="6"/>
          <w:sz w:val="28"/>
          <w:szCs w:val="28"/>
        </w:rPr>
        <w:t>вносит сведения в соответствующий журнал регистрации.</w:t>
      </w:r>
    </w:p>
    <w:p w:rsidR="00FD63F7" w:rsidRDefault="00FD63F7" w:rsidP="00FD63F7">
      <w:pPr>
        <w:shd w:val="clear" w:color="auto" w:fill="FFFFFF"/>
        <w:tabs>
          <w:tab w:val="left" w:pos="1267"/>
        </w:tabs>
        <w:ind w:firstLine="709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3.5.2.3.Максимальный срок выполнения административной процедуры составляет 1 рабочий день.</w:t>
      </w:r>
    </w:p>
    <w:p w:rsidR="00FD63F7" w:rsidRDefault="00FD63F7" w:rsidP="00FD63F7">
      <w:pPr>
        <w:tabs>
          <w:tab w:val="left" w:pos="156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pacing w:val="6"/>
          <w:sz w:val="28"/>
          <w:szCs w:val="28"/>
        </w:rPr>
        <w:t xml:space="preserve">3.5.2.4.Результатом </w:t>
      </w:r>
      <w:r>
        <w:rPr>
          <w:sz w:val="28"/>
          <w:szCs w:val="28"/>
        </w:rPr>
        <w:t xml:space="preserve">Административной процедуры является выдача </w:t>
      </w:r>
      <w:r>
        <w:rPr>
          <w:spacing w:val="6"/>
          <w:sz w:val="28"/>
          <w:szCs w:val="28"/>
        </w:rPr>
        <w:t xml:space="preserve">(направление) </w:t>
      </w:r>
      <w:r>
        <w:rPr>
          <w:sz w:val="28"/>
          <w:szCs w:val="28"/>
        </w:rPr>
        <w:t xml:space="preserve"> заявителю запрашиваемой им справки</w:t>
      </w:r>
      <w:r w:rsidR="00321A01">
        <w:rPr>
          <w:sz w:val="28"/>
          <w:szCs w:val="28"/>
        </w:rPr>
        <w:t xml:space="preserve"> или выписки из домовой книги</w:t>
      </w:r>
      <w:r>
        <w:rPr>
          <w:sz w:val="28"/>
          <w:szCs w:val="28"/>
        </w:rPr>
        <w:t>.</w:t>
      </w:r>
    </w:p>
    <w:p w:rsidR="00FD63F7" w:rsidRDefault="00FD63F7" w:rsidP="00FD63F7">
      <w:pPr>
        <w:tabs>
          <w:tab w:val="left" w:pos="1560"/>
        </w:tabs>
        <w:autoSpaceDE w:val="0"/>
        <w:autoSpaceDN w:val="0"/>
        <w:adjustRightInd w:val="0"/>
        <w:ind w:firstLine="567"/>
        <w:jc w:val="both"/>
        <w:outlineLvl w:val="2"/>
        <w:rPr>
          <w:caps/>
          <w:color w:val="FF0000"/>
          <w:spacing w:val="6"/>
          <w:sz w:val="28"/>
          <w:szCs w:val="28"/>
        </w:rPr>
      </w:pPr>
    </w:p>
    <w:p w:rsidR="00FD63F7" w:rsidRDefault="00FD63F7" w:rsidP="00FD63F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РАЗДЕЛ IV. Формы </w:t>
      </w:r>
      <w:proofErr w:type="gramStart"/>
      <w:r>
        <w:rPr>
          <w:b/>
          <w:bCs/>
          <w:caps/>
          <w:sz w:val="28"/>
          <w:szCs w:val="28"/>
        </w:rPr>
        <w:t>контроля за</w:t>
      </w:r>
      <w:proofErr w:type="gramEnd"/>
      <w:r>
        <w:rPr>
          <w:b/>
          <w:bCs/>
          <w:caps/>
          <w:sz w:val="28"/>
          <w:szCs w:val="28"/>
        </w:rPr>
        <w:t xml:space="preserve"> исполнением муниципальной услуги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4.1. Порядок осуществления текущего контроля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и исполнением положений настоящего Административного регламента осуществляется главой сельского поселения </w:t>
      </w:r>
      <w:r w:rsidR="006627AD">
        <w:rPr>
          <w:sz w:val="28"/>
          <w:szCs w:val="28"/>
        </w:rPr>
        <w:t xml:space="preserve">Нижнетроицкий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осуществляется постоянно, на любом этапе предоставления услуги.</w:t>
      </w:r>
    </w:p>
    <w:p w:rsidR="00FD63F7" w:rsidRDefault="00FD63F7" w:rsidP="00FD63F7">
      <w:pPr>
        <w:ind w:firstLine="540"/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 Порядок и периодичность осуществления </w:t>
      </w:r>
      <w:proofErr w:type="gramStart"/>
      <w:r>
        <w:rPr>
          <w:bCs/>
          <w:sz w:val="28"/>
          <w:szCs w:val="28"/>
        </w:rPr>
        <w:t>плановых</w:t>
      </w:r>
      <w:proofErr w:type="gramEnd"/>
      <w:r>
        <w:rPr>
          <w:bCs/>
          <w:sz w:val="28"/>
          <w:szCs w:val="28"/>
        </w:rPr>
        <w:t xml:space="preserve"> и внеплановых 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полнотой и качеством предоставления муниципальной услуги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полнотой и качеством исполнения муниципальной услуги включает в себя проведение проверок, выявление и устранение нарушений прав заявителей, результатов исполнения муниципальной услуги, рассмотрение, принятие решений и подготовку ответов на обращения заявителей, результатов муниципальной услуги, содержащих жалобы на решения, действия (бездействие) должностных лиц.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Проверки могут быть плановыми, то есть осуществляться на основании полугодовых (годовых) планов работы Администрации сельского поселения и внеплановыми (при поступлении жалобы от заявителя). Проверки проводятся комиссионно под руководством главы сельского поселения </w:t>
      </w:r>
      <w:r w:rsidR="006627AD">
        <w:rPr>
          <w:sz w:val="28"/>
          <w:szCs w:val="28"/>
        </w:rPr>
        <w:t xml:space="preserve">Нижнетроицкий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 не реже одного раза в три года.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проверки оформляются в виде справки, в которой отмечаются выявленные недостатки и предложения по их устранению.</w:t>
      </w:r>
    </w:p>
    <w:p w:rsidR="00FD63F7" w:rsidRDefault="00FD63F7" w:rsidP="00FD63F7">
      <w:pPr>
        <w:jc w:val="center"/>
        <w:rPr>
          <w:b/>
          <w:bCs/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Требования к порядку и формам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4.3.1.Основной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услуги, повышение ответственности и исполнительской дисциплины ответственных специалистов.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4.3.2. Система контроля должна включать: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контрольных мероприятий;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проверку хода и качества предоставления муниципальной услуги, в том числе сроков выполнения процедур;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результатов контроля;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учет и анализ результатов предоставления муниципальной услуги;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выработку и реализацию мероприятий по устранению выявленных недостатков.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предоставлением муниципальной услуги со стороны граждан, их объединений и организаций осуществляется путём запроса соответствующей информации при условии, что она не является конфиденциальной, получения полной, актуальной и достоверной информации о прядке предоставления муниципальной услуги, в том числе возможности досудебного рассмотрения жалоб в процессе получения услуги.</w:t>
      </w:r>
    </w:p>
    <w:p w:rsidR="00FD63F7" w:rsidRDefault="00FD63F7" w:rsidP="00FD63F7">
      <w:pPr>
        <w:jc w:val="right"/>
        <w:rPr>
          <w:bCs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4.4. 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дисциплинарной ответственности согласно законодательству Российской Федерации.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Непосредственные исполнители муниципальной услуги несут ответственность за несоблюдение сроков, последовательности и качества  совершения административных действий. </w:t>
      </w:r>
    </w:p>
    <w:p w:rsidR="00FD63F7" w:rsidRDefault="00FD63F7" w:rsidP="00FD63F7">
      <w:pPr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РАЗДЕЛ </w:t>
      </w:r>
      <w:r>
        <w:rPr>
          <w:b/>
          <w:bCs/>
          <w:caps/>
          <w:sz w:val="28"/>
          <w:szCs w:val="28"/>
          <w:lang w:val="en-US"/>
        </w:rPr>
        <w:t>V</w:t>
      </w:r>
      <w:r>
        <w:rPr>
          <w:b/>
          <w:bCs/>
          <w:caps/>
          <w:sz w:val="28"/>
          <w:szCs w:val="28"/>
        </w:rPr>
        <w:t xml:space="preserve">. Досудебный (внесудебный) порядок </w:t>
      </w:r>
    </w:p>
    <w:p w:rsidR="00FD63F7" w:rsidRDefault="00FD63F7" w:rsidP="00FD63F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обжалования решений и действий (бездействия) органа, исполняющего муниципального услугу, </w:t>
      </w:r>
    </w:p>
    <w:p w:rsidR="00FD63F7" w:rsidRDefault="00FD63F7" w:rsidP="00FD63F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а также его должностных лиц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услуги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Заявители или уполномоченные ими лица имеют право на обжалование решений, принятых в ходе предоставления муниципальной услуги, действий или бездействия должностных лиц, ответственных за исполнение муниципальной услуги в досудебном (внесудебном) порядке</w:t>
      </w:r>
      <w:r>
        <w:rPr>
          <w:color w:val="FF0000"/>
          <w:sz w:val="28"/>
          <w:szCs w:val="28"/>
        </w:rPr>
        <w:t>.</w:t>
      </w:r>
    </w:p>
    <w:p w:rsidR="00FD63F7" w:rsidRDefault="00FD63F7" w:rsidP="00FD63F7">
      <w:pPr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5.2. Предмет досудебного (внесудебного) обжалования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5.2.1. Предметом обжалования являются действия (бездействие) должностного лица ответственного за исполнение муниципальной услуги, а также принимаемые им решения при предоставлении муниципальной услуги.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5.2.2. Заявитель (законный представитель заявителя) может обратиться с обращением (жалобой) в том числе в следующих случаях: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нарушение срока предоставления муниципальной услуги;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муниципальной услуги;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РоссийскойФедерации для предоставления муниципальной услуги, у заявителя;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Федерации;</w:t>
      </w:r>
      <w:proofErr w:type="gramEnd"/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7) отказ органа, предоставляющего муниципальную услугу, должностного лица этого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FD63F7" w:rsidRDefault="00FD63F7" w:rsidP="00FD63F7">
      <w:pPr>
        <w:ind w:firstLine="540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5.3. Исчерпывающий перечень оснований для приостановления рассмотрения жалобы и случаев, в которых ответ на жалобу не дается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5.3.1.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  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5.3.2.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5.3.3.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5.3.4.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либо уполномоченное на то должностное </w:t>
      </w:r>
      <w:r>
        <w:rPr>
          <w:sz w:val="28"/>
          <w:szCs w:val="28"/>
        </w:rPr>
        <w:lastRenderedPageBreak/>
        <w:t>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или одному и тому же должностному лицу. О данном решении уведомляется гражданин, направивший обращение.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5.3.5.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9" w:history="1">
        <w:r>
          <w:rPr>
            <w:rStyle w:val="a3"/>
            <w:color w:val="auto"/>
            <w:sz w:val="28"/>
            <w:szCs w:val="28"/>
            <w:u w:val="none"/>
          </w:rPr>
          <w:t>тайну</w:t>
        </w:r>
      </w:hyperlink>
      <w:r>
        <w:rPr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D63F7" w:rsidRDefault="00FD63F7" w:rsidP="00FD63F7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5.3.6.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орган или соответствующему должностному лицу</w:t>
      </w:r>
      <w:r>
        <w:rPr>
          <w:color w:val="FF0000"/>
          <w:sz w:val="28"/>
          <w:szCs w:val="28"/>
        </w:rPr>
        <w:t>.</w:t>
      </w:r>
    </w:p>
    <w:p w:rsidR="00FD63F7" w:rsidRDefault="00FD63F7" w:rsidP="00FD63F7">
      <w:pPr>
        <w:ind w:firstLine="540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5.4. Основания для начала процедуры досудебного (внесудебного) обжалования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5.4.1. Основанием для начала процедуры досудебного обжалования является направление заявителем или его законным представителем в адрес Администрации сельского поселения обращения (жалобы) в письменной форме на действия (бездействия) непосредственных лиц, исполняющих муниципальную услугу.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5.4.2. Обращение (жалоба) должна содержать: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5.4.3. 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</w:t>
      </w:r>
      <w:r>
        <w:rPr>
          <w:sz w:val="28"/>
          <w:szCs w:val="28"/>
        </w:rPr>
        <w:lastRenderedPageBreak/>
        <w:t xml:space="preserve">подтверждающего полномочия на осуществление действий от имени заявителя, может быть </w:t>
      </w:r>
      <w:proofErr w:type="gramStart"/>
      <w:r>
        <w:rPr>
          <w:sz w:val="28"/>
          <w:szCs w:val="28"/>
        </w:rPr>
        <w:t>представлена</w:t>
      </w:r>
      <w:proofErr w:type="gramEnd"/>
      <w:r>
        <w:rPr>
          <w:sz w:val="28"/>
          <w:szCs w:val="28"/>
        </w:rPr>
        <w:t>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оформленная в соответствии с </w:t>
      </w:r>
      <w:hyperlink r:id="rId20" w:history="1">
        <w:r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доверенность (для физических лиц);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D63F7" w:rsidRDefault="00FD63F7" w:rsidP="00FD63F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5.5. Права заинтересованных лиц на получение информации и документов, необходимых для обоснования и рассмотрения жалобы (претензии)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Администрации сельского поселения обязаны по запросам заинтересованных лиц предоставлять необходимую информацию для подтверждения их нарушенных прав.</w:t>
      </w:r>
    </w:p>
    <w:p w:rsidR="00FD63F7" w:rsidRDefault="00FD63F7" w:rsidP="00FD63F7">
      <w:pPr>
        <w:ind w:firstLine="540"/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 Органы и должностные лица, которым может быть направлена жалоба 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заявителя в досудебном (внесудебном) порядке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Заявители (законные представители заявителей) могут обратиться с жалобой лично в соответствии с графиком приема граждан, направить письменное (либо в электронной форме) обращение главе сельского поселения </w:t>
      </w:r>
      <w:proofErr w:type="spellStart"/>
      <w:r w:rsidR="00CE4D8F">
        <w:rPr>
          <w:sz w:val="28"/>
          <w:szCs w:val="28"/>
        </w:rPr>
        <w:t>Гафуровский</w:t>
      </w:r>
      <w:proofErr w:type="spellEnd"/>
      <w:r w:rsidR="00662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 по адресу: 4527</w:t>
      </w:r>
      <w:r w:rsidR="00CE4D8F">
        <w:rPr>
          <w:sz w:val="28"/>
          <w:szCs w:val="28"/>
        </w:rPr>
        <w:t>7</w:t>
      </w:r>
      <w:r>
        <w:rPr>
          <w:sz w:val="28"/>
          <w:szCs w:val="28"/>
        </w:rPr>
        <w:t xml:space="preserve">8, Республика Башкортостан,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район, с</w:t>
      </w:r>
      <w:r w:rsidR="00CE4D8F">
        <w:rPr>
          <w:sz w:val="28"/>
          <w:szCs w:val="28"/>
        </w:rPr>
        <w:t xml:space="preserve">. </w:t>
      </w:r>
      <w:proofErr w:type="spellStart"/>
      <w:r w:rsidR="00CE4D8F">
        <w:rPr>
          <w:sz w:val="28"/>
          <w:szCs w:val="28"/>
        </w:rPr>
        <w:t>Дуслык</w:t>
      </w:r>
      <w:proofErr w:type="spellEnd"/>
      <w:r w:rsidR="00CE4D8F">
        <w:rPr>
          <w:sz w:val="28"/>
          <w:szCs w:val="28"/>
        </w:rPr>
        <w:t>, ул. Советская, д. 3А</w:t>
      </w:r>
      <w:r>
        <w:rPr>
          <w:sz w:val="28"/>
          <w:szCs w:val="28"/>
        </w:rPr>
        <w:t>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Телефон/факс: (34782)</w:t>
      </w:r>
      <w:r w:rsidR="00CE4D8F">
        <w:rPr>
          <w:sz w:val="28"/>
          <w:szCs w:val="28"/>
        </w:rPr>
        <w:t xml:space="preserve"> 3-13-52</w:t>
      </w:r>
      <w:r>
        <w:rPr>
          <w:sz w:val="28"/>
          <w:szCs w:val="28"/>
        </w:rPr>
        <w:t>.</w:t>
      </w:r>
    </w:p>
    <w:p w:rsidR="00FD63F7" w:rsidRPr="00CB2318" w:rsidRDefault="00FD63F7" w:rsidP="00FD63F7">
      <w:pPr>
        <w:ind w:firstLine="709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e</w:t>
      </w:r>
      <w:r w:rsidRPr="00CB2318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>mail</w:t>
      </w:r>
      <w:proofErr w:type="gramEnd"/>
      <w:r w:rsidRPr="00CB2318">
        <w:rPr>
          <w:sz w:val="28"/>
          <w:szCs w:val="28"/>
          <w:lang w:val="en-US"/>
        </w:rPr>
        <w:t xml:space="preserve">: </w:t>
      </w:r>
      <w:r w:rsidR="00CE4D8F">
        <w:rPr>
          <w:sz w:val="28"/>
          <w:szCs w:val="28"/>
          <w:lang w:val="en-US"/>
        </w:rPr>
        <w:t>d31352</w:t>
      </w:r>
      <w:r w:rsidRPr="00CB2318">
        <w:rPr>
          <w:sz w:val="28"/>
          <w:szCs w:val="28"/>
          <w:lang w:val="en-US"/>
        </w:rPr>
        <w:t>@</w:t>
      </w:r>
      <w:r w:rsidR="00CE4D8F">
        <w:rPr>
          <w:sz w:val="28"/>
          <w:szCs w:val="28"/>
          <w:lang w:val="en-US"/>
        </w:rPr>
        <w:t>yandex</w:t>
      </w:r>
      <w:r w:rsidRPr="00CB2318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ru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электронном виде жалоба может быть подана заявителем также посредством: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официального сайта Администрации сельского поселения </w:t>
      </w:r>
      <w:proofErr w:type="spellStart"/>
      <w:r w:rsidR="002F46E9" w:rsidRPr="002F46E9">
        <w:rPr>
          <w:sz w:val="28"/>
          <w:szCs w:val="28"/>
        </w:rPr>
        <w:t>Гафуровский</w:t>
      </w:r>
      <w:proofErr w:type="spellEnd"/>
      <w:r w:rsidR="00662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 Республики Башкортостан;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федеральной государственной информационной системы «Единый портал государственных и муниципальных услуг (функций)».</w:t>
      </w:r>
    </w:p>
    <w:p w:rsidR="00FD63F7" w:rsidRDefault="00FD63F7" w:rsidP="00FD63F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5.7. Сроки рассмотрения жалобы (претензии)</w:t>
      </w:r>
    </w:p>
    <w:p w:rsidR="00FD63F7" w:rsidRDefault="00FD63F7" w:rsidP="00FD63F7">
      <w:pPr>
        <w:jc w:val="center"/>
        <w:rPr>
          <w:bCs/>
          <w:sz w:val="28"/>
          <w:szCs w:val="28"/>
        </w:rPr>
      </w:pPr>
    </w:p>
    <w:p w:rsidR="00FD63F7" w:rsidRDefault="00FD63F7" w:rsidP="00FD63F7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Жалобы (претензии) рассматривается в течение 15 рабочих дней со дня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</w:t>
      </w:r>
      <w:r>
        <w:rPr>
          <w:sz w:val="28"/>
          <w:szCs w:val="28"/>
        </w:rPr>
        <w:lastRenderedPageBreak/>
        <w:t>исправлении допущенных опечаток и ошибок или в случае обжалования нарушения установленного срока таких исправлений –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 рабочих дней со дня регистрации жалобы.</w:t>
      </w:r>
    </w:p>
    <w:p w:rsidR="00FD63F7" w:rsidRDefault="00FD63F7" w:rsidP="00FD63F7">
      <w:pPr>
        <w:jc w:val="center"/>
        <w:rPr>
          <w:b/>
          <w:bCs/>
          <w:color w:val="FF0000"/>
          <w:sz w:val="28"/>
          <w:szCs w:val="28"/>
        </w:rPr>
      </w:pPr>
    </w:p>
    <w:p w:rsidR="00FD63F7" w:rsidRDefault="00FD63F7" w:rsidP="00FD63F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5.8. Результат досудебного (внесудебного) обжалования </w:t>
      </w:r>
    </w:p>
    <w:p w:rsidR="00FD63F7" w:rsidRDefault="00FD63F7" w:rsidP="00FD63F7">
      <w:pPr>
        <w:jc w:val="center"/>
        <w:rPr>
          <w:sz w:val="28"/>
          <w:szCs w:val="28"/>
        </w:rPr>
      </w:pP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5.8.1. По результатам рассмотрения жалобы орган (должностное лицо):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актами, а также в иных формах;</w:t>
      </w:r>
      <w:proofErr w:type="gramEnd"/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 w:rsidR="00FD63F7" w:rsidRDefault="00FD63F7" w:rsidP="00FD63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по результатам рассмотрения жалобы должно быть мотивированным, со ссылкой на законодательство, а также содержать информацию о мерах по восстановлению нарушенных действиями (бездействием) и решениями органов или должностных лиц прав и законных интересов получателей услуг.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5.8.2.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5.8.3.  Не позднее дня, следующего за днем принятия решения, указанного в пункте 5.8.1,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D63F7" w:rsidRDefault="00FD63F7" w:rsidP="00FD63F7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bookmarkStart w:id="0" w:name="Par402"/>
      <w:bookmarkEnd w:id="0"/>
      <w:r>
        <w:rPr>
          <w:sz w:val="28"/>
          <w:szCs w:val="28"/>
        </w:rPr>
        <w:t xml:space="preserve">5.8.4.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</w:t>
      </w:r>
      <w:r>
        <w:rPr>
          <w:color w:val="FF0000"/>
          <w:sz w:val="28"/>
          <w:szCs w:val="28"/>
        </w:rPr>
        <w:t>.</w:t>
      </w:r>
    </w:p>
    <w:p w:rsidR="00FD63F7" w:rsidRPr="008D64A1" w:rsidRDefault="00FD63F7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</w:p>
    <w:p w:rsidR="00FD63F7" w:rsidRDefault="00FD63F7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Управляющий делами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Администрации сельского поселения </w:t>
      </w:r>
    </w:p>
    <w:p w:rsidR="00FD63F7" w:rsidRDefault="00073C72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</w:t>
      </w:r>
      <w:r w:rsidR="006627AD">
        <w:rPr>
          <w:sz w:val="28"/>
          <w:szCs w:val="28"/>
        </w:rPr>
        <w:t xml:space="preserve"> </w:t>
      </w:r>
      <w:r w:rsidR="00FD63F7">
        <w:rPr>
          <w:sz w:val="28"/>
          <w:szCs w:val="28"/>
        </w:rPr>
        <w:t xml:space="preserve"> сельсовет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D63F7" w:rsidRDefault="00FD63F7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</w:t>
      </w:r>
      <w:r w:rsidR="00444BEF">
        <w:rPr>
          <w:sz w:val="28"/>
          <w:szCs w:val="28"/>
        </w:rPr>
        <w:t xml:space="preserve"> РБ</w:t>
      </w:r>
      <w:r w:rsidR="00073C72">
        <w:rPr>
          <w:sz w:val="28"/>
          <w:szCs w:val="28"/>
        </w:rPr>
        <w:t xml:space="preserve">                                   </w:t>
      </w:r>
      <w:proofErr w:type="spellStart"/>
      <w:r w:rsidR="00073C72">
        <w:rPr>
          <w:sz w:val="28"/>
          <w:szCs w:val="28"/>
        </w:rPr>
        <w:t>В.А.Паромонова</w:t>
      </w:r>
      <w:proofErr w:type="spellEnd"/>
      <w:r w:rsidR="00073C72">
        <w:rPr>
          <w:sz w:val="28"/>
          <w:szCs w:val="28"/>
        </w:rPr>
        <w:t>.</w:t>
      </w:r>
    </w:p>
    <w:p w:rsidR="002F46E9" w:rsidRPr="00444BEF" w:rsidRDefault="002F46E9" w:rsidP="00FD63F7">
      <w:pPr>
        <w:pStyle w:val="formattexttopleveltextcentertext"/>
        <w:spacing w:before="0" w:beforeAutospacing="0" w:after="0" w:afterAutospacing="0"/>
        <w:rPr>
          <w:sz w:val="28"/>
          <w:szCs w:val="28"/>
        </w:rPr>
      </w:pPr>
    </w:p>
    <w:p w:rsidR="00444BEF" w:rsidRDefault="00444BEF" w:rsidP="00444BEF">
      <w:pPr>
        <w:rPr>
          <w:sz w:val="28"/>
          <w:szCs w:val="28"/>
        </w:rPr>
      </w:pPr>
    </w:p>
    <w:p w:rsidR="00FD63F7" w:rsidRDefault="00FD63F7" w:rsidP="00444BEF">
      <w:pPr>
        <w:rPr>
          <w:sz w:val="24"/>
          <w:szCs w:val="24"/>
        </w:rPr>
      </w:pPr>
    </w:p>
    <w:p w:rsidR="00444BEF" w:rsidRPr="002F46E9" w:rsidRDefault="00FD63F7" w:rsidP="00FD63F7">
      <w:pPr>
        <w:ind w:left="360"/>
        <w:jc w:val="right"/>
        <w:rPr>
          <w:sz w:val="22"/>
          <w:szCs w:val="22"/>
        </w:rPr>
      </w:pPr>
      <w:r w:rsidRPr="002F46E9">
        <w:rPr>
          <w:sz w:val="22"/>
          <w:szCs w:val="22"/>
        </w:rPr>
        <w:lastRenderedPageBreak/>
        <w:t xml:space="preserve">Приложение                                                                                                                                                                к административному регламенту                                                                                                               предоставления муниципальной услуги                                                                                                                                        </w:t>
      </w:r>
      <w:r w:rsidRPr="002F46E9">
        <w:rPr>
          <w:bCs/>
          <w:sz w:val="22"/>
          <w:szCs w:val="22"/>
        </w:rPr>
        <w:t>«</w:t>
      </w:r>
      <w:r w:rsidRPr="002F46E9">
        <w:rPr>
          <w:sz w:val="22"/>
          <w:szCs w:val="22"/>
        </w:rPr>
        <w:t xml:space="preserve">Выдача </w:t>
      </w:r>
      <w:r w:rsidR="00444BEF" w:rsidRPr="002F46E9">
        <w:rPr>
          <w:sz w:val="22"/>
          <w:szCs w:val="22"/>
        </w:rPr>
        <w:t xml:space="preserve">населению </w:t>
      </w:r>
      <w:r w:rsidRPr="002F46E9">
        <w:rPr>
          <w:sz w:val="22"/>
          <w:szCs w:val="22"/>
        </w:rPr>
        <w:t>справок</w:t>
      </w:r>
      <w:r w:rsidR="00444BEF" w:rsidRPr="002F46E9">
        <w:rPr>
          <w:sz w:val="22"/>
          <w:szCs w:val="22"/>
        </w:rPr>
        <w:t xml:space="preserve">, </w:t>
      </w:r>
    </w:p>
    <w:p w:rsidR="00FD63F7" w:rsidRPr="002F46E9" w:rsidRDefault="00444BEF" w:rsidP="00FD63F7">
      <w:pPr>
        <w:ind w:left="360"/>
        <w:jc w:val="right"/>
        <w:rPr>
          <w:bCs/>
          <w:sz w:val="22"/>
          <w:szCs w:val="22"/>
        </w:rPr>
      </w:pPr>
      <w:r w:rsidRPr="002F46E9">
        <w:rPr>
          <w:sz w:val="22"/>
          <w:szCs w:val="22"/>
        </w:rPr>
        <w:t>выписок из домовой книги</w:t>
      </w:r>
      <w:r w:rsidR="00FD63F7" w:rsidRPr="002F46E9">
        <w:rPr>
          <w:sz w:val="22"/>
          <w:szCs w:val="22"/>
        </w:rPr>
        <w:t>»</w:t>
      </w:r>
    </w:p>
    <w:p w:rsidR="00FD63F7" w:rsidRDefault="00FD63F7" w:rsidP="00FD63F7">
      <w:pPr>
        <w:ind w:left="360"/>
        <w:jc w:val="right"/>
        <w:rPr>
          <w:bCs/>
          <w:sz w:val="28"/>
          <w:szCs w:val="28"/>
        </w:rPr>
      </w:pPr>
    </w:p>
    <w:p w:rsidR="00FD63F7" w:rsidRDefault="00FD63F7" w:rsidP="00FD63F7">
      <w:pPr>
        <w:ind w:left="360"/>
        <w:jc w:val="right"/>
        <w:rPr>
          <w:sz w:val="24"/>
          <w:szCs w:val="24"/>
        </w:rPr>
      </w:pPr>
    </w:p>
    <w:p w:rsidR="00FD63F7" w:rsidRDefault="00FD63F7" w:rsidP="00FD63F7">
      <w:pPr>
        <w:shd w:val="clear" w:color="auto" w:fill="FFFFFF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Блок-схема</w:t>
      </w:r>
    </w:p>
    <w:p w:rsidR="00FD63F7" w:rsidRDefault="00FD63F7" w:rsidP="00FD63F7">
      <w:pPr>
        <w:ind w:left="36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прохождения административных процедур при предоставлении муниципальной услуги «</w:t>
      </w:r>
      <w:r>
        <w:rPr>
          <w:sz w:val="28"/>
          <w:szCs w:val="28"/>
        </w:rPr>
        <w:t xml:space="preserve">Выдача </w:t>
      </w:r>
      <w:r w:rsidR="00444BEF">
        <w:rPr>
          <w:sz w:val="28"/>
          <w:szCs w:val="28"/>
        </w:rPr>
        <w:t xml:space="preserve">населению </w:t>
      </w:r>
      <w:r>
        <w:rPr>
          <w:sz w:val="28"/>
          <w:szCs w:val="28"/>
        </w:rPr>
        <w:t>справок</w:t>
      </w:r>
      <w:r w:rsidR="00444BEF">
        <w:rPr>
          <w:sz w:val="28"/>
          <w:szCs w:val="28"/>
        </w:rPr>
        <w:t>, выписок из домовой книги</w:t>
      </w:r>
      <w:bookmarkStart w:id="1" w:name="_GoBack"/>
      <w:bookmarkEnd w:id="1"/>
      <w:r>
        <w:rPr>
          <w:sz w:val="28"/>
          <w:szCs w:val="28"/>
        </w:rPr>
        <w:t>»</w:t>
      </w:r>
    </w:p>
    <w:p w:rsidR="00FD63F7" w:rsidRDefault="00FD63F7" w:rsidP="00FD63F7">
      <w:pPr>
        <w:ind w:left="360"/>
        <w:jc w:val="center"/>
        <w:rPr>
          <w:sz w:val="28"/>
          <w:szCs w:val="28"/>
        </w:rPr>
      </w:pPr>
    </w:p>
    <w:p w:rsidR="00FD63F7" w:rsidRDefault="00FD63F7" w:rsidP="00FD63F7">
      <w:pPr>
        <w:ind w:left="360"/>
        <w:jc w:val="center"/>
        <w:rPr>
          <w:sz w:val="28"/>
          <w:szCs w:val="28"/>
        </w:rPr>
      </w:pPr>
    </w:p>
    <w:p w:rsidR="00FD63F7" w:rsidRDefault="00FD63F7" w:rsidP="00444BEF">
      <w:pPr>
        <w:ind w:left="360"/>
        <w:jc w:val="center"/>
        <w:rPr>
          <w:sz w:val="28"/>
          <w:szCs w:val="28"/>
        </w:rPr>
      </w:pPr>
    </w:p>
    <w:p w:rsidR="00FD63F7" w:rsidRDefault="00FD63F7" w:rsidP="00444BEF">
      <w:pPr>
        <w:jc w:val="center"/>
      </w:pPr>
    </w:p>
    <w:p w:rsidR="00FD63F7" w:rsidRDefault="00A72865" w:rsidP="00444BEF">
      <w:pPr>
        <w:pStyle w:val="a8"/>
        <w:jc w:val="center"/>
        <w:rPr>
          <w:sz w:val="22"/>
          <w:szCs w:val="22"/>
        </w:rPr>
      </w:pPr>
      <w:r w:rsidRPr="00A72865">
        <w:pict>
          <v:rect id="_x0000_s1028" style="position:absolute;left:0;text-align:left;margin-left:84.75pt;margin-top:8.25pt;width:342pt;height:36pt;z-index:251650560">
            <v:textbox style="mso-next-textbox:#_x0000_s1028">
              <w:txbxContent>
                <w:p w:rsidR="00FD63F7" w:rsidRDefault="00FD63F7" w:rsidP="00FD63F7">
                  <w:pPr>
                    <w:jc w:val="center"/>
                  </w:pPr>
                  <w:r>
                    <w:t xml:space="preserve">Прием устного (письменного) заявления с прилагаемыми документами </w:t>
                  </w:r>
                </w:p>
              </w:txbxContent>
            </v:textbox>
          </v:rect>
        </w:pict>
      </w:r>
      <w:r w:rsidRPr="00A7286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639pt;margin-top:257.25pt;width:.05pt;height:37.8pt;z-index:251651584" o:connectortype="straight">
            <v:stroke endarrow="block"/>
          </v:shape>
        </w:pict>
      </w:r>
      <w:r w:rsidRPr="00A72865">
        <w:pict>
          <v:shape id="_x0000_s1035" type="#_x0000_t32" style="position:absolute;left:0;text-align:left;margin-left:550.05pt;margin-top:49.85pt;width:73.5pt;height:25.75pt;z-index:251652608" o:connectortype="straight">
            <v:stroke endarrow="block"/>
          </v:shape>
        </w:pict>
      </w:r>
      <w:r w:rsidRPr="00A72865">
        <w:pict>
          <v:shape id="_x0000_s1037" type="#_x0000_t32" style="position:absolute;left:0;text-align:left;margin-left:623.55pt;margin-top:129.6pt;width:.05pt;height:27pt;z-index:251653632" o:connectortype="straight">
            <v:stroke endarrow="block"/>
          </v:shape>
        </w:pict>
      </w: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A72865" w:rsidP="00444BEF">
      <w:pPr>
        <w:jc w:val="center"/>
        <w:rPr>
          <w:sz w:val="22"/>
          <w:szCs w:val="22"/>
        </w:rPr>
      </w:pPr>
      <w:r w:rsidRPr="00A72865">
        <w:pict>
          <v:shape id="_x0000_s1038" type="#_x0000_t32" style="position:absolute;left:0;text-align:left;margin-left:354.25pt;margin-top:6.3pt;width:54pt;height:36pt;z-index:251658752" o:connectortype="straight">
            <v:stroke endarrow="block"/>
          </v:shape>
        </w:pict>
      </w:r>
      <w:r w:rsidRPr="00A72865">
        <w:pict>
          <v:shape id="_x0000_s1034" type="#_x0000_t32" style="position:absolute;left:0;text-align:left;margin-left:165.25pt;margin-top:6.3pt;width:54pt;height:34.75pt;flip:x;z-index:251662848" o:connectortype="straight">
            <v:stroke endarrow="block"/>
          </v:shape>
        </w:pict>
      </w: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A72865" w:rsidP="00444BEF">
      <w:pPr>
        <w:jc w:val="center"/>
        <w:rPr>
          <w:sz w:val="22"/>
          <w:szCs w:val="22"/>
        </w:rPr>
      </w:pPr>
      <w:r w:rsidRPr="00A72865">
        <w:pict>
          <v:rect id="_x0000_s1029" style="position:absolute;left:0;text-align:left;margin-left:320.55pt;margin-top:4.95pt;width:180pt;height:45pt;z-index:251656704">
            <v:textbox style="mso-next-textbox:#_x0000_s1029">
              <w:txbxContent>
                <w:p w:rsidR="00FD63F7" w:rsidRDefault="00FD63F7" w:rsidP="00FD63F7">
                  <w:pPr>
                    <w:jc w:val="center"/>
                  </w:pPr>
                  <w:r>
                    <w:t xml:space="preserve">Отсутствие каких-либо документов, </w:t>
                  </w:r>
                  <w:r>
                    <w:br/>
                    <w:t>наличие исправлений</w:t>
                  </w:r>
                </w:p>
              </w:txbxContent>
            </v:textbox>
          </v:rect>
        </w:pict>
      </w:r>
      <w:r w:rsidRPr="00A72865">
        <w:pict>
          <v:rect id="_x0000_s1030" style="position:absolute;left:0;text-align:left;margin-left:-13.65pt;margin-top:4.35pt;width:315pt;height:48.15pt;z-index:251661824">
            <v:textbox style="mso-next-textbox:#_x0000_s1030">
              <w:txbxContent>
                <w:p w:rsidR="00FD63F7" w:rsidRDefault="00FD63F7" w:rsidP="00FD63F7">
                  <w:pPr>
                    <w:jc w:val="center"/>
                  </w:pPr>
                  <w:r>
                    <w:t>Наличие всех документов, отсутствие исправлений и повреждений,</w:t>
                  </w:r>
                </w:p>
                <w:p w:rsidR="00FD63F7" w:rsidRDefault="00FD63F7" w:rsidP="00FD63F7">
                  <w:pPr>
                    <w:jc w:val="center"/>
                  </w:pPr>
                  <w:r>
                    <w:t>соответствие копий и оригиналов</w:t>
                  </w:r>
                </w:p>
              </w:txbxContent>
            </v:textbox>
          </v:rect>
        </w:pict>
      </w: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A72865" w:rsidP="00444BEF">
      <w:pPr>
        <w:jc w:val="center"/>
        <w:rPr>
          <w:sz w:val="22"/>
          <w:szCs w:val="22"/>
        </w:rPr>
      </w:pPr>
      <w:r w:rsidRPr="00A72865">
        <w:pict>
          <v:shape id="_x0000_s1039" type="#_x0000_t32" style="position:absolute;left:0;text-align:left;margin-left:408.25pt;margin-top:12.05pt;width:0;height:27pt;z-index:251659776" o:connectortype="straight">
            <v:stroke endarrow="block"/>
          </v:shape>
        </w:pict>
      </w:r>
    </w:p>
    <w:p w:rsidR="00FD63F7" w:rsidRDefault="00A72865" w:rsidP="00444BEF">
      <w:pPr>
        <w:jc w:val="center"/>
        <w:rPr>
          <w:sz w:val="22"/>
          <w:szCs w:val="22"/>
        </w:rPr>
      </w:pPr>
      <w:r w:rsidRPr="00A72865">
        <w:pict>
          <v:line id="_x0000_s1027" style="position:absolute;left:0;text-align:left;z-index:251660800" from="136.35pt,3.15pt" to="136.35pt,21.15pt">
            <v:stroke endarrow="block"/>
          </v:line>
        </w:pict>
      </w:r>
    </w:p>
    <w:p w:rsidR="00FD63F7" w:rsidRDefault="00FD63F7" w:rsidP="00444BEF">
      <w:pPr>
        <w:jc w:val="center"/>
        <w:rPr>
          <w:sz w:val="22"/>
          <w:szCs w:val="22"/>
        </w:rPr>
      </w:pPr>
    </w:p>
    <w:p w:rsidR="00FD63F7" w:rsidRDefault="00A72865" w:rsidP="00444BEF">
      <w:pPr>
        <w:jc w:val="center"/>
        <w:rPr>
          <w:sz w:val="22"/>
          <w:szCs w:val="22"/>
        </w:rPr>
      </w:pPr>
      <w:r w:rsidRPr="00A72865">
        <w:pict>
          <v:rect id="_x0000_s1031" style="position:absolute;left:0;text-align:left;margin-left:320.55pt;margin-top:1.1pt;width:180pt;height:27pt;z-index:251657728">
            <v:textbox style="mso-next-textbox:#_x0000_s1031">
              <w:txbxContent>
                <w:p w:rsidR="00FD63F7" w:rsidRDefault="00FD63F7" w:rsidP="00FD63F7">
                  <w:pPr>
                    <w:jc w:val="center"/>
                  </w:pPr>
                  <w:r>
                    <w:t xml:space="preserve">Отказ в принятии документов </w:t>
                  </w:r>
                </w:p>
              </w:txbxContent>
            </v:textbox>
          </v:rect>
        </w:pict>
      </w:r>
      <w:r w:rsidRPr="00A72865">
        <w:pict>
          <v:rect id="_x0000_s1032" style="position:absolute;left:0;text-align:left;margin-left:-13.65pt;margin-top:7.35pt;width:315pt;height:38.1pt;z-index:251663872">
            <v:textbox style="mso-next-textbox:#_x0000_s1032">
              <w:txbxContent>
                <w:p w:rsidR="00FD63F7" w:rsidRDefault="00FD63F7" w:rsidP="00FD63F7">
                  <w:pPr>
                    <w:jc w:val="center"/>
                  </w:pPr>
                  <w:r>
                    <w:t>Регистрация в журнале обращений граждан (в случае подачи письменного обращения)</w:t>
                  </w:r>
                  <w:r>
                    <w:br/>
                  </w:r>
                </w:p>
              </w:txbxContent>
            </v:textbox>
          </v:rect>
        </w:pict>
      </w:r>
    </w:p>
    <w:p w:rsidR="00FD63F7" w:rsidRDefault="00FD63F7" w:rsidP="00444BEF">
      <w:pPr>
        <w:pStyle w:val="a8"/>
        <w:ind w:firstLine="0"/>
        <w:jc w:val="center"/>
      </w:pPr>
    </w:p>
    <w:p w:rsidR="00FD63F7" w:rsidRDefault="00A72865" w:rsidP="00444BEF">
      <w:pPr>
        <w:shd w:val="clear" w:color="auto" w:fill="FFFFFF"/>
        <w:spacing w:before="280" w:after="280"/>
        <w:jc w:val="center"/>
        <w:rPr>
          <w:bCs/>
          <w:sz w:val="28"/>
          <w:szCs w:val="28"/>
        </w:rPr>
      </w:pPr>
      <w:r w:rsidRPr="00A72865">
        <w:pict>
          <v:line id="_x0000_s1026" style="position:absolute;left:0;text-align:left;flip:x;z-index:251654656" from="136.35pt,16.7pt" to="136.35pt,36.2pt">
            <v:stroke endarrow="block"/>
          </v:line>
        </w:pict>
      </w:r>
    </w:p>
    <w:p w:rsidR="00FD63F7" w:rsidRDefault="00A72865" w:rsidP="00444BEF">
      <w:pPr>
        <w:shd w:val="clear" w:color="auto" w:fill="FFFFFF"/>
        <w:spacing w:before="280" w:after="280"/>
        <w:jc w:val="center"/>
        <w:rPr>
          <w:bCs/>
          <w:sz w:val="28"/>
          <w:szCs w:val="28"/>
        </w:rPr>
      </w:pPr>
      <w:r w:rsidRPr="00A72865">
        <w:pict>
          <v:rect id="_x0000_s1033" style="position:absolute;left:0;text-align:left;margin-left:-13.65pt;margin-top:6.4pt;width:315pt;height:40.35pt;z-index:251655680">
            <v:textbox style="mso-next-textbox:#_x0000_s1033">
              <w:txbxContent>
                <w:p w:rsidR="00FD63F7" w:rsidRDefault="00FD63F7" w:rsidP="00FD63F7">
                  <w:pPr>
                    <w:jc w:val="center"/>
                  </w:pPr>
                  <w:r>
                    <w:t>Подготовка справки, направление на подпись главе сельского поселения, внесение записи в журнал регистрации</w:t>
                  </w:r>
                </w:p>
              </w:txbxContent>
            </v:textbox>
          </v:rect>
        </w:pict>
      </w:r>
    </w:p>
    <w:tbl>
      <w:tblPr>
        <w:tblpPr w:leftFromText="180" w:rightFromText="180" w:vertAnchor="text" w:horzAnchor="margin" w:tblpX="-176" w:tblpY="966"/>
        <w:tblW w:w="6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</w:tblGrid>
      <w:tr w:rsidR="00FD63F7" w:rsidTr="00444BEF">
        <w:trPr>
          <w:trHeight w:val="558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F7" w:rsidRDefault="00FD63F7" w:rsidP="00444BEF">
            <w:pPr>
              <w:pStyle w:val="a6"/>
              <w:jc w:val="center"/>
              <w:rPr>
                <w:sz w:val="20"/>
              </w:rPr>
            </w:pPr>
            <w:r>
              <w:rPr>
                <w:sz w:val="20"/>
              </w:rPr>
              <w:t>Вручение (направление) заявителю  запрашиваемых документов</w:t>
            </w:r>
          </w:p>
        </w:tc>
      </w:tr>
    </w:tbl>
    <w:p w:rsidR="00FD63F7" w:rsidRDefault="00A72865" w:rsidP="00444BEF">
      <w:pPr>
        <w:shd w:val="clear" w:color="auto" w:fill="FFFFFF"/>
        <w:spacing w:before="280" w:after="280"/>
        <w:jc w:val="center"/>
        <w:rPr>
          <w:bCs/>
          <w:sz w:val="28"/>
          <w:szCs w:val="28"/>
        </w:rPr>
      </w:pPr>
      <w:r w:rsidRPr="00A72865">
        <w:pict>
          <v:shape id="_x0000_s1040" type="#_x0000_t32" style="position:absolute;left:0;text-align:left;margin-left:139.95pt;margin-top:16.65pt;width:0;height:18pt;z-index:251664896;mso-position-horizontal-relative:text;mso-position-vertical-relative:text" o:connectortype="straight">
            <v:stroke endarrow="block"/>
          </v:shape>
        </w:pict>
      </w:r>
    </w:p>
    <w:p w:rsidR="00FD63F7" w:rsidRDefault="00FD63F7" w:rsidP="00444BEF">
      <w:pPr>
        <w:shd w:val="clear" w:color="auto" w:fill="FFFFFF"/>
        <w:spacing w:before="280" w:after="280"/>
        <w:jc w:val="center"/>
        <w:rPr>
          <w:bCs/>
          <w:sz w:val="28"/>
          <w:szCs w:val="28"/>
        </w:rPr>
      </w:pPr>
    </w:p>
    <w:p w:rsidR="00FD63F7" w:rsidRDefault="00FD63F7" w:rsidP="00444BEF">
      <w:pPr>
        <w:shd w:val="clear" w:color="auto" w:fill="FFFFFF"/>
        <w:spacing w:before="280" w:after="280"/>
        <w:jc w:val="center"/>
        <w:rPr>
          <w:bCs/>
          <w:sz w:val="28"/>
          <w:szCs w:val="28"/>
        </w:rPr>
      </w:pPr>
    </w:p>
    <w:p w:rsidR="00FD63F7" w:rsidRDefault="00FD63F7" w:rsidP="00444BEF">
      <w:pPr>
        <w:pStyle w:val="a6"/>
        <w:jc w:val="center"/>
      </w:pPr>
    </w:p>
    <w:p w:rsidR="00FD63F7" w:rsidRDefault="00FD63F7" w:rsidP="00444BEF">
      <w:pPr>
        <w:pStyle w:val="a6"/>
        <w:jc w:val="center"/>
      </w:pPr>
    </w:p>
    <w:p w:rsidR="00FD63F7" w:rsidRDefault="00FD63F7" w:rsidP="00FD63F7">
      <w:pPr>
        <w:pStyle w:val="a6"/>
      </w:pPr>
    </w:p>
    <w:p w:rsidR="00FD63F7" w:rsidRDefault="00FD63F7" w:rsidP="00FD63F7">
      <w:pPr>
        <w:pStyle w:val="a6"/>
      </w:pPr>
    </w:p>
    <w:p w:rsidR="00FD63F7" w:rsidRDefault="00FD63F7" w:rsidP="00FD63F7">
      <w:pPr>
        <w:pStyle w:val="a6"/>
        <w:rPr>
          <w:szCs w:val="28"/>
        </w:rPr>
      </w:pPr>
    </w:p>
    <w:p w:rsidR="0071227C" w:rsidRPr="00FD63F7" w:rsidRDefault="0071227C" w:rsidP="00FD63F7"/>
    <w:sectPr w:rsidR="0071227C" w:rsidRPr="00FD63F7" w:rsidSect="00712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03AE7A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46"/>
        </w:tabs>
        <w:ind w:left="1571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842"/>
        </w:tabs>
        <w:ind w:left="1288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269"/>
    <w:rsid w:val="00026FF6"/>
    <w:rsid w:val="00030FFF"/>
    <w:rsid w:val="00073C72"/>
    <w:rsid w:val="001015F3"/>
    <w:rsid w:val="00112A1B"/>
    <w:rsid w:val="001D19D9"/>
    <w:rsid w:val="001D5263"/>
    <w:rsid w:val="002550BA"/>
    <w:rsid w:val="002F46E9"/>
    <w:rsid w:val="00321A01"/>
    <w:rsid w:val="003E363D"/>
    <w:rsid w:val="00437C6B"/>
    <w:rsid w:val="00444BEF"/>
    <w:rsid w:val="00493269"/>
    <w:rsid w:val="004B29BA"/>
    <w:rsid w:val="005051AD"/>
    <w:rsid w:val="00515208"/>
    <w:rsid w:val="00546EC9"/>
    <w:rsid w:val="005A0168"/>
    <w:rsid w:val="006627AD"/>
    <w:rsid w:val="006D0642"/>
    <w:rsid w:val="006F5389"/>
    <w:rsid w:val="0071227C"/>
    <w:rsid w:val="00817812"/>
    <w:rsid w:val="00864B09"/>
    <w:rsid w:val="008D64A1"/>
    <w:rsid w:val="00907687"/>
    <w:rsid w:val="009D20F7"/>
    <w:rsid w:val="00A44605"/>
    <w:rsid w:val="00A72865"/>
    <w:rsid w:val="00AE25DD"/>
    <w:rsid w:val="00BA2F17"/>
    <w:rsid w:val="00C2414A"/>
    <w:rsid w:val="00CB2318"/>
    <w:rsid w:val="00CD7FD2"/>
    <w:rsid w:val="00CE4D8F"/>
    <w:rsid w:val="00CF1601"/>
    <w:rsid w:val="00D268AD"/>
    <w:rsid w:val="00E02FBD"/>
    <w:rsid w:val="00F12C35"/>
    <w:rsid w:val="00F47A60"/>
    <w:rsid w:val="00FD63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8" type="connector" idref="#_x0000_s1036"/>
        <o:r id="V:Rule9" type="connector" idref="#_x0000_s1038"/>
        <o:r id="V:Rule10" type="connector" idref="#_x0000_s1040"/>
        <o:r id="V:Rule11" type="connector" idref="#_x0000_s1037"/>
        <o:r id="V:Rule12" type="connector" idref="#_x0000_s1034"/>
        <o:r id="V:Rule13" type="connector" idref="#_x0000_s1035"/>
        <o:r id="V:Rule1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3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D63F7"/>
    <w:rPr>
      <w:color w:val="0000FF"/>
      <w:u w:val="single"/>
    </w:rPr>
  </w:style>
  <w:style w:type="character" w:customStyle="1" w:styleId="a4">
    <w:name w:val="Обычный (веб) Знак"/>
    <w:basedOn w:val="a0"/>
    <w:link w:val="a5"/>
    <w:semiHidden/>
    <w:locked/>
    <w:rsid w:val="00FD63F7"/>
    <w:rPr>
      <w:sz w:val="24"/>
      <w:szCs w:val="24"/>
    </w:rPr>
  </w:style>
  <w:style w:type="paragraph" w:styleId="a5">
    <w:name w:val="Normal (Web)"/>
    <w:basedOn w:val="a"/>
    <w:link w:val="a4"/>
    <w:semiHidden/>
    <w:unhideWhenUsed/>
    <w:rsid w:val="00FD63F7"/>
    <w:pPr>
      <w:spacing w:before="100" w:beforeAutospacing="1" w:after="119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6">
    <w:name w:val="Body Text"/>
    <w:basedOn w:val="a"/>
    <w:link w:val="a7"/>
    <w:unhideWhenUsed/>
    <w:rsid w:val="00FD63F7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FD63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semiHidden/>
    <w:unhideWhenUsed/>
    <w:rsid w:val="00FD63F7"/>
    <w:pPr>
      <w:ind w:firstLine="720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semiHidden/>
    <w:rsid w:val="00FD63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D63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FD63F7"/>
    <w:rPr>
      <w:rFonts w:ascii="Arial" w:hAnsi="Arial" w:cs="Arial"/>
    </w:rPr>
  </w:style>
  <w:style w:type="paragraph" w:customStyle="1" w:styleId="ConsPlusNormal0">
    <w:name w:val="ConsPlusNormal"/>
    <w:link w:val="ConsPlusNormal"/>
    <w:rsid w:val="00FD63F7"/>
    <w:pPr>
      <w:widowControl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aa">
    <w:name w:val="Основной текст_"/>
    <w:basedOn w:val="a0"/>
    <w:link w:val="2"/>
    <w:locked/>
    <w:rsid w:val="00FD63F7"/>
    <w:rPr>
      <w:color w:val="000000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a"/>
    <w:rsid w:val="00FD63F7"/>
    <w:pPr>
      <w:shd w:val="clear" w:color="auto" w:fill="FFFFFF"/>
      <w:spacing w:before="240" w:after="600" w:line="0" w:lineRule="atLeast"/>
    </w:pPr>
    <w:rPr>
      <w:rFonts w:asciiTheme="minorHAnsi" w:eastAsiaTheme="minorHAnsi" w:hAnsiTheme="minorHAnsi" w:cstheme="minorBidi"/>
      <w:color w:val="000000"/>
      <w:sz w:val="27"/>
      <w:szCs w:val="27"/>
      <w:lang w:eastAsia="en-US"/>
    </w:rPr>
  </w:style>
  <w:style w:type="paragraph" w:customStyle="1" w:styleId="10">
    <w:name w:val="нум список 1"/>
    <w:basedOn w:val="a"/>
    <w:rsid w:val="00FD63F7"/>
    <w:pPr>
      <w:widowControl w:val="0"/>
      <w:tabs>
        <w:tab w:val="left" w:pos="360"/>
      </w:tabs>
      <w:suppressAutoHyphens/>
      <w:spacing w:before="120" w:after="120"/>
      <w:jc w:val="both"/>
    </w:pPr>
    <w:rPr>
      <w:rFonts w:ascii="Arial" w:eastAsia="Lucida Sans Unicode" w:hAnsi="Arial"/>
      <w:kern w:val="2"/>
    </w:rPr>
  </w:style>
  <w:style w:type="character" w:customStyle="1" w:styleId="14">
    <w:name w:val="Обычный + 14 пт Знак"/>
    <w:basedOn w:val="a0"/>
    <w:link w:val="140"/>
    <w:locked/>
    <w:rsid w:val="00FD63F7"/>
    <w:rPr>
      <w:sz w:val="28"/>
      <w:szCs w:val="28"/>
      <w:lang w:eastAsia="ar-SA"/>
    </w:rPr>
  </w:style>
  <w:style w:type="paragraph" w:customStyle="1" w:styleId="140">
    <w:name w:val="Обычный + 14 пт"/>
    <w:basedOn w:val="a"/>
    <w:link w:val="14"/>
    <w:rsid w:val="00FD63F7"/>
    <w:pPr>
      <w:suppressAutoHyphens/>
    </w:pPr>
    <w:rPr>
      <w:rFonts w:asciiTheme="minorHAnsi" w:eastAsiaTheme="minorHAnsi" w:hAnsiTheme="minorHAnsi" w:cstheme="minorBidi"/>
      <w:sz w:val="28"/>
      <w:szCs w:val="28"/>
      <w:lang w:eastAsia="ar-SA"/>
    </w:rPr>
  </w:style>
  <w:style w:type="paragraph" w:customStyle="1" w:styleId="formattexttopleveltext">
    <w:name w:val="formattext topleveltext"/>
    <w:basedOn w:val="a"/>
    <w:rsid w:val="00FD63F7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FD63F7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qFormat/>
    <w:rsid w:val="00FD63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velop.cntd.ru/document/902228011" TargetMode="External"/><Relationship Id="rId13" Type="http://schemas.openxmlformats.org/officeDocument/2006/relationships/hyperlink" Target="http://develop.cntd.ru/document/902330881" TargetMode="External"/><Relationship Id="rId18" Type="http://schemas.openxmlformats.org/officeDocument/2006/relationships/hyperlink" Target="http://epgu.gosuslugi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develop.cntd.ru/document/901990046" TargetMode="External"/><Relationship Id="rId12" Type="http://schemas.openxmlformats.org/officeDocument/2006/relationships/hyperlink" Target="http://develop.cntd.ru/document/463500954" TargetMode="External"/><Relationship Id="rId17" Type="http://schemas.openxmlformats.org/officeDocument/2006/relationships/hyperlink" Target="http://develop.cntd.ru/document/902228011" TargetMode="External"/><Relationship Id="rId2" Type="http://schemas.openxmlformats.org/officeDocument/2006/relationships/styles" Target="styles.xml"/><Relationship Id="rId16" Type="http://schemas.openxmlformats.org/officeDocument/2006/relationships/hyperlink" Target="http://develop.cntd.ru/document/902228011" TargetMode="External"/><Relationship Id="rId20" Type="http://schemas.openxmlformats.org/officeDocument/2006/relationships/hyperlink" Target="consultantplus://offline/ref=F3E6A654531F30DA29BFD437D70D5E436AEF2E8F72EF24893ADA1BF895F4645F8DFD69D9FD3E1C1AkDGB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evelop.cntd.ru/document/901978846" TargetMode="External"/><Relationship Id="rId11" Type="http://schemas.openxmlformats.org/officeDocument/2006/relationships/hyperlink" Target="http://develop.cntd.ru/document/935117230" TargetMode="External"/><Relationship Id="rId5" Type="http://schemas.openxmlformats.org/officeDocument/2006/relationships/hyperlink" Target="http://develop.cntd.ru/document/9004937" TargetMode="External"/><Relationship Id="rId15" Type="http://schemas.openxmlformats.org/officeDocument/2006/relationships/hyperlink" Target="http://develop.cntd.ru/document/902271495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www.rg.ru/gazeta/rg/2012/08/22.html" TargetMode="External"/><Relationship Id="rId19" Type="http://schemas.openxmlformats.org/officeDocument/2006/relationships/hyperlink" Target="consultantplus://offline/main?base=LAW;n=93980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7469" TargetMode="External"/><Relationship Id="rId14" Type="http://schemas.openxmlformats.org/officeDocument/2006/relationships/hyperlink" Target="http://develop.cntd.ru/document/46350154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7205</Words>
  <Characters>41070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48179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</cp:lastModifiedBy>
  <cp:revision>2</cp:revision>
  <cp:lastPrinted>2016-02-04T10:58:00Z</cp:lastPrinted>
  <dcterms:created xsi:type="dcterms:W3CDTF">2016-02-04T10:59:00Z</dcterms:created>
  <dcterms:modified xsi:type="dcterms:W3CDTF">2016-02-04T10:59:00Z</dcterms:modified>
</cp:coreProperties>
</file>