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27"/>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540"/>
        <w:gridCol w:w="1277"/>
        <w:gridCol w:w="4113"/>
      </w:tblGrid>
      <w:tr w:rsidR="000412EA" w:rsidTr="000412EA">
        <w:tc>
          <w:tcPr>
            <w:tcW w:w="4540" w:type="dxa"/>
            <w:tcBorders>
              <w:top w:val="nil"/>
              <w:left w:val="nil"/>
              <w:bottom w:val="nil"/>
              <w:right w:val="nil"/>
            </w:tcBorders>
            <w:hideMark/>
          </w:tcPr>
          <w:p w:rsidR="000412EA" w:rsidRDefault="000412EA" w:rsidP="000412EA">
            <w:pPr>
              <w:spacing w:after="0"/>
              <w:jc w:val="center"/>
              <w:rPr>
                <w:rFonts w:ascii="Times New Roman Bash" w:eastAsia="Times New Roman" w:hAnsi="Times New Roman Bash" w:cs="Times New Roman"/>
                <w:b/>
                <w:szCs w:val="24"/>
                <w:lang w:val="be-BY"/>
              </w:rPr>
            </w:pPr>
            <w:proofErr w:type="gramStart"/>
            <w:r>
              <w:rPr>
                <w:rFonts w:ascii="Times New Roman Bash" w:hAnsi="Times New Roman Bash"/>
                <w:b/>
              </w:rPr>
              <w:t>Баш</w:t>
            </w:r>
            <w:proofErr w:type="gramEnd"/>
            <w:r>
              <w:rPr>
                <w:rFonts w:ascii="Lucida Sans Unicode" w:hAnsi="Lucida Sans Unicode" w:cs="Lucida Sans Unicode"/>
                <w:b/>
                <w:lang w:val="be-BY"/>
              </w:rPr>
              <w:t>ҡ</w:t>
            </w:r>
            <w:r>
              <w:rPr>
                <w:rFonts w:ascii="Times New Roman Bash" w:hAnsi="Times New Roman Bash"/>
                <w:b/>
                <w:lang w:val="be-BY"/>
              </w:rPr>
              <w:t>ортостан Республикаһы</w:t>
            </w:r>
          </w:p>
          <w:p w:rsidR="000412EA" w:rsidRDefault="00D6124E" w:rsidP="000412EA">
            <w:pPr>
              <w:spacing w:after="0"/>
              <w:jc w:val="center"/>
              <w:rPr>
                <w:rFonts w:ascii="B7BOS" w:hAnsi="B7BOS"/>
                <w:b/>
                <w:sz w:val="24"/>
                <w:szCs w:val="24"/>
                <w:lang w:val="be-BY"/>
              </w:rPr>
            </w:pPr>
            <w:r w:rsidRPr="00D6124E">
              <w:rPr>
                <w:rFonts w:ascii="Times New Roman" w:hAnsi="Times New Roman"/>
                <w:sz w:val="28"/>
              </w:rPr>
              <w:pict>
                <v:shapetype id="_x0000_t202" coordsize="21600,21600" o:spt="202" path="m,l,21600r21600,l21600,xe">
                  <v:stroke joinstyle="miter"/>
                  <v:path gradientshapeok="t" o:connecttype="rect"/>
                </v:shapetype>
                <v:shape id="_x0000_s1027" type="#_x0000_t202" style="position:absolute;left:0;text-align:left;margin-left:216.85pt;margin-top:13.9pt;width:79.6pt;height:75.25pt;z-index:251660288" filled="f" stroked="f">
                  <v:textbox style="mso-next-textbox:#_x0000_s1027">
                    <w:txbxContent>
                      <w:p w:rsidR="000412EA" w:rsidRDefault="000412EA" w:rsidP="000412EA">
                        <w:r>
                          <w:rPr>
                            <w:noProof/>
                            <w:sz w:val="20"/>
                            <w:szCs w:val="20"/>
                            <w:lang w:eastAsia="ru-RU"/>
                          </w:rPr>
                          <w:drawing>
                            <wp:inline distT="0" distB="0" distL="0" distR="0">
                              <wp:extent cx="828675" cy="866775"/>
                              <wp:effectExtent l="19050" t="0" r="9525" b="0"/>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5"/>
                                      <a:srcRect/>
                                      <a:stretch>
                                        <a:fillRect/>
                                      </a:stretch>
                                    </pic:blipFill>
                                    <pic:spPr bwMode="auto">
                                      <a:xfrm>
                                        <a:off x="0" y="0"/>
                                        <a:ext cx="828675" cy="866775"/>
                                      </a:xfrm>
                                      <a:prstGeom prst="rect">
                                        <a:avLst/>
                                      </a:prstGeom>
                                      <a:noFill/>
                                      <a:ln w="9525">
                                        <a:noFill/>
                                        <a:miter lim="800000"/>
                                        <a:headEnd/>
                                        <a:tailEnd/>
                                      </a:ln>
                                    </pic:spPr>
                                  </pic:pic>
                                </a:graphicData>
                              </a:graphic>
                            </wp:inline>
                          </w:drawing>
                        </w:r>
                      </w:p>
                    </w:txbxContent>
                  </v:textbox>
                </v:shape>
              </w:pict>
            </w:r>
          </w:p>
        </w:tc>
        <w:tc>
          <w:tcPr>
            <w:tcW w:w="1277" w:type="dxa"/>
            <w:tcBorders>
              <w:top w:val="nil"/>
              <w:left w:val="nil"/>
              <w:bottom w:val="nil"/>
              <w:right w:val="nil"/>
            </w:tcBorders>
          </w:tcPr>
          <w:p w:rsidR="000412EA" w:rsidRDefault="000412EA" w:rsidP="000412EA">
            <w:pPr>
              <w:spacing w:after="0"/>
              <w:rPr>
                <w:b/>
                <w:sz w:val="28"/>
                <w:szCs w:val="24"/>
              </w:rPr>
            </w:pPr>
          </w:p>
        </w:tc>
        <w:tc>
          <w:tcPr>
            <w:tcW w:w="4113" w:type="dxa"/>
            <w:tcBorders>
              <w:top w:val="nil"/>
              <w:left w:val="nil"/>
              <w:bottom w:val="nil"/>
              <w:right w:val="nil"/>
            </w:tcBorders>
          </w:tcPr>
          <w:p w:rsidR="000412EA" w:rsidRDefault="000412EA" w:rsidP="000412EA">
            <w:pPr>
              <w:pStyle w:val="1"/>
              <w:rPr>
                <w:rFonts w:eastAsiaTheme="minorEastAsia" w:cstheme="minorBidi"/>
              </w:rPr>
            </w:pPr>
            <w:r>
              <w:rPr>
                <w:rFonts w:eastAsiaTheme="minorEastAsia" w:cstheme="minorBidi"/>
              </w:rPr>
              <w:t>Республика Башкортостан</w:t>
            </w:r>
          </w:p>
          <w:p w:rsidR="000412EA" w:rsidRDefault="000412EA" w:rsidP="000412EA">
            <w:pPr>
              <w:spacing w:after="0"/>
              <w:rPr>
                <w:b/>
                <w:caps/>
                <w:szCs w:val="24"/>
                <w:lang w:val="be-BY"/>
              </w:rPr>
            </w:pPr>
          </w:p>
        </w:tc>
      </w:tr>
      <w:tr w:rsidR="000412EA" w:rsidTr="000412EA">
        <w:trPr>
          <w:trHeight w:val="1969"/>
        </w:trPr>
        <w:tc>
          <w:tcPr>
            <w:tcW w:w="4540" w:type="dxa"/>
            <w:tcBorders>
              <w:top w:val="nil"/>
              <w:left w:val="nil"/>
              <w:bottom w:val="double" w:sz="12" w:space="0" w:color="auto"/>
              <w:right w:val="nil"/>
            </w:tcBorders>
          </w:tcPr>
          <w:p w:rsidR="000412EA" w:rsidRDefault="000412EA" w:rsidP="005F57FC">
            <w:pPr>
              <w:pStyle w:val="a6"/>
              <w:rPr>
                <w:sz w:val="22"/>
                <w:lang w:val="ru-RU"/>
              </w:rPr>
            </w:pPr>
            <w:r>
              <w:rPr>
                <w:sz w:val="22"/>
              </w:rPr>
              <w:t>Баш</w:t>
            </w:r>
            <w:r>
              <w:rPr>
                <w:rFonts w:ascii="Lucida Sans Unicode" w:hAnsi="Lucida Sans Unicode" w:cs="Lucida Sans Unicode"/>
                <w:sz w:val="22"/>
              </w:rPr>
              <w:t>ҡ</w:t>
            </w:r>
            <w:r>
              <w:rPr>
                <w:sz w:val="22"/>
              </w:rPr>
              <w:t xml:space="preserve">ортостан Республикаһының Туймазы районы муниципаль районының Ғафур ауыл </w:t>
            </w:r>
            <w:r>
              <w:rPr>
                <w:sz w:val="22"/>
                <w:lang w:val="ru-RU"/>
              </w:rPr>
              <w:t>с</w:t>
            </w:r>
            <w:r>
              <w:rPr>
                <w:sz w:val="22"/>
              </w:rPr>
              <w:t>оветы</w:t>
            </w:r>
          </w:p>
          <w:p w:rsidR="000412EA" w:rsidRDefault="000412EA" w:rsidP="000412EA">
            <w:pPr>
              <w:pStyle w:val="a6"/>
              <w:rPr>
                <w:sz w:val="22"/>
                <w:lang w:val="ru-RU"/>
              </w:rPr>
            </w:pPr>
            <w:r>
              <w:rPr>
                <w:sz w:val="22"/>
              </w:rPr>
              <w:t xml:space="preserve">ауыл биләмәһе </w:t>
            </w:r>
            <w:r>
              <w:rPr>
                <w:sz w:val="20"/>
                <w:szCs w:val="20"/>
              </w:rPr>
              <w:t>Хакимиәте</w:t>
            </w:r>
          </w:p>
          <w:p w:rsidR="000412EA" w:rsidRDefault="000412EA" w:rsidP="000412EA">
            <w:pPr>
              <w:spacing w:after="0"/>
              <w:jc w:val="center"/>
              <w:rPr>
                <w:b/>
                <w:lang w:val="be-BY"/>
              </w:rPr>
            </w:pPr>
          </w:p>
          <w:p w:rsidR="000412EA" w:rsidRDefault="000412EA" w:rsidP="000412EA">
            <w:pPr>
              <w:spacing w:after="0"/>
              <w:jc w:val="center"/>
              <w:rPr>
                <w:rFonts w:ascii="Lucida Sans Unicode" w:hAnsi="Lucida Sans Unicode" w:cs="Lucida Sans Unicode"/>
                <w:sz w:val="18"/>
                <w:lang w:val="be-BY"/>
              </w:rPr>
            </w:pPr>
            <w:r>
              <w:rPr>
                <w:rFonts w:ascii="Times New Roman Bash" w:hAnsi="Times New Roman Bash"/>
                <w:sz w:val="18"/>
                <w:lang w:val="be-BY"/>
              </w:rPr>
              <w:t xml:space="preserve">452778, </w:t>
            </w:r>
            <w:r>
              <w:rPr>
                <w:sz w:val="18"/>
                <w:szCs w:val="18"/>
              </w:rPr>
              <w:t>Дуҫлыҡ</w:t>
            </w:r>
            <w:r>
              <w:rPr>
                <w:rFonts w:ascii="Times New Roman Bash" w:hAnsi="Times New Roman Bash"/>
                <w:sz w:val="18"/>
                <w:lang w:val="be-BY"/>
              </w:rPr>
              <w:t xml:space="preserve"> ауылы,Совет урамы,</w:t>
            </w:r>
            <w:r>
              <w:rPr>
                <w:rFonts w:ascii="Lucida Sans Unicode" w:hAnsi="Lucida Sans Unicode" w:cs="Lucida Sans Unicode"/>
                <w:sz w:val="18"/>
                <w:lang w:val="be-BY"/>
              </w:rPr>
              <w:t>3А</w:t>
            </w:r>
          </w:p>
          <w:p w:rsidR="000412EA" w:rsidRDefault="000412EA" w:rsidP="000412EA">
            <w:pPr>
              <w:spacing w:after="0"/>
              <w:jc w:val="center"/>
              <w:rPr>
                <w:rFonts w:ascii="Times New Roman Bash" w:hAnsi="Times New Roman Bash" w:cs="Times New Roman"/>
                <w:sz w:val="18"/>
                <w:lang w:val="be-BY"/>
              </w:rPr>
            </w:pPr>
            <w:r>
              <w:rPr>
                <w:rFonts w:ascii="Times New Roman Bash" w:hAnsi="Times New Roman Bash"/>
                <w:sz w:val="18"/>
                <w:lang w:val="be-BY"/>
              </w:rPr>
              <w:t>Тел.8(34782) 3-13-52;Факс 3-15-30</w:t>
            </w:r>
          </w:p>
          <w:p w:rsidR="000412EA" w:rsidRDefault="000412EA" w:rsidP="000412EA">
            <w:pPr>
              <w:spacing w:after="0"/>
              <w:jc w:val="center"/>
              <w:rPr>
                <w:rFonts w:ascii="B7BOS" w:hAnsi="B7BOS"/>
                <w:sz w:val="20"/>
                <w:szCs w:val="24"/>
                <w:lang w:val="sq-AL"/>
              </w:rPr>
            </w:pPr>
          </w:p>
        </w:tc>
        <w:tc>
          <w:tcPr>
            <w:tcW w:w="1277" w:type="dxa"/>
            <w:tcBorders>
              <w:top w:val="nil"/>
              <w:left w:val="nil"/>
              <w:bottom w:val="double" w:sz="12" w:space="0" w:color="auto"/>
              <w:right w:val="nil"/>
            </w:tcBorders>
          </w:tcPr>
          <w:p w:rsidR="000412EA" w:rsidRDefault="000412EA" w:rsidP="000412EA">
            <w:pPr>
              <w:spacing w:after="0"/>
              <w:jc w:val="center"/>
              <w:rPr>
                <w:sz w:val="28"/>
                <w:szCs w:val="24"/>
                <w:lang w:val="be-BY"/>
              </w:rPr>
            </w:pPr>
          </w:p>
        </w:tc>
        <w:tc>
          <w:tcPr>
            <w:tcW w:w="4113" w:type="dxa"/>
            <w:tcBorders>
              <w:top w:val="nil"/>
              <w:left w:val="nil"/>
              <w:bottom w:val="double" w:sz="12" w:space="0" w:color="auto"/>
              <w:right w:val="nil"/>
            </w:tcBorders>
          </w:tcPr>
          <w:p w:rsidR="005F57FC" w:rsidRDefault="000412EA" w:rsidP="005F57FC">
            <w:pPr>
              <w:pStyle w:val="a6"/>
              <w:rPr>
                <w:sz w:val="22"/>
                <w:lang w:val="ru-RU"/>
              </w:rPr>
            </w:pPr>
            <w:r>
              <w:rPr>
                <w:sz w:val="22"/>
                <w:lang w:val="ru-RU"/>
              </w:rPr>
              <w:t>Администрация</w:t>
            </w:r>
            <w:r>
              <w:rPr>
                <w:sz w:val="22"/>
              </w:rPr>
              <w:t xml:space="preserve"> сельского поселения </w:t>
            </w:r>
            <w:proofErr w:type="spellStart"/>
            <w:r>
              <w:rPr>
                <w:sz w:val="22"/>
                <w:lang w:val="ru-RU"/>
              </w:rPr>
              <w:t>Гафуровский</w:t>
            </w:r>
            <w:proofErr w:type="spellEnd"/>
            <w:r>
              <w:rPr>
                <w:sz w:val="22"/>
              </w:rPr>
              <w:t xml:space="preserve"> сельсовет</w:t>
            </w:r>
            <w:r w:rsidR="005F57FC">
              <w:rPr>
                <w:rFonts w:ascii="Times New Roman" w:hAnsi="Times New Roman"/>
                <w:sz w:val="22"/>
                <w:lang w:val="ru-RU"/>
              </w:rPr>
              <w:t xml:space="preserve"> </w:t>
            </w:r>
            <w:r>
              <w:rPr>
                <w:sz w:val="22"/>
              </w:rPr>
              <w:t xml:space="preserve">муниципального </w:t>
            </w:r>
          </w:p>
          <w:p w:rsidR="000412EA" w:rsidRDefault="000412EA" w:rsidP="005F57FC">
            <w:pPr>
              <w:pStyle w:val="a6"/>
              <w:rPr>
                <w:rFonts w:ascii="Times New Roman" w:hAnsi="Times New Roman"/>
                <w:sz w:val="22"/>
                <w:lang w:val="ru-RU"/>
              </w:rPr>
            </w:pPr>
            <w:r>
              <w:rPr>
                <w:sz w:val="22"/>
              </w:rPr>
              <w:t>район</w:t>
            </w:r>
            <w:r w:rsidR="005F57FC">
              <w:rPr>
                <w:sz w:val="22"/>
                <w:lang w:val="ru-RU"/>
              </w:rPr>
              <w:t>а</w:t>
            </w:r>
            <w:r>
              <w:rPr>
                <w:rFonts w:ascii="Times New Roman" w:hAnsi="Times New Roman"/>
                <w:sz w:val="22"/>
                <w:lang w:val="ru-RU"/>
              </w:rPr>
              <w:t xml:space="preserve"> </w:t>
            </w:r>
            <w:proofErr w:type="spellStart"/>
            <w:r>
              <w:rPr>
                <w:sz w:val="22"/>
                <w:lang w:val="ru-RU"/>
              </w:rPr>
              <w:t>Туймазинский</w:t>
            </w:r>
            <w:proofErr w:type="spellEnd"/>
            <w:r>
              <w:rPr>
                <w:sz w:val="22"/>
              </w:rPr>
              <w:t xml:space="preserve"> район </w:t>
            </w:r>
          </w:p>
          <w:p w:rsidR="000412EA" w:rsidRDefault="000412EA" w:rsidP="000412EA">
            <w:pPr>
              <w:pStyle w:val="a6"/>
              <w:tabs>
                <w:tab w:val="left" w:pos="4166"/>
              </w:tabs>
              <w:ind w:left="233" w:firstLine="229"/>
              <w:jc w:val="left"/>
              <w:rPr>
                <w:rFonts w:ascii="Times New Roman" w:hAnsi="Times New Roman"/>
                <w:sz w:val="22"/>
                <w:lang w:val="ru-RU"/>
              </w:rPr>
            </w:pPr>
            <w:r>
              <w:rPr>
                <w:rFonts w:ascii="Times New Roman" w:hAnsi="Times New Roman"/>
                <w:sz w:val="22"/>
                <w:lang w:val="ru-RU"/>
              </w:rPr>
              <w:t xml:space="preserve">   </w:t>
            </w:r>
            <w:r>
              <w:rPr>
                <w:sz w:val="22"/>
              </w:rPr>
              <w:t>Республики Башкортостан</w:t>
            </w:r>
          </w:p>
          <w:p w:rsidR="000412EA" w:rsidRDefault="000412EA" w:rsidP="000412EA">
            <w:pPr>
              <w:pStyle w:val="a6"/>
              <w:tabs>
                <w:tab w:val="left" w:pos="4166"/>
              </w:tabs>
              <w:ind w:left="233" w:firstLine="228"/>
              <w:rPr>
                <w:rFonts w:ascii="Times New Roman" w:hAnsi="Times New Roman"/>
                <w:sz w:val="16"/>
                <w:szCs w:val="16"/>
                <w:lang w:val="ru-RU"/>
              </w:rPr>
            </w:pPr>
          </w:p>
          <w:p w:rsidR="000412EA" w:rsidRDefault="000412EA" w:rsidP="000412EA">
            <w:pPr>
              <w:spacing w:after="0"/>
              <w:jc w:val="center"/>
              <w:rPr>
                <w:rFonts w:ascii="Times New Roman Bash" w:hAnsi="Times New Roman Bash"/>
                <w:sz w:val="18"/>
                <w:szCs w:val="24"/>
                <w:lang w:val="be-BY"/>
              </w:rPr>
            </w:pPr>
            <w:r>
              <w:rPr>
                <w:rFonts w:ascii="Times New Roman Bash" w:hAnsi="Times New Roman Bash"/>
                <w:sz w:val="18"/>
                <w:lang w:val="be-BY"/>
              </w:rPr>
              <w:t>452778, село Дуслык,ул.Советская,3А</w:t>
            </w:r>
          </w:p>
          <w:p w:rsidR="000412EA" w:rsidRDefault="000412EA" w:rsidP="000412EA">
            <w:pPr>
              <w:spacing w:after="0"/>
              <w:jc w:val="center"/>
              <w:rPr>
                <w:rFonts w:ascii="Times New Roman Bash" w:hAnsi="Times New Roman Bash"/>
                <w:sz w:val="18"/>
                <w:szCs w:val="24"/>
                <w:lang w:val="be-BY"/>
              </w:rPr>
            </w:pPr>
            <w:r>
              <w:rPr>
                <w:rFonts w:ascii="Times New Roman Bash" w:hAnsi="Times New Roman Bash"/>
                <w:sz w:val="18"/>
                <w:lang w:val="be-BY"/>
              </w:rPr>
              <w:t>Тел. 8(34782) 3-13-52; Факс 3-15-30</w:t>
            </w:r>
          </w:p>
        </w:tc>
      </w:tr>
    </w:tbl>
    <w:p w:rsidR="000412EA" w:rsidRDefault="000412EA" w:rsidP="000412EA"/>
    <w:p w:rsidR="000412EA" w:rsidRPr="000412EA" w:rsidRDefault="000412EA" w:rsidP="000412EA">
      <w:pPr>
        <w:pStyle w:val="a4"/>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t xml:space="preserve"> </w:t>
      </w:r>
      <w:r w:rsidR="005F57FC">
        <w:t xml:space="preserve">     </w:t>
      </w:r>
      <w:r>
        <w:t xml:space="preserve"> </w:t>
      </w:r>
      <w:r>
        <w:rPr>
          <w:rFonts w:ascii="Lucida Sans Unicode" w:hAnsi="Lucida Sans Unicode" w:cs="Lucida Sans Unicode"/>
          <w:b/>
          <w:caps/>
          <w:lang w:val="be-BY"/>
        </w:rPr>
        <w:t>Ҡ</w:t>
      </w:r>
      <w:r>
        <w:rPr>
          <w:rFonts w:ascii="Times New Roman Bash" w:hAnsi="Times New Roman Bash"/>
          <w:b/>
          <w:caps/>
          <w:lang w:val="be-BY"/>
        </w:rPr>
        <w:t>арар</w:t>
      </w:r>
      <w:r>
        <w:rPr>
          <w:rFonts w:ascii="Times New Roman Bash" w:hAnsi="Times New Roman Bash"/>
          <w:b/>
          <w:caps/>
          <w:lang w:val="be-BY"/>
        </w:rPr>
        <w:tab/>
      </w:r>
      <w:r w:rsidR="005F57FC">
        <w:rPr>
          <w:rFonts w:ascii="Times New Roman Bash" w:hAnsi="Times New Roman Bash"/>
          <w:b/>
          <w:lang w:val="be-BY"/>
        </w:rPr>
        <w:t xml:space="preserve">                            </w:t>
      </w:r>
      <w:r>
        <w:rPr>
          <w:rFonts w:ascii="Times New Roman Bash" w:hAnsi="Times New Roman Bash"/>
          <w:b/>
          <w:lang w:val="be-BY"/>
        </w:rPr>
        <w:t>П</w:t>
      </w:r>
      <w:r>
        <w:rPr>
          <w:rFonts w:ascii="Times New Roman Bash" w:hAnsi="Times New Roman Bash"/>
          <w:b/>
          <w:caps/>
          <w:lang w:val="be-BY"/>
        </w:rPr>
        <w:t>остановление</w:t>
      </w:r>
    </w:p>
    <w:p w:rsidR="00E50BB9" w:rsidRPr="00566641" w:rsidRDefault="000412EA" w:rsidP="00022EAA">
      <w:pPr>
        <w:spacing w:after="0" w:line="240" w:lineRule="auto"/>
        <w:ind w:left="4111"/>
        <w:jc w:val="both"/>
        <w:rPr>
          <w:rFonts w:ascii="Times New Roman" w:hAnsi="Times New Roman" w:cs="Times New Roman"/>
          <w:color w:val="222222"/>
          <w:sz w:val="28"/>
          <w:szCs w:val="28"/>
          <w:shd w:val="clear" w:color="auto" w:fill="FFFFFF"/>
        </w:rPr>
      </w:pPr>
      <w:r w:rsidRPr="00566641">
        <w:rPr>
          <w:rFonts w:ascii="Times New Roman" w:hAnsi="Times New Roman" w:cs="Times New Roman"/>
          <w:color w:val="222222"/>
          <w:sz w:val="28"/>
          <w:szCs w:val="28"/>
          <w:shd w:val="clear" w:color="auto" w:fill="FFFFFF"/>
        </w:rPr>
        <w:t xml:space="preserve">О внесении изменений </w:t>
      </w:r>
      <w:r w:rsidR="00022EAA" w:rsidRPr="00566641">
        <w:rPr>
          <w:rFonts w:ascii="Times New Roman" w:hAnsi="Times New Roman" w:cs="Times New Roman"/>
          <w:color w:val="222222"/>
          <w:sz w:val="28"/>
          <w:szCs w:val="28"/>
          <w:shd w:val="clear" w:color="auto" w:fill="FFFFFF"/>
        </w:rPr>
        <w:t xml:space="preserve">в </w:t>
      </w:r>
      <w:r w:rsidRPr="00566641">
        <w:rPr>
          <w:rFonts w:ascii="Times New Roman" w:hAnsi="Times New Roman" w:cs="Times New Roman"/>
          <w:color w:val="222222"/>
          <w:sz w:val="28"/>
          <w:szCs w:val="28"/>
          <w:shd w:val="clear" w:color="auto" w:fill="FFFFFF"/>
        </w:rPr>
        <w:t xml:space="preserve">постановление главы сельского поселения  </w:t>
      </w:r>
      <w:proofErr w:type="spellStart"/>
      <w:r w:rsidRPr="00566641">
        <w:rPr>
          <w:rFonts w:ascii="Times New Roman" w:hAnsi="Times New Roman" w:cs="Times New Roman"/>
          <w:color w:val="222222"/>
          <w:sz w:val="28"/>
          <w:szCs w:val="28"/>
          <w:shd w:val="clear" w:color="auto" w:fill="FFFFFF"/>
        </w:rPr>
        <w:t>Гафуровский</w:t>
      </w:r>
      <w:proofErr w:type="spellEnd"/>
      <w:r w:rsidRPr="00566641">
        <w:rPr>
          <w:rFonts w:ascii="Times New Roman" w:hAnsi="Times New Roman" w:cs="Times New Roman"/>
          <w:color w:val="222222"/>
          <w:sz w:val="28"/>
          <w:szCs w:val="28"/>
          <w:shd w:val="clear" w:color="auto" w:fill="FFFFFF"/>
        </w:rPr>
        <w:t xml:space="preserve"> сельсовет муниципального р</w:t>
      </w:r>
      <w:r w:rsidR="00BC0B55" w:rsidRPr="00566641">
        <w:rPr>
          <w:rFonts w:ascii="Times New Roman" w:hAnsi="Times New Roman" w:cs="Times New Roman"/>
          <w:color w:val="222222"/>
          <w:sz w:val="28"/>
          <w:szCs w:val="28"/>
          <w:shd w:val="clear" w:color="auto" w:fill="FFFFFF"/>
        </w:rPr>
        <w:t xml:space="preserve">айона </w:t>
      </w:r>
      <w:proofErr w:type="spellStart"/>
      <w:r w:rsidR="00BC0B55" w:rsidRPr="00566641">
        <w:rPr>
          <w:rFonts w:ascii="Times New Roman" w:hAnsi="Times New Roman" w:cs="Times New Roman"/>
          <w:color w:val="222222"/>
          <w:sz w:val="28"/>
          <w:szCs w:val="28"/>
          <w:shd w:val="clear" w:color="auto" w:fill="FFFFFF"/>
        </w:rPr>
        <w:t>Туймазинский</w:t>
      </w:r>
      <w:proofErr w:type="spellEnd"/>
      <w:r w:rsidR="00BC0B55" w:rsidRPr="00566641">
        <w:rPr>
          <w:rFonts w:ascii="Times New Roman" w:hAnsi="Times New Roman" w:cs="Times New Roman"/>
          <w:color w:val="222222"/>
          <w:sz w:val="28"/>
          <w:szCs w:val="28"/>
          <w:shd w:val="clear" w:color="auto" w:fill="FFFFFF"/>
        </w:rPr>
        <w:t xml:space="preserve"> район РБ от 27.06.2013 г. № 29</w:t>
      </w:r>
      <w:r w:rsidRPr="00566641">
        <w:rPr>
          <w:rFonts w:ascii="Times New Roman" w:hAnsi="Times New Roman" w:cs="Times New Roman"/>
          <w:color w:val="222222"/>
          <w:sz w:val="28"/>
          <w:szCs w:val="28"/>
          <w:shd w:val="clear" w:color="auto" w:fill="FFFFFF"/>
        </w:rPr>
        <w:t xml:space="preserve">  «Об утверждении </w:t>
      </w:r>
      <w:r w:rsidR="00BC0B55" w:rsidRPr="00566641">
        <w:rPr>
          <w:rFonts w:ascii="Times New Roman" w:hAnsi="Times New Roman" w:cs="Times New Roman"/>
          <w:color w:val="222222"/>
          <w:sz w:val="28"/>
          <w:szCs w:val="28"/>
          <w:shd w:val="clear" w:color="auto" w:fill="FFFFFF"/>
        </w:rPr>
        <w:t xml:space="preserve">Административного регламента по осуществлению  жилищного </w:t>
      </w:r>
      <w:r w:rsidRPr="00566641">
        <w:rPr>
          <w:rFonts w:ascii="Times New Roman" w:hAnsi="Times New Roman" w:cs="Times New Roman"/>
          <w:color w:val="222222"/>
          <w:sz w:val="28"/>
          <w:szCs w:val="28"/>
          <w:shd w:val="clear" w:color="auto" w:fill="FFFFFF"/>
        </w:rPr>
        <w:t>контрол</w:t>
      </w:r>
      <w:r w:rsidR="00BC0B55" w:rsidRPr="00566641">
        <w:rPr>
          <w:rFonts w:ascii="Times New Roman" w:hAnsi="Times New Roman" w:cs="Times New Roman"/>
          <w:color w:val="222222"/>
          <w:sz w:val="28"/>
          <w:szCs w:val="28"/>
          <w:shd w:val="clear" w:color="auto" w:fill="FFFFFF"/>
        </w:rPr>
        <w:t>я</w:t>
      </w:r>
      <w:r w:rsidRPr="00566641">
        <w:rPr>
          <w:rFonts w:ascii="Times New Roman" w:hAnsi="Times New Roman" w:cs="Times New Roman"/>
          <w:color w:val="222222"/>
          <w:sz w:val="28"/>
          <w:szCs w:val="28"/>
          <w:shd w:val="clear" w:color="auto" w:fill="FFFFFF"/>
        </w:rPr>
        <w:t xml:space="preserve"> на территории сельского поселения </w:t>
      </w:r>
      <w:proofErr w:type="spellStart"/>
      <w:r w:rsidRPr="00566641">
        <w:rPr>
          <w:rFonts w:ascii="Times New Roman" w:hAnsi="Times New Roman" w:cs="Times New Roman"/>
          <w:color w:val="222222"/>
          <w:sz w:val="28"/>
          <w:szCs w:val="28"/>
          <w:shd w:val="clear" w:color="auto" w:fill="FFFFFF"/>
        </w:rPr>
        <w:t>Гафуровский</w:t>
      </w:r>
      <w:proofErr w:type="spellEnd"/>
      <w:r w:rsidRPr="00566641">
        <w:rPr>
          <w:rFonts w:ascii="Times New Roman" w:hAnsi="Times New Roman" w:cs="Times New Roman"/>
          <w:color w:val="222222"/>
          <w:sz w:val="28"/>
          <w:szCs w:val="28"/>
          <w:shd w:val="clear" w:color="auto" w:fill="FFFFFF"/>
        </w:rPr>
        <w:t xml:space="preserve"> сельсовет муниципального района  </w:t>
      </w:r>
      <w:proofErr w:type="spellStart"/>
      <w:r w:rsidRPr="00566641">
        <w:rPr>
          <w:rFonts w:ascii="Times New Roman" w:hAnsi="Times New Roman" w:cs="Times New Roman"/>
          <w:color w:val="222222"/>
          <w:sz w:val="28"/>
          <w:szCs w:val="28"/>
          <w:shd w:val="clear" w:color="auto" w:fill="FFFFFF"/>
        </w:rPr>
        <w:t>Туймазинский</w:t>
      </w:r>
      <w:proofErr w:type="spellEnd"/>
      <w:r w:rsidRPr="00566641">
        <w:rPr>
          <w:rFonts w:ascii="Times New Roman" w:hAnsi="Times New Roman" w:cs="Times New Roman"/>
          <w:color w:val="222222"/>
          <w:sz w:val="28"/>
          <w:szCs w:val="28"/>
          <w:shd w:val="clear" w:color="auto" w:fill="FFFFFF"/>
        </w:rPr>
        <w:t xml:space="preserve"> район Республики Башкортостан»</w:t>
      </w:r>
    </w:p>
    <w:p w:rsidR="00022EAA" w:rsidRDefault="000412EA" w:rsidP="00022EAA">
      <w:pPr>
        <w:spacing w:after="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
    <w:p w:rsidR="00786934" w:rsidRPr="00566641" w:rsidRDefault="00022EAA" w:rsidP="00022EAA">
      <w:pPr>
        <w:spacing w:after="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0412EA">
        <w:rPr>
          <w:rFonts w:ascii="Times New Roman" w:hAnsi="Times New Roman" w:cs="Times New Roman"/>
          <w:color w:val="222222"/>
          <w:sz w:val="24"/>
          <w:szCs w:val="24"/>
          <w:shd w:val="clear" w:color="auto" w:fill="FFFFFF"/>
        </w:rPr>
        <w:t xml:space="preserve"> </w:t>
      </w:r>
      <w:proofErr w:type="gramStart"/>
      <w:r w:rsidR="00DC43FF" w:rsidRPr="00566641">
        <w:rPr>
          <w:rFonts w:ascii="Times New Roman" w:hAnsi="Times New Roman" w:cs="Times New Roman"/>
          <w:color w:val="222222"/>
          <w:sz w:val="24"/>
          <w:szCs w:val="24"/>
          <w:shd w:val="clear" w:color="auto" w:fill="FFFFFF"/>
        </w:rPr>
        <w:t xml:space="preserve">На основании представления </w:t>
      </w:r>
      <w:proofErr w:type="spellStart"/>
      <w:r w:rsidR="00DC43FF" w:rsidRPr="00566641">
        <w:rPr>
          <w:rFonts w:ascii="Times New Roman" w:hAnsi="Times New Roman" w:cs="Times New Roman"/>
          <w:color w:val="222222"/>
          <w:sz w:val="24"/>
          <w:szCs w:val="24"/>
          <w:shd w:val="clear" w:color="auto" w:fill="FFFFFF"/>
        </w:rPr>
        <w:t>Туймазинской</w:t>
      </w:r>
      <w:proofErr w:type="spellEnd"/>
      <w:r w:rsidR="00DC43FF" w:rsidRPr="00566641">
        <w:rPr>
          <w:rFonts w:ascii="Times New Roman" w:hAnsi="Times New Roman" w:cs="Times New Roman"/>
          <w:color w:val="222222"/>
          <w:sz w:val="24"/>
          <w:szCs w:val="24"/>
          <w:shd w:val="clear" w:color="auto" w:fill="FFFFFF"/>
        </w:rPr>
        <w:t xml:space="preserve"> межрайонной прокураты от 23.01.2017 № 5д-2017, в соответствии с Федеральным законом от 03.11.2015 № 306-ФЗ «О внесении изменений в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03.07.2016 № 354-ФЗ «О внесении изменений в отдельные законодательные акты российской Федерации в части совершенствования порядка изъятия земельных участков</w:t>
      </w:r>
      <w:proofErr w:type="gramEnd"/>
      <w:r w:rsidR="00DC43FF" w:rsidRPr="00566641">
        <w:rPr>
          <w:rFonts w:ascii="Times New Roman" w:hAnsi="Times New Roman" w:cs="Times New Roman"/>
          <w:color w:val="222222"/>
          <w:sz w:val="24"/>
          <w:szCs w:val="24"/>
          <w:shd w:val="clear" w:color="auto" w:fill="FFFFFF"/>
        </w:rPr>
        <w:t xml:space="preserve"> </w:t>
      </w:r>
      <w:proofErr w:type="gramStart"/>
      <w:r w:rsidR="00DC43FF" w:rsidRPr="00566641">
        <w:rPr>
          <w:rFonts w:ascii="Times New Roman" w:hAnsi="Times New Roman" w:cs="Times New Roman"/>
          <w:color w:val="222222"/>
          <w:sz w:val="24"/>
          <w:szCs w:val="24"/>
          <w:shd w:val="clear" w:color="auto" w:fill="FFFFFF"/>
        </w:rPr>
        <w:t>из земель сельскохозяйственного назначения при их неиспользовании по целевому назначению или использовании с нарушением законодательства Российской Федерации», Федеральным законом от 03.07.2016 № 277-ФЗ «О внесении изменений в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786934" w:rsidRPr="00566641">
        <w:rPr>
          <w:rFonts w:ascii="Times New Roman" w:hAnsi="Times New Roman" w:cs="Times New Roman"/>
          <w:color w:val="222222"/>
          <w:sz w:val="24"/>
          <w:szCs w:val="24"/>
          <w:shd w:val="clear" w:color="auto" w:fill="FFFFFF"/>
        </w:rPr>
        <w:t>, Федеральным законом «О стратегическом планировании в Российской Федерации»</w:t>
      </w:r>
      <w:proofErr w:type="gramEnd"/>
    </w:p>
    <w:p w:rsidR="00DC43FF" w:rsidRDefault="00786934" w:rsidP="00786934">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ПОСТАНОВЛЯЮ:</w:t>
      </w:r>
    </w:p>
    <w:p w:rsidR="00786934" w:rsidRPr="00566641" w:rsidRDefault="00ED4CFB" w:rsidP="00022EAA">
      <w:pPr>
        <w:pStyle w:val="a3"/>
        <w:numPr>
          <w:ilvl w:val="0"/>
          <w:numId w:val="1"/>
        </w:numPr>
        <w:spacing w:after="0" w:line="240" w:lineRule="auto"/>
        <w:jc w:val="both"/>
        <w:rPr>
          <w:rFonts w:ascii="Times New Roman" w:hAnsi="Times New Roman" w:cs="Times New Roman"/>
          <w:color w:val="222222"/>
          <w:sz w:val="28"/>
          <w:szCs w:val="28"/>
          <w:shd w:val="clear" w:color="auto" w:fill="FFFFFF"/>
        </w:rPr>
      </w:pPr>
      <w:r w:rsidRPr="00566641">
        <w:rPr>
          <w:rFonts w:ascii="Times New Roman" w:hAnsi="Times New Roman" w:cs="Times New Roman"/>
          <w:color w:val="222222"/>
          <w:sz w:val="28"/>
          <w:szCs w:val="28"/>
          <w:shd w:val="clear" w:color="auto" w:fill="FFFFFF"/>
        </w:rPr>
        <w:t>Внести  в п</w:t>
      </w:r>
      <w:r w:rsidR="00786934" w:rsidRPr="00566641">
        <w:rPr>
          <w:rFonts w:ascii="Times New Roman" w:hAnsi="Times New Roman" w:cs="Times New Roman"/>
          <w:color w:val="222222"/>
          <w:sz w:val="28"/>
          <w:szCs w:val="28"/>
          <w:shd w:val="clear" w:color="auto" w:fill="FFFFFF"/>
        </w:rPr>
        <w:t xml:space="preserve">остановление главы сельского поселения  </w:t>
      </w:r>
      <w:proofErr w:type="spellStart"/>
      <w:r w:rsidR="00786934" w:rsidRPr="00566641">
        <w:rPr>
          <w:rFonts w:ascii="Times New Roman" w:hAnsi="Times New Roman" w:cs="Times New Roman"/>
          <w:color w:val="222222"/>
          <w:sz w:val="28"/>
          <w:szCs w:val="28"/>
          <w:shd w:val="clear" w:color="auto" w:fill="FFFFFF"/>
        </w:rPr>
        <w:t>Гафуровский</w:t>
      </w:r>
      <w:proofErr w:type="spellEnd"/>
      <w:r w:rsidR="00786934" w:rsidRPr="00566641">
        <w:rPr>
          <w:rFonts w:ascii="Times New Roman" w:hAnsi="Times New Roman" w:cs="Times New Roman"/>
          <w:color w:val="222222"/>
          <w:sz w:val="28"/>
          <w:szCs w:val="28"/>
          <w:shd w:val="clear" w:color="auto" w:fill="FFFFFF"/>
        </w:rPr>
        <w:t xml:space="preserve"> сельсовет муниципального района </w:t>
      </w:r>
      <w:proofErr w:type="spellStart"/>
      <w:r w:rsidR="00786934" w:rsidRPr="00566641">
        <w:rPr>
          <w:rFonts w:ascii="Times New Roman" w:hAnsi="Times New Roman" w:cs="Times New Roman"/>
          <w:color w:val="222222"/>
          <w:sz w:val="28"/>
          <w:szCs w:val="28"/>
          <w:shd w:val="clear" w:color="auto" w:fill="FFFFFF"/>
        </w:rPr>
        <w:t>Туймазинский</w:t>
      </w:r>
      <w:proofErr w:type="spellEnd"/>
      <w:r w:rsidR="00786934" w:rsidRPr="00566641">
        <w:rPr>
          <w:rFonts w:ascii="Times New Roman" w:hAnsi="Times New Roman" w:cs="Times New Roman"/>
          <w:color w:val="222222"/>
          <w:sz w:val="28"/>
          <w:szCs w:val="28"/>
          <w:shd w:val="clear" w:color="auto" w:fill="FFFFFF"/>
        </w:rPr>
        <w:t xml:space="preserve"> райо</w:t>
      </w:r>
      <w:r w:rsidR="00BC0B55" w:rsidRPr="00566641">
        <w:rPr>
          <w:rFonts w:ascii="Times New Roman" w:hAnsi="Times New Roman" w:cs="Times New Roman"/>
          <w:color w:val="222222"/>
          <w:sz w:val="28"/>
          <w:szCs w:val="28"/>
          <w:shd w:val="clear" w:color="auto" w:fill="FFFFFF"/>
        </w:rPr>
        <w:t>н РБ от 27</w:t>
      </w:r>
      <w:r w:rsidR="000412EA" w:rsidRPr="00566641">
        <w:rPr>
          <w:rFonts w:ascii="Times New Roman" w:hAnsi="Times New Roman" w:cs="Times New Roman"/>
          <w:color w:val="222222"/>
          <w:sz w:val="28"/>
          <w:szCs w:val="28"/>
          <w:shd w:val="clear" w:color="auto" w:fill="FFFFFF"/>
        </w:rPr>
        <w:t>.06.201</w:t>
      </w:r>
      <w:r w:rsidR="00BC0B55" w:rsidRPr="00566641">
        <w:rPr>
          <w:rFonts w:ascii="Times New Roman" w:hAnsi="Times New Roman" w:cs="Times New Roman"/>
          <w:color w:val="222222"/>
          <w:sz w:val="28"/>
          <w:szCs w:val="28"/>
          <w:shd w:val="clear" w:color="auto" w:fill="FFFFFF"/>
        </w:rPr>
        <w:t>3 г. № 29</w:t>
      </w:r>
      <w:r w:rsidR="000412EA" w:rsidRPr="00566641">
        <w:rPr>
          <w:rFonts w:ascii="Times New Roman" w:hAnsi="Times New Roman" w:cs="Times New Roman"/>
          <w:color w:val="222222"/>
          <w:sz w:val="28"/>
          <w:szCs w:val="28"/>
          <w:shd w:val="clear" w:color="auto" w:fill="FFFFFF"/>
        </w:rPr>
        <w:t xml:space="preserve"> </w:t>
      </w:r>
      <w:r w:rsidR="00786934" w:rsidRPr="00566641">
        <w:rPr>
          <w:rFonts w:ascii="Times New Roman" w:hAnsi="Times New Roman" w:cs="Times New Roman"/>
          <w:color w:val="222222"/>
          <w:sz w:val="28"/>
          <w:szCs w:val="28"/>
          <w:shd w:val="clear" w:color="auto" w:fill="FFFFFF"/>
        </w:rPr>
        <w:t xml:space="preserve"> «Об утверждении </w:t>
      </w:r>
      <w:r w:rsidR="00BC0B55" w:rsidRPr="00566641">
        <w:rPr>
          <w:rFonts w:ascii="Times New Roman" w:hAnsi="Times New Roman" w:cs="Times New Roman"/>
          <w:color w:val="222222"/>
          <w:sz w:val="28"/>
          <w:szCs w:val="28"/>
          <w:shd w:val="clear" w:color="auto" w:fill="FFFFFF"/>
        </w:rPr>
        <w:t>Административного регламента  по осуществлению  муниципального жилищного контроля</w:t>
      </w:r>
      <w:r w:rsidR="00786934" w:rsidRPr="00566641">
        <w:rPr>
          <w:rFonts w:ascii="Times New Roman" w:hAnsi="Times New Roman" w:cs="Times New Roman"/>
          <w:color w:val="222222"/>
          <w:sz w:val="28"/>
          <w:szCs w:val="28"/>
          <w:shd w:val="clear" w:color="auto" w:fill="FFFFFF"/>
        </w:rPr>
        <w:t xml:space="preserve"> на территории сельского поселения </w:t>
      </w:r>
      <w:proofErr w:type="spellStart"/>
      <w:r w:rsidR="00786934" w:rsidRPr="00566641">
        <w:rPr>
          <w:rFonts w:ascii="Times New Roman" w:hAnsi="Times New Roman" w:cs="Times New Roman"/>
          <w:color w:val="222222"/>
          <w:sz w:val="28"/>
          <w:szCs w:val="28"/>
          <w:shd w:val="clear" w:color="auto" w:fill="FFFFFF"/>
        </w:rPr>
        <w:t>Гафуровский</w:t>
      </w:r>
      <w:proofErr w:type="spellEnd"/>
      <w:r w:rsidR="00786934" w:rsidRPr="00566641">
        <w:rPr>
          <w:rFonts w:ascii="Times New Roman" w:hAnsi="Times New Roman" w:cs="Times New Roman"/>
          <w:color w:val="222222"/>
          <w:sz w:val="28"/>
          <w:szCs w:val="28"/>
          <w:shd w:val="clear" w:color="auto" w:fill="FFFFFF"/>
        </w:rPr>
        <w:t xml:space="preserve"> сельсовет муниципального района  </w:t>
      </w:r>
      <w:proofErr w:type="spellStart"/>
      <w:r w:rsidR="00786934" w:rsidRPr="00566641">
        <w:rPr>
          <w:rFonts w:ascii="Times New Roman" w:hAnsi="Times New Roman" w:cs="Times New Roman"/>
          <w:color w:val="222222"/>
          <w:sz w:val="28"/>
          <w:szCs w:val="28"/>
          <w:shd w:val="clear" w:color="auto" w:fill="FFFFFF"/>
        </w:rPr>
        <w:t>Туймазинский</w:t>
      </w:r>
      <w:proofErr w:type="spellEnd"/>
      <w:r w:rsidR="00786934" w:rsidRPr="00566641">
        <w:rPr>
          <w:rFonts w:ascii="Times New Roman" w:hAnsi="Times New Roman" w:cs="Times New Roman"/>
          <w:color w:val="222222"/>
          <w:sz w:val="28"/>
          <w:szCs w:val="28"/>
          <w:shd w:val="clear" w:color="auto" w:fill="FFFFFF"/>
        </w:rPr>
        <w:t xml:space="preserve"> район Республики Башкортостан» </w:t>
      </w:r>
      <w:r w:rsidRPr="00566641">
        <w:rPr>
          <w:rFonts w:ascii="Times New Roman" w:hAnsi="Times New Roman" w:cs="Times New Roman"/>
          <w:color w:val="222222"/>
          <w:sz w:val="28"/>
          <w:szCs w:val="28"/>
          <w:shd w:val="clear" w:color="auto" w:fill="FFFFFF"/>
        </w:rPr>
        <w:t>следующие изменения</w:t>
      </w:r>
      <w:r w:rsidR="00786934" w:rsidRPr="00566641">
        <w:rPr>
          <w:rFonts w:ascii="Times New Roman" w:hAnsi="Times New Roman" w:cs="Times New Roman"/>
          <w:color w:val="222222"/>
          <w:sz w:val="28"/>
          <w:szCs w:val="28"/>
          <w:shd w:val="clear" w:color="auto" w:fill="FFFFFF"/>
        </w:rPr>
        <w:t>:</w:t>
      </w:r>
    </w:p>
    <w:p w:rsidR="006636F0" w:rsidRPr="00566641" w:rsidRDefault="005F57FC" w:rsidP="00022EAA">
      <w:pPr>
        <w:pStyle w:val="a3"/>
        <w:spacing w:after="0"/>
        <w:jc w:val="both"/>
        <w:rPr>
          <w:rFonts w:ascii="Times New Roman" w:hAnsi="Times New Roman" w:cs="Times New Roman"/>
          <w:color w:val="222222"/>
          <w:sz w:val="28"/>
          <w:szCs w:val="28"/>
          <w:shd w:val="clear" w:color="auto" w:fill="FFFFFF"/>
        </w:rPr>
      </w:pPr>
      <w:r w:rsidRPr="00566641">
        <w:rPr>
          <w:rFonts w:ascii="Times New Roman" w:hAnsi="Times New Roman" w:cs="Times New Roman"/>
          <w:color w:val="222222"/>
          <w:sz w:val="28"/>
          <w:szCs w:val="28"/>
          <w:shd w:val="clear" w:color="auto" w:fill="FFFFFF"/>
        </w:rPr>
        <w:t>1.1.</w:t>
      </w:r>
      <w:r w:rsidR="00786934" w:rsidRPr="00566641">
        <w:rPr>
          <w:rFonts w:ascii="Times New Roman" w:hAnsi="Times New Roman" w:cs="Times New Roman"/>
          <w:color w:val="222222"/>
          <w:sz w:val="28"/>
          <w:szCs w:val="28"/>
          <w:shd w:val="clear" w:color="auto" w:fill="FFFFFF"/>
        </w:rPr>
        <w:t xml:space="preserve"> </w:t>
      </w:r>
      <w:r w:rsidR="003B05EC" w:rsidRPr="00566641">
        <w:rPr>
          <w:rFonts w:ascii="Times New Roman" w:hAnsi="Times New Roman" w:cs="Times New Roman"/>
          <w:b/>
          <w:color w:val="222222"/>
          <w:sz w:val="28"/>
          <w:szCs w:val="28"/>
          <w:shd w:val="clear" w:color="auto" w:fill="FFFFFF"/>
        </w:rPr>
        <w:t>в часть 7 добавить пункт 7.5 следующего содержания</w:t>
      </w:r>
      <w:r w:rsidR="00022EAA" w:rsidRPr="00566641">
        <w:rPr>
          <w:rFonts w:ascii="Times New Roman" w:hAnsi="Times New Roman" w:cs="Times New Roman"/>
          <w:b/>
          <w:color w:val="222222"/>
          <w:sz w:val="28"/>
          <w:szCs w:val="28"/>
          <w:shd w:val="clear" w:color="auto" w:fill="FFFFFF"/>
        </w:rPr>
        <w:t>:</w:t>
      </w:r>
      <w:r w:rsidR="00786934" w:rsidRPr="00566641">
        <w:rPr>
          <w:rFonts w:ascii="Times New Roman" w:hAnsi="Times New Roman" w:cs="Times New Roman"/>
          <w:color w:val="222222"/>
          <w:sz w:val="28"/>
          <w:szCs w:val="28"/>
          <w:shd w:val="clear" w:color="auto" w:fill="FFFFFF"/>
        </w:rPr>
        <w:t xml:space="preserve"> </w:t>
      </w:r>
      <w:r w:rsidR="00B0361E" w:rsidRPr="00566641">
        <w:rPr>
          <w:rFonts w:ascii="Times New Roman" w:hAnsi="Times New Roman" w:cs="Times New Roman"/>
          <w:color w:val="222222"/>
          <w:sz w:val="28"/>
          <w:szCs w:val="28"/>
          <w:shd w:val="clear" w:color="auto" w:fill="FFFFFF"/>
        </w:rPr>
        <w:t xml:space="preserve"> </w:t>
      </w:r>
      <w:proofErr w:type="gramStart"/>
      <w:r w:rsidR="00786934" w:rsidRPr="00566641">
        <w:rPr>
          <w:rFonts w:ascii="Times New Roman" w:hAnsi="Times New Roman" w:cs="Times New Roman"/>
          <w:color w:val="000000" w:themeColor="text1"/>
          <w:sz w:val="28"/>
          <w:szCs w:val="28"/>
          <w:shd w:val="clear" w:color="auto" w:fill="FFFFFF"/>
        </w:rPr>
        <w:t>«</w:t>
      </w:r>
      <w:r w:rsidR="00B0361E" w:rsidRPr="00566641">
        <w:rPr>
          <w:rFonts w:ascii="Times New Roman" w:hAnsi="Times New Roman" w:cs="Times New Roman"/>
          <w:color w:val="000000" w:themeColor="text1"/>
          <w:sz w:val="28"/>
          <w:szCs w:val="28"/>
          <w:shd w:val="clear" w:color="auto" w:fill="FFFFFF"/>
        </w:rPr>
        <w:t xml:space="preserve">Органы муниципального контроля  при организации и проведении проверок </w:t>
      </w:r>
      <w:r w:rsidR="00B0361E" w:rsidRPr="00566641">
        <w:rPr>
          <w:rFonts w:ascii="Times New Roman" w:hAnsi="Times New Roman" w:cs="Times New Roman"/>
          <w:color w:val="000000" w:themeColor="text1"/>
          <w:sz w:val="28"/>
          <w:szCs w:val="28"/>
          <w:shd w:val="clear" w:color="auto" w:fill="FFFFFF"/>
        </w:rPr>
        <w:lastRenderedPageBreak/>
        <w:t>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местного самоуправления либо подведомственных государственным органам или  органам местного самоуправления, в распоряжении которых находятся эти документы и (или) информация, в рамках межведомственного информационного взаимодействия в</w:t>
      </w:r>
      <w:proofErr w:type="gramEnd"/>
      <w:r w:rsidR="00B0361E" w:rsidRPr="00566641">
        <w:rPr>
          <w:rFonts w:ascii="Times New Roman" w:hAnsi="Times New Roman" w:cs="Times New Roman"/>
          <w:color w:val="000000" w:themeColor="text1"/>
          <w:sz w:val="28"/>
          <w:szCs w:val="28"/>
          <w:shd w:val="clear" w:color="auto" w:fill="FFFFFF"/>
        </w:rPr>
        <w:t xml:space="preserve"> сроки  и </w:t>
      </w:r>
      <w:proofErr w:type="gramStart"/>
      <w:r w:rsidR="00B0361E" w:rsidRPr="00566641">
        <w:rPr>
          <w:rFonts w:ascii="Times New Roman" w:hAnsi="Times New Roman" w:cs="Times New Roman"/>
          <w:color w:val="000000" w:themeColor="text1"/>
          <w:sz w:val="28"/>
          <w:szCs w:val="28"/>
          <w:shd w:val="clear" w:color="auto" w:fill="FFFFFF"/>
        </w:rPr>
        <w:t>порядке</w:t>
      </w:r>
      <w:proofErr w:type="gramEnd"/>
      <w:r w:rsidR="00B0361E" w:rsidRPr="00566641">
        <w:rPr>
          <w:rFonts w:ascii="Times New Roman" w:hAnsi="Times New Roman" w:cs="Times New Roman"/>
          <w:color w:val="000000" w:themeColor="text1"/>
          <w:sz w:val="28"/>
          <w:szCs w:val="28"/>
          <w:shd w:val="clear" w:color="auto" w:fill="FFFFFF"/>
        </w:rPr>
        <w:t xml:space="preserve">, которые установлены Правительством Российской Федерации. </w:t>
      </w:r>
      <w:r w:rsidR="00B0361E" w:rsidRPr="00566641">
        <w:rPr>
          <w:rFonts w:ascii="Times New Roman" w:hAnsi="Times New Roman" w:cs="Times New Roman"/>
          <w:color w:val="222222"/>
          <w:sz w:val="28"/>
          <w:szCs w:val="28"/>
          <w:shd w:val="clear" w:color="auto" w:fill="FFFFFF"/>
        </w:rPr>
        <w:t xml:space="preserve"> </w:t>
      </w:r>
      <w:r w:rsidR="00786934" w:rsidRPr="00566641">
        <w:rPr>
          <w:rFonts w:ascii="Times New Roman" w:hAnsi="Times New Roman" w:cs="Times New Roman"/>
          <w:color w:val="222222"/>
          <w:sz w:val="28"/>
          <w:szCs w:val="28"/>
          <w:shd w:val="clear" w:color="auto" w:fill="FFFFFF"/>
        </w:rPr>
        <w:t>В случае необходимости   при проведении проверки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муниципального контроля в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 На период действия срока приостановления проведения проверки, приостанавливаются связанные с указанной проверкой действи</w:t>
      </w:r>
      <w:r w:rsidR="001A75B9" w:rsidRPr="00566641">
        <w:rPr>
          <w:rFonts w:ascii="Times New Roman" w:hAnsi="Times New Roman" w:cs="Times New Roman"/>
          <w:color w:val="222222"/>
          <w:sz w:val="28"/>
          <w:szCs w:val="28"/>
          <w:shd w:val="clear" w:color="auto" w:fill="FFFFFF"/>
        </w:rPr>
        <w:t>я органа муниципального кон</w:t>
      </w:r>
      <w:r w:rsidR="006636F0" w:rsidRPr="00566641">
        <w:rPr>
          <w:rFonts w:ascii="Times New Roman" w:hAnsi="Times New Roman" w:cs="Times New Roman"/>
          <w:color w:val="222222"/>
          <w:sz w:val="28"/>
          <w:szCs w:val="28"/>
          <w:shd w:val="clear" w:color="auto" w:fill="FFFFFF"/>
        </w:rPr>
        <w:t>т</w:t>
      </w:r>
      <w:r w:rsidR="001A75B9" w:rsidRPr="00566641">
        <w:rPr>
          <w:rFonts w:ascii="Times New Roman" w:hAnsi="Times New Roman" w:cs="Times New Roman"/>
          <w:color w:val="222222"/>
          <w:sz w:val="28"/>
          <w:szCs w:val="28"/>
          <w:shd w:val="clear" w:color="auto" w:fill="FFFFFF"/>
        </w:rPr>
        <w:t>роля».</w:t>
      </w:r>
    </w:p>
    <w:p w:rsidR="004401F9" w:rsidRPr="00566641" w:rsidRDefault="005F57FC" w:rsidP="00E50BB9">
      <w:pPr>
        <w:pStyle w:val="a3"/>
        <w:jc w:val="both"/>
        <w:rPr>
          <w:rFonts w:ascii="Times New Roman" w:hAnsi="Times New Roman" w:cs="Times New Roman"/>
          <w:color w:val="222222"/>
          <w:sz w:val="28"/>
          <w:szCs w:val="28"/>
          <w:shd w:val="clear" w:color="auto" w:fill="FFFFFF"/>
        </w:rPr>
      </w:pPr>
      <w:r w:rsidRPr="00566641">
        <w:rPr>
          <w:rFonts w:ascii="Times New Roman" w:hAnsi="Times New Roman" w:cs="Times New Roman"/>
          <w:color w:val="222222"/>
          <w:sz w:val="28"/>
          <w:szCs w:val="28"/>
          <w:shd w:val="clear" w:color="auto" w:fill="FFFFFF"/>
        </w:rPr>
        <w:t>1.2</w:t>
      </w:r>
      <w:r w:rsidRPr="00566641">
        <w:rPr>
          <w:rFonts w:ascii="Times New Roman" w:hAnsi="Times New Roman" w:cs="Times New Roman"/>
          <w:b/>
          <w:color w:val="222222"/>
          <w:sz w:val="28"/>
          <w:szCs w:val="28"/>
          <w:shd w:val="clear" w:color="auto" w:fill="FFFFFF"/>
        </w:rPr>
        <w:t xml:space="preserve">. </w:t>
      </w:r>
      <w:r w:rsidR="00022EAA" w:rsidRPr="00566641">
        <w:rPr>
          <w:rFonts w:ascii="Times New Roman" w:hAnsi="Times New Roman" w:cs="Times New Roman"/>
          <w:b/>
          <w:color w:val="222222"/>
          <w:sz w:val="28"/>
          <w:szCs w:val="28"/>
          <w:shd w:val="clear" w:color="auto" w:fill="FFFFFF"/>
        </w:rPr>
        <w:t>пункт</w:t>
      </w:r>
      <w:r w:rsidR="003B05EC" w:rsidRPr="00566641">
        <w:rPr>
          <w:rFonts w:ascii="Times New Roman" w:hAnsi="Times New Roman" w:cs="Times New Roman"/>
          <w:b/>
          <w:color w:val="222222"/>
          <w:sz w:val="28"/>
          <w:szCs w:val="28"/>
          <w:shd w:val="clear" w:color="auto" w:fill="FFFFFF"/>
        </w:rPr>
        <w:t xml:space="preserve"> 6.4</w:t>
      </w:r>
      <w:r w:rsidR="00022EAA" w:rsidRPr="00566641">
        <w:rPr>
          <w:rFonts w:ascii="Times New Roman" w:hAnsi="Times New Roman" w:cs="Times New Roman"/>
          <w:b/>
          <w:color w:val="222222"/>
          <w:sz w:val="28"/>
          <w:szCs w:val="28"/>
          <w:shd w:val="clear" w:color="auto" w:fill="FFFFFF"/>
        </w:rPr>
        <w:t xml:space="preserve"> </w:t>
      </w:r>
      <w:r w:rsidR="003B05EC" w:rsidRPr="00566641">
        <w:rPr>
          <w:rFonts w:ascii="Times New Roman" w:hAnsi="Times New Roman" w:cs="Times New Roman"/>
          <w:b/>
          <w:color w:val="222222"/>
          <w:sz w:val="28"/>
          <w:szCs w:val="28"/>
          <w:shd w:val="clear" w:color="auto" w:fill="FFFFFF"/>
        </w:rPr>
        <w:t>части 6</w:t>
      </w:r>
      <w:r w:rsidR="00022EAA" w:rsidRPr="00566641">
        <w:rPr>
          <w:rFonts w:ascii="Times New Roman" w:hAnsi="Times New Roman" w:cs="Times New Roman"/>
          <w:b/>
          <w:color w:val="222222"/>
          <w:sz w:val="28"/>
          <w:szCs w:val="28"/>
          <w:shd w:val="clear" w:color="auto" w:fill="FFFFFF"/>
        </w:rPr>
        <w:t xml:space="preserve"> дополнить:</w:t>
      </w:r>
      <w:r w:rsidR="00B0361E" w:rsidRPr="00566641">
        <w:rPr>
          <w:rFonts w:ascii="Times New Roman" w:hAnsi="Times New Roman" w:cs="Times New Roman"/>
          <w:color w:val="222222"/>
          <w:sz w:val="28"/>
          <w:szCs w:val="28"/>
          <w:shd w:val="clear" w:color="auto" w:fill="FFFFFF"/>
        </w:rPr>
        <w:t xml:space="preserve"> « </w:t>
      </w:r>
      <w:proofErr w:type="gramStart"/>
      <w:r w:rsidR="004401F9" w:rsidRPr="00566641">
        <w:rPr>
          <w:rFonts w:ascii="Times New Roman" w:hAnsi="Times New Roman" w:cs="Times New Roman"/>
          <w:color w:val="222222"/>
          <w:sz w:val="28"/>
          <w:szCs w:val="28"/>
          <w:shd w:val="clear" w:color="auto" w:fill="FFFFFF"/>
        </w:rPr>
        <w:t>При проведении проверки должностные лица органа государственного контроля (надзора), органа муниципального контроля не вправе: осуществлять плановую или внеплановую выездную проверку в случае отсутствия при её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настоящего Федерального закона</w:t>
      </w:r>
      <w:proofErr w:type="gramEnd"/>
      <w:r w:rsidR="004401F9" w:rsidRPr="00566641">
        <w:rPr>
          <w:rFonts w:ascii="Times New Roman" w:hAnsi="Times New Roman" w:cs="Times New Roman"/>
          <w:color w:val="222222"/>
          <w:sz w:val="28"/>
          <w:szCs w:val="28"/>
          <w:shd w:val="clear" w:color="auto" w:fill="FFFFFF"/>
        </w:rPr>
        <w:t>, а также проверки соблюдения  требований земельного законодательства в случаях ненадлежащего уведомления собственников земельных участков, землепользователей, землевладельцев и арендаторов земельных участков».</w:t>
      </w:r>
    </w:p>
    <w:p w:rsidR="007A04CB" w:rsidRPr="00566641" w:rsidRDefault="005F57FC" w:rsidP="00E50BB9">
      <w:pPr>
        <w:pStyle w:val="a3"/>
        <w:jc w:val="both"/>
        <w:rPr>
          <w:rFonts w:ascii="Arial" w:hAnsi="Arial" w:cs="Arial"/>
          <w:color w:val="222222"/>
          <w:sz w:val="28"/>
          <w:szCs w:val="28"/>
          <w:shd w:val="clear" w:color="auto" w:fill="FFFFFF"/>
        </w:rPr>
      </w:pPr>
      <w:r w:rsidRPr="00566641">
        <w:rPr>
          <w:rFonts w:ascii="Times New Roman" w:hAnsi="Times New Roman" w:cs="Times New Roman"/>
          <w:color w:val="222222"/>
          <w:sz w:val="28"/>
          <w:szCs w:val="28"/>
          <w:shd w:val="clear" w:color="auto" w:fill="FFFFFF"/>
        </w:rPr>
        <w:t>1.3.</w:t>
      </w:r>
      <w:r w:rsidR="004401F9" w:rsidRPr="00566641">
        <w:rPr>
          <w:rFonts w:ascii="Times New Roman" w:hAnsi="Times New Roman" w:cs="Times New Roman"/>
          <w:color w:val="222222"/>
          <w:sz w:val="28"/>
          <w:szCs w:val="28"/>
          <w:shd w:val="clear" w:color="auto" w:fill="FFFFFF"/>
        </w:rPr>
        <w:t xml:space="preserve"> </w:t>
      </w:r>
      <w:r w:rsidR="00022EAA" w:rsidRPr="00566641">
        <w:rPr>
          <w:rFonts w:ascii="Times New Roman" w:hAnsi="Times New Roman" w:cs="Times New Roman"/>
          <w:b/>
          <w:color w:val="222222"/>
          <w:sz w:val="28"/>
          <w:szCs w:val="28"/>
          <w:shd w:val="clear" w:color="auto" w:fill="FFFFFF"/>
        </w:rPr>
        <w:t>в</w:t>
      </w:r>
      <w:r w:rsidR="00022EAA" w:rsidRPr="00566641">
        <w:rPr>
          <w:rFonts w:ascii="Times New Roman" w:hAnsi="Times New Roman" w:cs="Times New Roman"/>
          <w:color w:val="222222"/>
          <w:sz w:val="28"/>
          <w:szCs w:val="28"/>
          <w:shd w:val="clear" w:color="auto" w:fill="FFFFFF"/>
        </w:rPr>
        <w:t xml:space="preserve"> </w:t>
      </w:r>
      <w:r w:rsidR="00022EAA" w:rsidRPr="00566641">
        <w:rPr>
          <w:rFonts w:ascii="Times New Roman" w:hAnsi="Times New Roman" w:cs="Times New Roman"/>
          <w:b/>
          <w:color w:val="222222"/>
          <w:sz w:val="28"/>
          <w:szCs w:val="28"/>
          <w:shd w:val="clear" w:color="auto" w:fill="FFFFFF"/>
        </w:rPr>
        <w:t>часть 1 добавить</w:t>
      </w:r>
      <w:r w:rsidR="004401F9" w:rsidRPr="00566641">
        <w:rPr>
          <w:rFonts w:ascii="Times New Roman" w:hAnsi="Times New Roman" w:cs="Times New Roman"/>
          <w:b/>
          <w:color w:val="222222"/>
          <w:sz w:val="28"/>
          <w:szCs w:val="28"/>
          <w:shd w:val="clear" w:color="auto" w:fill="FFFFFF"/>
        </w:rPr>
        <w:t xml:space="preserve"> п</w:t>
      </w:r>
      <w:r w:rsidR="00022EAA" w:rsidRPr="00566641">
        <w:rPr>
          <w:rFonts w:ascii="Times New Roman" w:hAnsi="Times New Roman" w:cs="Times New Roman"/>
          <w:b/>
          <w:color w:val="222222"/>
          <w:sz w:val="28"/>
          <w:szCs w:val="28"/>
          <w:shd w:val="clear" w:color="auto" w:fill="FFFFFF"/>
        </w:rPr>
        <w:t>ункт</w:t>
      </w:r>
      <w:r w:rsidR="003B05EC" w:rsidRPr="00566641">
        <w:rPr>
          <w:rFonts w:ascii="Times New Roman" w:hAnsi="Times New Roman" w:cs="Times New Roman"/>
          <w:b/>
          <w:color w:val="222222"/>
          <w:sz w:val="28"/>
          <w:szCs w:val="28"/>
          <w:shd w:val="clear" w:color="auto" w:fill="FFFFFF"/>
        </w:rPr>
        <w:t xml:space="preserve"> 1.12</w:t>
      </w:r>
      <w:r w:rsidR="004401F9" w:rsidRPr="00566641">
        <w:rPr>
          <w:rFonts w:ascii="Times New Roman" w:hAnsi="Times New Roman" w:cs="Times New Roman"/>
          <w:b/>
          <w:color w:val="222222"/>
          <w:sz w:val="28"/>
          <w:szCs w:val="28"/>
          <w:shd w:val="clear" w:color="auto" w:fill="FFFFFF"/>
        </w:rPr>
        <w:t>.</w:t>
      </w:r>
      <w:r w:rsidR="004401F9" w:rsidRPr="00566641">
        <w:rPr>
          <w:rFonts w:ascii="Times New Roman" w:hAnsi="Times New Roman" w:cs="Times New Roman"/>
          <w:color w:val="222222"/>
          <w:sz w:val="28"/>
          <w:szCs w:val="28"/>
          <w:shd w:val="clear" w:color="auto" w:fill="FFFFFF"/>
        </w:rPr>
        <w:t xml:space="preserve"> </w:t>
      </w:r>
      <w:r w:rsidR="00022EAA" w:rsidRPr="00566641">
        <w:rPr>
          <w:rFonts w:ascii="Times New Roman" w:hAnsi="Times New Roman" w:cs="Times New Roman"/>
          <w:b/>
          <w:color w:val="222222"/>
          <w:sz w:val="28"/>
          <w:szCs w:val="28"/>
          <w:shd w:val="clear" w:color="auto" w:fill="FFFFFF"/>
        </w:rPr>
        <w:t>следующего содержания</w:t>
      </w:r>
      <w:r w:rsidR="00022EAA" w:rsidRPr="00566641">
        <w:rPr>
          <w:rFonts w:ascii="Times New Roman" w:hAnsi="Times New Roman" w:cs="Times New Roman"/>
          <w:color w:val="222222"/>
          <w:sz w:val="28"/>
          <w:szCs w:val="28"/>
          <w:shd w:val="clear" w:color="auto" w:fill="FFFFFF"/>
        </w:rPr>
        <w:t xml:space="preserve">: </w:t>
      </w:r>
      <w:r w:rsidR="004401F9" w:rsidRPr="00566641">
        <w:rPr>
          <w:rFonts w:ascii="Times New Roman" w:hAnsi="Times New Roman" w:cs="Times New Roman"/>
          <w:color w:val="222222"/>
          <w:sz w:val="28"/>
          <w:szCs w:val="28"/>
          <w:shd w:val="clear" w:color="auto" w:fill="FFFFFF"/>
        </w:rPr>
        <w:t>«</w:t>
      </w:r>
      <w:r w:rsidR="00DC43FF" w:rsidRPr="00566641">
        <w:rPr>
          <w:rFonts w:ascii="Times New Roman" w:hAnsi="Times New Roman" w:cs="Times New Roman"/>
          <w:color w:val="222222"/>
          <w:sz w:val="28"/>
          <w:szCs w:val="28"/>
          <w:shd w:val="clear" w:color="auto" w:fill="FFFFFF"/>
        </w:rPr>
        <w:t>В целях предупреждения нарушений юридическими лицами и индивидуальными предпринимателями обязательных требований, устранения причин, факторов и условий, способствующих нарушениям обязательных требований,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в соответствии с ежегодно утверждаемыми ими программами профилактики нарушений</w:t>
      </w:r>
      <w:r w:rsidR="004401F9" w:rsidRPr="00566641">
        <w:rPr>
          <w:rFonts w:ascii="Arial" w:hAnsi="Arial" w:cs="Arial"/>
          <w:color w:val="222222"/>
          <w:sz w:val="28"/>
          <w:szCs w:val="28"/>
          <w:shd w:val="clear" w:color="auto" w:fill="FFFFFF"/>
        </w:rPr>
        <w:t xml:space="preserve">». </w:t>
      </w:r>
    </w:p>
    <w:p w:rsidR="00D10619" w:rsidRPr="00566641" w:rsidRDefault="004401F9" w:rsidP="00E50BB9">
      <w:pPr>
        <w:pStyle w:val="a3"/>
        <w:jc w:val="both"/>
        <w:rPr>
          <w:rFonts w:ascii="Times New Roman" w:hAnsi="Times New Roman" w:cs="Times New Roman"/>
          <w:color w:val="222222"/>
          <w:sz w:val="28"/>
          <w:szCs w:val="28"/>
          <w:shd w:val="clear" w:color="auto" w:fill="FFFFFF"/>
        </w:rPr>
      </w:pPr>
      <w:r w:rsidRPr="00566641">
        <w:rPr>
          <w:rFonts w:ascii="Times New Roman" w:hAnsi="Times New Roman" w:cs="Times New Roman"/>
          <w:color w:val="222222"/>
          <w:sz w:val="28"/>
          <w:szCs w:val="28"/>
          <w:shd w:val="clear" w:color="auto" w:fill="FFFFFF"/>
        </w:rPr>
        <w:lastRenderedPageBreak/>
        <w:t>2. Обнародовать настоящее постановление на информационном стенде в здании Администрации сельского</w:t>
      </w:r>
      <w:r w:rsidR="00D10619" w:rsidRPr="00566641">
        <w:rPr>
          <w:rFonts w:ascii="Times New Roman" w:hAnsi="Times New Roman" w:cs="Times New Roman"/>
          <w:color w:val="222222"/>
          <w:sz w:val="28"/>
          <w:szCs w:val="28"/>
          <w:shd w:val="clear" w:color="auto" w:fill="FFFFFF"/>
        </w:rPr>
        <w:t xml:space="preserve"> повеления </w:t>
      </w:r>
      <w:proofErr w:type="spellStart"/>
      <w:r w:rsidR="00D10619" w:rsidRPr="00566641">
        <w:rPr>
          <w:rFonts w:ascii="Times New Roman" w:hAnsi="Times New Roman" w:cs="Times New Roman"/>
          <w:color w:val="222222"/>
          <w:sz w:val="28"/>
          <w:szCs w:val="28"/>
          <w:shd w:val="clear" w:color="auto" w:fill="FFFFFF"/>
        </w:rPr>
        <w:t>Г</w:t>
      </w:r>
      <w:r w:rsidRPr="00566641">
        <w:rPr>
          <w:rFonts w:ascii="Times New Roman" w:hAnsi="Times New Roman" w:cs="Times New Roman"/>
          <w:color w:val="222222"/>
          <w:sz w:val="28"/>
          <w:szCs w:val="28"/>
          <w:shd w:val="clear" w:color="auto" w:fill="FFFFFF"/>
        </w:rPr>
        <w:t>афуровский</w:t>
      </w:r>
      <w:proofErr w:type="spellEnd"/>
      <w:r w:rsidRPr="00566641">
        <w:rPr>
          <w:rFonts w:ascii="Times New Roman" w:hAnsi="Times New Roman" w:cs="Times New Roman"/>
          <w:color w:val="222222"/>
          <w:sz w:val="28"/>
          <w:szCs w:val="28"/>
          <w:shd w:val="clear" w:color="auto" w:fill="FFFFFF"/>
        </w:rPr>
        <w:t xml:space="preserve"> сельсовет </w:t>
      </w:r>
      <w:r w:rsidR="00D10619" w:rsidRPr="00566641">
        <w:rPr>
          <w:rFonts w:ascii="Times New Roman" w:hAnsi="Times New Roman" w:cs="Times New Roman"/>
          <w:color w:val="222222"/>
          <w:sz w:val="28"/>
          <w:szCs w:val="28"/>
          <w:shd w:val="clear" w:color="auto" w:fill="FFFFFF"/>
        </w:rPr>
        <w:t xml:space="preserve"> (с. </w:t>
      </w:r>
      <w:proofErr w:type="spellStart"/>
      <w:r w:rsidR="00D10619" w:rsidRPr="00566641">
        <w:rPr>
          <w:rFonts w:ascii="Times New Roman" w:hAnsi="Times New Roman" w:cs="Times New Roman"/>
          <w:color w:val="222222"/>
          <w:sz w:val="28"/>
          <w:szCs w:val="28"/>
          <w:shd w:val="clear" w:color="auto" w:fill="FFFFFF"/>
        </w:rPr>
        <w:t>Дуслык</w:t>
      </w:r>
      <w:proofErr w:type="spellEnd"/>
      <w:r w:rsidR="00D10619" w:rsidRPr="00566641">
        <w:rPr>
          <w:rFonts w:ascii="Times New Roman" w:hAnsi="Times New Roman" w:cs="Times New Roman"/>
          <w:color w:val="222222"/>
          <w:sz w:val="28"/>
          <w:szCs w:val="28"/>
          <w:shd w:val="clear" w:color="auto" w:fill="FFFFFF"/>
        </w:rPr>
        <w:t xml:space="preserve"> ул. </w:t>
      </w:r>
      <w:proofErr w:type="gramStart"/>
      <w:r w:rsidR="00D10619" w:rsidRPr="00566641">
        <w:rPr>
          <w:rFonts w:ascii="Times New Roman" w:hAnsi="Times New Roman" w:cs="Times New Roman"/>
          <w:color w:val="222222"/>
          <w:sz w:val="28"/>
          <w:szCs w:val="28"/>
          <w:shd w:val="clear" w:color="auto" w:fill="FFFFFF"/>
        </w:rPr>
        <w:t>Советская</w:t>
      </w:r>
      <w:proofErr w:type="gramEnd"/>
      <w:r w:rsidR="00D10619" w:rsidRPr="00566641">
        <w:rPr>
          <w:rFonts w:ascii="Times New Roman" w:hAnsi="Times New Roman" w:cs="Times New Roman"/>
          <w:color w:val="222222"/>
          <w:sz w:val="28"/>
          <w:szCs w:val="28"/>
          <w:shd w:val="clear" w:color="auto" w:fill="FFFFFF"/>
        </w:rPr>
        <w:t>, 3А) и разместить на официальном сайте в сети Интернет.</w:t>
      </w:r>
    </w:p>
    <w:p w:rsidR="004401F9" w:rsidRPr="00566641" w:rsidRDefault="00D10619" w:rsidP="00E50BB9">
      <w:pPr>
        <w:pStyle w:val="a3"/>
        <w:jc w:val="both"/>
        <w:rPr>
          <w:rFonts w:ascii="Times New Roman" w:hAnsi="Times New Roman" w:cs="Times New Roman"/>
          <w:color w:val="222222"/>
          <w:sz w:val="28"/>
          <w:szCs w:val="28"/>
          <w:shd w:val="clear" w:color="auto" w:fill="FFFFFF"/>
        </w:rPr>
      </w:pPr>
      <w:r w:rsidRPr="00566641">
        <w:rPr>
          <w:rFonts w:ascii="Times New Roman" w:hAnsi="Times New Roman" w:cs="Times New Roman"/>
          <w:color w:val="222222"/>
          <w:sz w:val="28"/>
          <w:szCs w:val="28"/>
          <w:shd w:val="clear" w:color="auto" w:fill="FFFFFF"/>
        </w:rPr>
        <w:t xml:space="preserve">3. </w:t>
      </w:r>
      <w:proofErr w:type="gramStart"/>
      <w:r w:rsidRPr="00566641">
        <w:rPr>
          <w:rFonts w:ascii="Times New Roman" w:hAnsi="Times New Roman" w:cs="Times New Roman"/>
          <w:color w:val="222222"/>
          <w:sz w:val="28"/>
          <w:szCs w:val="28"/>
          <w:shd w:val="clear" w:color="auto" w:fill="FFFFFF"/>
        </w:rPr>
        <w:t>Контроль за</w:t>
      </w:r>
      <w:proofErr w:type="gramEnd"/>
      <w:r w:rsidRPr="00566641">
        <w:rPr>
          <w:rFonts w:ascii="Times New Roman" w:hAnsi="Times New Roman" w:cs="Times New Roman"/>
          <w:color w:val="222222"/>
          <w:sz w:val="28"/>
          <w:szCs w:val="28"/>
          <w:shd w:val="clear" w:color="auto" w:fill="FFFFFF"/>
        </w:rPr>
        <w:t xml:space="preserve"> исполнением данного постановления возложить на специалиста-землеустроителя Администрации сельского поселения </w:t>
      </w:r>
      <w:proofErr w:type="spellStart"/>
      <w:r w:rsidRPr="00566641">
        <w:rPr>
          <w:rFonts w:ascii="Times New Roman" w:hAnsi="Times New Roman" w:cs="Times New Roman"/>
          <w:color w:val="222222"/>
          <w:sz w:val="28"/>
          <w:szCs w:val="28"/>
          <w:shd w:val="clear" w:color="auto" w:fill="FFFFFF"/>
        </w:rPr>
        <w:t>Гафуровский</w:t>
      </w:r>
      <w:proofErr w:type="spellEnd"/>
      <w:r w:rsidRPr="00566641">
        <w:rPr>
          <w:rFonts w:ascii="Times New Roman" w:hAnsi="Times New Roman" w:cs="Times New Roman"/>
          <w:color w:val="222222"/>
          <w:sz w:val="28"/>
          <w:szCs w:val="28"/>
          <w:shd w:val="clear" w:color="auto" w:fill="FFFFFF"/>
        </w:rPr>
        <w:t xml:space="preserve"> сельсовет Хасанову А.Р. </w:t>
      </w:r>
    </w:p>
    <w:p w:rsidR="00D10619" w:rsidRPr="00566641" w:rsidRDefault="00D10619" w:rsidP="00E50BB9">
      <w:pPr>
        <w:pStyle w:val="a3"/>
        <w:jc w:val="both"/>
        <w:rPr>
          <w:rFonts w:ascii="Times New Roman" w:hAnsi="Times New Roman" w:cs="Times New Roman"/>
          <w:color w:val="222222"/>
          <w:sz w:val="28"/>
          <w:szCs w:val="28"/>
          <w:shd w:val="clear" w:color="auto" w:fill="FFFFFF"/>
        </w:rPr>
      </w:pPr>
    </w:p>
    <w:p w:rsidR="00D10619" w:rsidRPr="00566641" w:rsidRDefault="00D10619" w:rsidP="004401F9">
      <w:pPr>
        <w:pStyle w:val="a3"/>
        <w:rPr>
          <w:rFonts w:ascii="Times New Roman" w:hAnsi="Times New Roman" w:cs="Times New Roman"/>
          <w:color w:val="222222"/>
          <w:sz w:val="28"/>
          <w:szCs w:val="28"/>
          <w:shd w:val="clear" w:color="auto" w:fill="FFFFFF"/>
        </w:rPr>
      </w:pPr>
    </w:p>
    <w:p w:rsidR="00D10619" w:rsidRPr="00566641" w:rsidRDefault="00D10619" w:rsidP="004401F9">
      <w:pPr>
        <w:pStyle w:val="a3"/>
        <w:rPr>
          <w:rFonts w:ascii="Times New Roman" w:hAnsi="Times New Roman" w:cs="Times New Roman"/>
          <w:color w:val="222222"/>
          <w:sz w:val="28"/>
          <w:szCs w:val="28"/>
          <w:shd w:val="clear" w:color="auto" w:fill="FFFFFF"/>
        </w:rPr>
      </w:pPr>
      <w:r w:rsidRPr="00566641">
        <w:rPr>
          <w:rFonts w:ascii="Times New Roman" w:hAnsi="Times New Roman" w:cs="Times New Roman"/>
          <w:color w:val="222222"/>
          <w:sz w:val="28"/>
          <w:szCs w:val="28"/>
          <w:shd w:val="clear" w:color="auto" w:fill="FFFFFF"/>
        </w:rPr>
        <w:t xml:space="preserve">Глава сельского поселения                               А.Р. </w:t>
      </w:r>
      <w:proofErr w:type="spellStart"/>
      <w:r w:rsidRPr="00566641">
        <w:rPr>
          <w:rFonts w:ascii="Times New Roman" w:hAnsi="Times New Roman" w:cs="Times New Roman"/>
          <w:color w:val="222222"/>
          <w:sz w:val="28"/>
          <w:szCs w:val="28"/>
          <w:shd w:val="clear" w:color="auto" w:fill="FFFFFF"/>
        </w:rPr>
        <w:t>Юмагулова</w:t>
      </w:r>
      <w:proofErr w:type="spellEnd"/>
    </w:p>
    <w:p w:rsidR="00D10619" w:rsidRPr="00566641" w:rsidRDefault="00D10619" w:rsidP="00D10619">
      <w:pPr>
        <w:rPr>
          <w:sz w:val="28"/>
          <w:szCs w:val="28"/>
        </w:rPr>
      </w:pPr>
    </w:p>
    <w:p w:rsidR="00D10619" w:rsidRPr="00566641" w:rsidRDefault="000412EA" w:rsidP="00D10619">
      <w:pPr>
        <w:spacing w:after="0" w:line="240" w:lineRule="auto"/>
        <w:rPr>
          <w:rFonts w:ascii="Times New Roman" w:hAnsi="Times New Roman" w:cs="Times New Roman"/>
          <w:sz w:val="24"/>
          <w:szCs w:val="24"/>
        </w:rPr>
      </w:pPr>
      <w:r w:rsidRPr="00566641">
        <w:rPr>
          <w:rFonts w:ascii="Times New Roman" w:hAnsi="Times New Roman" w:cs="Times New Roman"/>
          <w:sz w:val="24"/>
          <w:szCs w:val="24"/>
        </w:rPr>
        <w:t xml:space="preserve"> </w:t>
      </w:r>
      <w:r w:rsidR="003B05EC" w:rsidRPr="00566641">
        <w:rPr>
          <w:rFonts w:ascii="Times New Roman" w:hAnsi="Times New Roman" w:cs="Times New Roman"/>
          <w:sz w:val="24"/>
          <w:szCs w:val="24"/>
        </w:rPr>
        <w:t>№ 20</w:t>
      </w:r>
    </w:p>
    <w:p w:rsidR="00D10619" w:rsidRPr="00566641" w:rsidRDefault="00D10619" w:rsidP="00D10619">
      <w:pPr>
        <w:spacing w:after="0" w:line="240" w:lineRule="auto"/>
        <w:rPr>
          <w:rFonts w:ascii="Times New Roman" w:hAnsi="Times New Roman" w:cs="Times New Roman"/>
          <w:sz w:val="24"/>
          <w:szCs w:val="24"/>
        </w:rPr>
      </w:pPr>
      <w:r w:rsidRPr="00566641">
        <w:rPr>
          <w:rFonts w:ascii="Times New Roman" w:hAnsi="Times New Roman" w:cs="Times New Roman"/>
          <w:sz w:val="24"/>
          <w:szCs w:val="24"/>
        </w:rPr>
        <w:t xml:space="preserve"> </w:t>
      </w:r>
      <w:r w:rsidR="00E50BB9" w:rsidRPr="00566641">
        <w:rPr>
          <w:rFonts w:ascii="Times New Roman" w:hAnsi="Times New Roman" w:cs="Times New Roman"/>
          <w:sz w:val="24"/>
          <w:szCs w:val="24"/>
        </w:rPr>
        <w:t>о</w:t>
      </w:r>
      <w:r w:rsidRPr="00566641">
        <w:rPr>
          <w:rFonts w:ascii="Times New Roman" w:hAnsi="Times New Roman" w:cs="Times New Roman"/>
          <w:sz w:val="24"/>
          <w:szCs w:val="24"/>
        </w:rPr>
        <w:t xml:space="preserve">т 20.02.2017 г. </w:t>
      </w:r>
    </w:p>
    <w:sectPr w:rsidR="00D10619" w:rsidRPr="00566641" w:rsidSect="00566641">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065482"/>
    <w:multiLevelType w:val="hybridMultilevel"/>
    <w:tmpl w:val="3F589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C43FF"/>
    <w:rsid w:val="00022EAA"/>
    <w:rsid w:val="000274AC"/>
    <w:rsid w:val="000412EA"/>
    <w:rsid w:val="00092015"/>
    <w:rsid w:val="0016035E"/>
    <w:rsid w:val="001A75B9"/>
    <w:rsid w:val="00201B07"/>
    <w:rsid w:val="00211D63"/>
    <w:rsid w:val="003B05EC"/>
    <w:rsid w:val="004401F9"/>
    <w:rsid w:val="00566641"/>
    <w:rsid w:val="005F57FC"/>
    <w:rsid w:val="006636F0"/>
    <w:rsid w:val="00737DEE"/>
    <w:rsid w:val="0076271F"/>
    <w:rsid w:val="00786934"/>
    <w:rsid w:val="007A04CB"/>
    <w:rsid w:val="00837C18"/>
    <w:rsid w:val="00B0361E"/>
    <w:rsid w:val="00B264B3"/>
    <w:rsid w:val="00B70AE8"/>
    <w:rsid w:val="00BB765A"/>
    <w:rsid w:val="00BC0B55"/>
    <w:rsid w:val="00C11595"/>
    <w:rsid w:val="00D10619"/>
    <w:rsid w:val="00D6124E"/>
    <w:rsid w:val="00DC43FF"/>
    <w:rsid w:val="00E11B4C"/>
    <w:rsid w:val="00E50BB9"/>
    <w:rsid w:val="00ED4CFB"/>
    <w:rsid w:val="00F23B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4CB"/>
  </w:style>
  <w:style w:type="paragraph" w:styleId="1">
    <w:name w:val="heading 1"/>
    <w:basedOn w:val="a"/>
    <w:next w:val="a"/>
    <w:link w:val="10"/>
    <w:qFormat/>
    <w:rsid w:val="000412EA"/>
    <w:pPr>
      <w:keepNext/>
      <w:spacing w:after="0" w:line="240" w:lineRule="auto"/>
      <w:jc w:val="center"/>
      <w:outlineLvl w:val="0"/>
    </w:pPr>
    <w:rPr>
      <w:rFonts w:ascii="Times New Roman Bash" w:eastAsia="Times New Roman" w:hAnsi="Times New Roman Bash" w:cs="Times New Roman"/>
      <w:b/>
      <w:szCs w:val="24"/>
      <w:lang w:val="be-BY"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6934"/>
    <w:pPr>
      <w:ind w:left="720"/>
      <w:contextualSpacing/>
    </w:pPr>
  </w:style>
  <w:style w:type="character" w:customStyle="1" w:styleId="10">
    <w:name w:val="Заголовок 1 Знак"/>
    <w:basedOn w:val="a0"/>
    <w:link w:val="1"/>
    <w:rsid w:val="000412EA"/>
    <w:rPr>
      <w:rFonts w:ascii="Times New Roman Bash" w:eastAsia="Times New Roman" w:hAnsi="Times New Roman Bash" w:cs="Times New Roman"/>
      <w:b/>
      <w:szCs w:val="24"/>
      <w:lang w:val="be-BY" w:eastAsia="ru-RU"/>
    </w:rPr>
  </w:style>
  <w:style w:type="paragraph" w:styleId="a4">
    <w:name w:val="header"/>
    <w:basedOn w:val="a"/>
    <w:link w:val="a5"/>
    <w:unhideWhenUsed/>
    <w:rsid w:val="000412EA"/>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5">
    <w:name w:val="Верхний колонтитул Знак"/>
    <w:basedOn w:val="a0"/>
    <w:link w:val="a4"/>
    <w:rsid w:val="000412EA"/>
    <w:rPr>
      <w:rFonts w:ascii="Times New Roman" w:eastAsia="Times New Roman" w:hAnsi="Times New Roman" w:cs="Times New Roman"/>
      <w:sz w:val="28"/>
      <w:szCs w:val="24"/>
      <w:lang w:eastAsia="ru-RU"/>
    </w:rPr>
  </w:style>
  <w:style w:type="paragraph" w:styleId="a6">
    <w:name w:val="Body Text"/>
    <w:basedOn w:val="a"/>
    <w:link w:val="a7"/>
    <w:semiHidden/>
    <w:unhideWhenUsed/>
    <w:rsid w:val="000412EA"/>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7">
    <w:name w:val="Основной текст Знак"/>
    <w:basedOn w:val="a0"/>
    <w:link w:val="a6"/>
    <w:semiHidden/>
    <w:rsid w:val="000412EA"/>
    <w:rPr>
      <w:rFonts w:ascii="Times New Roman Bash" w:eastAsia="Times New Roman" w:hAnsi="Times New Roman Bash" w:cs="Times New Roman"/>
      <w:b/>
      <w:sz w:val="24"/>
      <w:szCs w:val="24"/>
      <w:lang w:val="be-BY" w:eastAsia="ru-RU"/>
    </w:rPr>
  </w:style>
  <w:style w:type="paragraph" w:styleId="a8">
    <w:name w:val="Balloon Text"/>
    <w:basedOn w:val="a"/>
    <w:link w:val="a9"/>
    <w:uiPriority w:val="99"/>
    <w:semiHidden/>
    <w:unhideWhenUsed/>
    <w:rsid w:val="000412E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412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786</Words>
  <Characters>4483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5259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2017-02-22T03:31:00Z</cp:lastPrinted>
  <dcterms:created xsi:type="dcterms:W3CDTF">2017-02-21T15:02:00Z</dcterms:created>
  <dcterms:modified xsi:type="dcterms:W3CDTF">2017-02-22T03:36:00Z</dcterms:modified>
</cp:coreProperties>
</file>