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633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2F781C" w:rsidTr="002F781C">
        <w:tc>
          <w:tcPr>
            <w:tcW w:w="44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Башҡортостан Республикаһы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</w:tcPr>
          <w:p w:rsidR="002F781C" w:rsidRPr="00B759A7" w:rsidRDefault="002F781C" w:rsidP="00B759A7">
            <w:pPr>
              <w:pStyle w:val="1"/>
              <w:spacing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759A7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Республика Башкортостан</w:t>
            </w:r>
          </w:p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caps/>
                <w:lang w:val="be-BY"/>
              </w:rPr>
            </w:pPr>
          </w:p>
        </w:tc>
      </w:tr>
      <w:tr w:rsidR="002F781C" w:rsidTr="002F781C">
        <w:trPr>
          <w:trHeight w:val="2458"/>
        </w:trPr>
        <w:tc>
          <w:tcPr>
            <w:tcW w:w="442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F781C" w:rsidRPr="00B759A7" w:rsidRDefault="00B40C5A" w:rsidP="00B759A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40C5A"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28">
                    <w:txbxContent>
                      <w:p w:rsidR="002F781C" w:rsidRDefault="002F781C" w:rsidP="002F781C">
                        <w:r>
                          <w:rPr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850900" cy="890270"/>
                              <wp:effectExtent l="19050" t="0" r="635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0900" cy="890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2F781C" w:rsidRPr="00B759A7">
              <w:rPr>
                <w:rFonts w:ascii="Times New Roman" w:hAnsi="Times New Roman" w:cs="Times New Roman"/>
              </w:rPr>
              <w:t>Башҡортостан Республикаһының Туймазы районы муниципаль районының</w:t>
            </w:r>
          </w:p>
          <w:p w:rsidR="002F781C" w:rsidRPr="00B759A7" w:rsidRDefault="002F781C" w:rsidP="00B759A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759A7">
              <w:rPr>
                <w:rFonts w:ascii="Times New Roman" w:hAnsi="Times New Roman" w:cs="Times New Roman"/>
              </w:rPr>
              <w:t>Ғафур ауыл советы</w:t>
            </w:r>
          </w:p>
          <w:p w:rsidR="002F781C" w:rsidRPr="00B759A7" w:rsidRDefault="002F781C" w:rsidP="00B759A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759A7">
              <w:rPr>
                <w:rFonts w:ascii="Times New Roman" w:hAnsi="Times New Roman" w:cs="Times New Roman"/>
              </w:rPr>
              <w:t>ауыл биләмәһе Советы</w:t>
            </w:r>
          </w:p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452778, Дуслыҡ ауылы, Совет урамы,</w:t>
            </w:r>
            <w:r w:rsidRPr="00B759A7">
              <w:rPr>
                <w:rFonts w:ascii="Times New Roman" w:hAnsi="Times New Roman" w:cs="Times New Roman"/>
              </w:rPr>
              <w:t>3</w:t>
            </w:r>
            <w:r w:rsidRPr="00B759A7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F781C" w:rsidRPr="00B759A7" w:rsidRDefault="00B40C5A" w:rsidP="00B759A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40C5A">
              <w:rPr>
                <w:rFonts w:ascii="Times New Roman" w:hAnsi="Times New Roman" w:cs="Times New Roman"/>
                <w:lang w:val="be-BY"/>
              </w:rPr>
            </w:r>
            <w:r>
              <w:rPr>
                <w:rFonts w:ascii="Times New Roman" w:hAnsi="Times New Roman" w:cs="Times New Roman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F781C" w:rsidRPr="00B759A7" w:rsidRDefault="002F781C" w:rsidP="00B759A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759A7">
              <w:rPr>
                <w:rFonts w:ascii="Times New Roman" w:hAnsi="Times New Roman" w:cs="Times New Roman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2F781C" w:rsidRPr="00B759A7" w:rsidRDefault="002F781C" w:rsidP="00B759A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759A7">
              <w:rPr>
                <w:rFonts w:ascii="Times New Roman" w:hAnsi="Times New Roman" w:cs="Times New Roman"/>
              </w:rPr>
              <w:t>Республики Башкортостан</w:t>
            </w:r>
          </w:p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2F781C" w:rsidRPr="00B759A7" w:rsidRDefault="002F781C" w:rsidP="00B759A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4C21CC" w:rsidRDefault="002F781C" w:rsidP="004C21CC">
      <w:pPr>
        <w:pStyle w:val="a4"/>
        <w:spacing w:line="360" w:lineRule="auto"/>
        <w:jc w:val="center"/>
        <w:rPr>
          <w:rFonts w:ascii="Times New Roman" w:hAnsi="Times New Roman" w:cs="Times New Roman"/>
          <w:caps/>
          <w:sz w:val="28"/>
          <w:szCs w:val="28"/>
          <w:lang w:val="be-BY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3975BD">
        <w:rPr>
          <w:rFonts w:ascii="Times New Roman" w:hAnsi="Times New Roman" w:cs="Times New Roman"/>
          <w:sz w:val="44"/>
          <w:szCs w:val="44"/>
          <w:lang w:val="be-BY"/>
        </w:rPr>
        <w:t>ҡ</w:t>
      </w:r>
      <w:r w:rsidRPr="00B759A7">
        <w:rPr>
          <w:rFonts w:ascii="Times New Roman" w:hAnsi="Times New Roman" w:cs="Times New Roman"/>
          <w:caps/>
          <w:sz w:val="28"/>
          <w:szCs w:val="28"/>
          <w:lang w:val="be-BY"/>
        </w:rPr>
        <w:t>арар</w:t>
      </w:r>
      <w:r w:rsidRPr="00B759A7">
        <w:rPr>
          <w:rFonts w:ascii="Times New Roman" w:hAnsi="Times New Roman" w:cs="Times New Roman"/>
          <w:caps/>
          <w:sz w:val="28"/>
          <w:szCs w:val="28"/>
          <w:lang w:val="be-BY"/>
        </w:rPr>
        <w:tab/>
      </w:r>
      <w:r w:rsidR="004C21CC">
        <w:rPr>
          <w:rFonts w:ascii="Times New Roman" w:hAnsi="Times New Roman" w:cs="Times New Roman"/>
          <w:sz w:val="28"/>
          <w:szCs w:val="28"/>
          <w:lang w:val="be-BY"/>
        </w:rPr>
        <w:t xml:space="preserve">   </w:t>
      </w:r>
      <w:r w:rsidRPr="00B759A7">
        <w:rPr>
          <w:rFonts w:ascii="Times New Roman" w:hAnsi="Times New Roman" w:cs="Times New Roman"/>
          <w:sz w:val="28"/>
          <w:szCs w:val="28"/>
          <w:lang w:val="be-BY"/>
        </w:rPr>
        <w:t xml:space="preserve">                </w:t>
      </w:r>
      <w:r w:rsidRPr="00B759A7">
        <w:rPr>
          <w:rFonts w:ascii="Times New Roman" w:hAnsi="Times New Roman" w:cs="Times New Roman"/>
          <w:sz w:val="28"/>
          <w:szCs w:val="28"/>
        </w:rPr>
        <w:t xml:space="preserve">       </w:t>
      </w:r>
      <w:r w:rsidRPr="00B759A7">
        <w:rPr>
          <w:rFonts w:ascii="Times New Roman" w:hAnsi="Times New Roman" w:cs="Times New Roman"/>
          <w:sz w:val="28"/>
          <w:szCs w:val="28"/>
          <w:lang w:val="be-BY"/>
        </w:rPr>
        <w:t xml:space="preserve">  </w:t>
      </w:r>
      <w:r w:rsidRPr="00B759A7">
        <w:rPr>
          <w:rFonts w:ascii="Times New Roman" w:hAnsi="Times New Roman" w:cs="Times New Roman"/>
          <w:caps/>
          <w:sz w:val="28"/>
          <w:szCs w:val="28"/>
          <w:lang w:val="be-BY"/>
        </w:rPr>
        <w:t>решение</w:t>
      </w:r>
    </w:p>
    <w:p w:rsidR="002F781C" w:rsidRPr="004C21CC" w:rsidRDefault="002F781C" w:rsidP="004C21CC">
      <w:pPr>
        <w:pStyle w:val="a4"/>
        <w:tabs>
          <w:tab w:val="clear" w:pos="4677"/>
          <w:tab w:val="center" w:pos="4253"/>
        </w:tabs>
        <w:ind w:left="4253"/>
        <w:jc w:val="both"/>
      </w:pPr>
      <w:r w:rsidRPr="002F2BE1">
        <w:rPr>
          <w:rFonts w:ascii="Times New Roman" w:hAnsi="Times New Roman" w:cs="Times New Roman"/>
          <w:sz w:val="24"/>
          <w:szCs w:val="24"/>
        </w:rPr>
        <w:t>О проекте решения  Совета сельского поселения Гафуровский сельсовет муниципального района Туймазинский район  Республики Башкортостан «О внесении изменений и дополнений в Устав сельского поселения Гафуровский сельсовет муниципального района  Туймазинский район Республики Башкортостан»</w:t>
      </w:r>
    </w:p>
    <w:p w:rsidR="002F781C" w:rsidRPr="00B759A7" w:rsidRDefault="002F781C" w:rsidP="00B759A7">
      <w:pPr>
        <w:pStyle w:val="aa"/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</w:p>
    <w:p w:rsidR="002F781C" w:rsidRPr="00B759A7" w:rsidRDefault="002F781C" w:rsidP="00B759A7">
      <w:pPr>
        <w:pStyle w:val="aa"/>
        <w:spacing w:after="0" w:line="240" w:lineRule="auto"/>
        <w:ind w:right="-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59A7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</w:t>
      </w:r>
      <w:r w:rsidR="003975BD">
        <w:rPr>
          <w:rFonts w:ascii="Times New Roman" w:hAnsi="Times New Roman" w:cs="Times New Roman"/>
          <w:sz w:val="24"/>
          <w:szCs w:val="24"/>
        </w:rPr>
        <w:t xml:space="preserve">, рассмотрев и обсудив проект решения о внесении изменений и дополнений в Устав сельского поселения Гафуровский сельсовет, </w:t>
      </w:r>
      <w:r w:rsidRPr="00B759A7">
        <w:rPr>
          <w:rFonts w:ascii="Times New Roman" w:hAnsi="Times New Roman" w:cs="Times New Roman"/>
          <w:sz w:val="24"/>
          <w:szCs w:val="24"/>
        </w:rPr>
        <w:t xml:space="preserve"> Совет сельского поселения Гафуровский сельсовет муниципального района Туймазинский район Республики Башкортостан </w:t>
      </w:r>
    </w:p>
    <w:p w:rsidR="002F781C" w:rsidRPr="002F2BE1" w:rsidRDefault="002F781C" w:rsidP="00B759A7">
      <w:pPr>
        <w:pStyle w:val="aa"/>
        <w:spacing w:after="0" w:line="240" w:lineRule="auto"/>
        <w:ind w:right="-6"/>
        <w:jc w:val="center"/>
        <w:rPr>
          <w:rFonts w:ascii="Times New Roman" w:hAnsi="Times New Roman" w:cs="Times New Roman"/>
          <w:sz w:val="26"/>
          <w:szCs w:val="26"/>
        </w:rPr>
      </w:pPr>
      <w:r w:rsidRPr="002F2BE1">
        <w:rPr>
          <w:rFonts w:ascii="Times New Roman" w:hAnsi="Times New Roman" w:cs="Times New Roman"/>
          <w:sz w:val="26"/>
          <w:szCs w:val="26"/>
        </w:rPr>
        <w:t>РЕШИЛ:</w:t>
      </w:r>
    </w:p>
    <w:p w:rsidR="002F781C" w:rsidRPr="002F2BE1" w:rsidRDefault="002F781C" w:rsidP="00B759A7">
      <w:pPr>
        <w:pStyle w:val="aa"/>
        <w:numPr>
          <w:ilvl w:val="0"/>
          <w:numId w:val="1"/>
        </w:num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 w:rsidRPr="002F2BE1">
        <w:rPr>
          <w:rFonts w:ascii="Times New Roman" w:hAnsi="Times New Roman" w:cs="Times New Roman"/>
          <w:sz w:val="26"/>
          <w:szCs w:val="26"/>
        </w:rPr>
        <w:t>Утвердить проект решения Совета сельского поселения Гафуровский сельсовет муниципального района Туймазинский район Республики Башкортостан «О внесении изменений и дополнений в Устав сельского поселения  Гафуровский сельсовет муниципального района Туймазинский район Республики Башкортостан» (прилагается).</w:t>
      </w:r>
    </w:p>
    <w:p w:rsidR="002F2BE1" w:rsidRPr="002F2BE1" w:rsidRDefault="002F2BE1" w:rsidP="002F2BE1">
      <w:pPr>
        <w:pStyle w:val="aa"/>
        <w:numPr>
          <w:ilvl w:val="0"/>
          <w:numId w:val="1"/>
        </w:num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 w:rsidRPr="002F2BE1">
        <w:rPr>
          <w:rFonts w:ascii="Times New Roman" w:hAnsi="Times New Roman" w:cs="Times New Roman"/>
          <w:sz w:val="26"/>
          <w:szCs w:val="26"/>
        </w:rPr>
        <w:t>Обнародовать проект решения о внесении изменений и дополнений в Устав сельского поселения Гафуровский сельсовет муниципального района Туймазинский район Республики Башкортостан с 17 октября 2018 года в Административном здании сельского поселения  Гафуровский сельсовет (с. Дуслык ул. Советская, 3А) и разместить на официальном сайте в сети «Интернет».</w:t>
      </w:r>
    </w:p>
    <w:p w:rsidR="002F781C" w:rsidRPr="002F2BE1" w:rsidRDefault="002F781C" w:rsidP="00B759A7">
      <w:pPr>
        <w:pStyle w:val="3"/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 w:rsidRPr="002F2BE1">
        <w:rPr>
          <w:sz w:val="26"/>
          <w:szCs w:val="26"/>
        </w:rPr>
        <w:t xml:space="preserve">Назначить публичные слушания по проекту решения о внесении изменений и дополнений в  Устав сельского поселения Гафуровский сельсовет муниципального района Туймазинский район Республики Башкортостан </w:t>
      </w:r>
      <w:r w:rsidR="00D97766" w:rsidRPr="002F2BE1">
        <w:rPr>
          <w:sz w:val="26"/>
          <w:szCs w:val="26"/>
        </w:rPr>
        <w:t>на 30 октября 2018</w:t>
      </w:r>
      <w:r w:rsidRPr="002F2BE1">
        <w:rPr>
          <w:sz w:val="26"/>
          <w:szCs w:val="26"/>
        </w:rPr>
        <w:t xml:space="preserve"> г. в 15-00 часов  в здании СДК с.</w:t>
      </w:r>
      <w:r w:rsidR="002F2BE1">
        <w:rPr>
          <w:sz w:val="26"/>
          <w:szCs w:val="26"/>
        </w:rPr>
        <w:t xml:space="preserve"> </w:t>
      </w:r>
      <w:r w:rsidRPr="002F2BE1">
        <w:rPr>
          <w:sz w:val="26"/>
          <w:szCs w:val="26"/>
        </w:rPr>
        <w:t xml:space="preserve">Дуслык. </w:t>
      </w:r>
    </w:p>
    <w:p w:rsidR="002F781C" w:rsidRPr="004C21CC" w:rsidRDefault="004C21CC" w:rsidP="004C21CC">
      <w:pPr>
        <w:pStyle w:val="aa"/>
        <w:numPr>
          <w:ilvl w:val="0"/>
          <w:numId w:val="1"/>
        </w:num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Комиссии</w:t>
      </w:r>
      <w:r w:rsidRPr="002F2BE1">
        <w:rPr>
          <w:rFonts w:ascii="Times New Roman" w:hAnsi="Times New Roman" w:cs="Times New Roman"/>
          <w:iCs/>
          <w:sz w:val="26"/>
          <w:szCs w:val="26"/>
        </w:rPr>
        <w:t xml:space="preserve"> по подготовке  и проведению публичных слушаний</w:t>
      </w:r>
      <w:r>
        <w:rPr>
          <w:rFonts w:ascii="Times New Roman" w:hAnsi="Times New Roman" w:cs="Times New Roman"/>
          <w:iCs/>
          <w:sz w:val="26"/>
          <w:szCs w:val="26"/>
        </w:rPr>
        <w:t xml:space="preserve"> организовать прием и учет поступивших предложений по</w:t>
      </w:r>
      <w:r w:rsidR="002F781C" w:rsidRPr="004C21CC">
        <w:rPr>
          <w:rFonts w:ascii="Times New Roman" w:hAnsi="Times New Roman" w:cs="Times New Roman"/>
          <w:sz w:val="26"/>
          <w:szCs w:val="26"/>
        </w:rPr>
        <w:t xml:space="preserve"> проекту  решения о внесении изменений и дополнений в Устав сельского поселения Гафуровский сельсовет муниципального района Туймазински</w:t>
      </w:r>
      <w:r>
        <w:rPr>
          <w:rFonts w:ascii="Times New Roman" w:hAnsi="Times New Roman" w:cs="Times New Roman"/>
          <w:sz w:val="26"/>
          <w:szCs w:val="26"/>
        </w:rPr>
        <w:t>й район Республики Башкортостан.</w:t>
      </w:r>
    </w:p>
    <w:p w:rsidR="002F781C" w:rsidRPr="002F2BE1" w:rsidRDefault="002F781C" w:rsidP="003975BD">
      <w:pPr>
        <w:pStyle w:val="aa"/>
        <w:numPr>
          <w:ilvl w:val="0"/>
          <w:numId w:val="1"/>
        </w:num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 w:rsidRPr="002F2BE1">
        <w:rPr>
          <w:rFonts w:ascii="Times New Roman" w:hAnsi="Times New Roman" w:cs="Times New Roman"/>
          <w:sz w:val="26"/>
          <w:szCs w:val="26"/>
        </w:rPr>
        <w:t>Контроль за исполнением настоящего решения возложить на комиссию по социально-гуманитарным вопросам и охране правопорядка (Маннанова З.З.).</w:t>
      </w:r>
    </w:p>
    <w:p w:rsidR="002F781C" w:rsidRPr="002F2BE1" w:rsidRDefault="002F781C" w:rsidP="00B759A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C21CC" w:rsidRDefault="002F781C" w:rsidP="004C21CC">
      <w:pPr>
        <w:pStyle w:val="ConsPlusNormal"/>
        <w:widowControl/>
        <w:ind w:firstLine="540"/>
        <w:rPr>
          <w:rFonts w:ascii="Times New Roman" w:hAnsi="Times New Roman" w:cs="Times New Roman"/>
          <w:sz w:val="26"/>
          <w:szCs w:val="26"/>
        </w:rPr>
      </w:pPr>
      <w:r w:rsidRPr="002F2BE1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2F2BE1">
        <w:rPr>
          <w:rFonts w:ascii="Times New Roman" w:hAnsi="Times New Roman" w:cs="Times New Roman"/>
          <w:sz w:val="26"/>
          <w:szCs w:val="26"/>
        </w:rPr>
        <w:t>Глава сельского поселения                             А.Р. Юмагулова</w:t>
      </w:r>
    </w:p>
    <w:p w:rsidR="004C21CC" w:rsidRDefault="004C21CC" w:rsidP="004C21CC">
      <w:pPr>
        <w:pStyle w:val="ConsPlusNormal"/>
        <w:widowControl/>
        <w:ind w:left="-709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4C21CC" w:rsidRDefault="004C21CC" w:rsidP="004C21CC">
      <w:pPr>
        <w:pStyle w:val="ConsPlusNormal"/>
        <w:widowControl/>
        <w:ind w:left="-709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2F781C" w:rsidRPr="002F2BE1">
        <w:rPr>
          <w:rFonts w:ascii="Times New Roman" w:hAnsi="Times New Roman" w:cs="Times New Roman"/>
          <w:sz w:val="26"/>
          <w:szCs w:val="26"/>
        </w:rPr>
        <w:t>№ 200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59A7" w:rsidRPr="004C21CC" w:rsidRDefault="004C21CC" w:rsidP="004C21CC">
      <w:pPr>
        <w:pStyle w:val="ConsPlusNormal"/>
        <w:widowControl/>
        <w:ind w:left="-709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2F781C" w:rsidRPr="002F2BE1">
        <w:rPr>
          <w:rFonts w:ascii="Times New Roman" w:hAnsi="Times New Roman" w:cs="Times New Roman"/>
          <w:sz w:val="26"/>
          <w:szCs w:val="26"/>
        </w:rPr>
        <w:t xml:space="preserve">16.10.2018 г.   </w:t>
      </w:r>
    </w:p>
    <w:p w:rsidR="00B759A7" w:rsidRDefault="00B759A7" w:rsidP="00D9776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59A7" w:rsidRPr="00B759A7" w:rsidRDefault="00B759A7" w:rsidP="004012A2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759A7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B759A7" w:rsidRPr="00B759A7" w:rsidRDefault="00B759A7" w:rsidP="004012A2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759A7">
        <w:rPr>
          <w:rFonts w:ascii="Times New Roman" w:hAnsi="Times New Roman" w:cs="Times New Roman"/>
          <w:sz w:val="24"/>
          <w:szCs w:val="24"/>
        </w:rPr>
        <w:t xml:space="preserve">к решению Совета </w:t>
      </w:r>
    </w:p>
    <w:p w:rsidR="00B759A7" w:rsidRPr="00B759A7" w:rsidRDefault="00B759A7" w:rsidP="004012A2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759A7">
        <w:rPr>
          <w:rFonts w:ascii="Times New Roman" w:hAnsi="Times New Roman" w:cs="Times New Roman"/>
          <w:sz w:val="24"/>
          <w:szCs w:val="24"/>
        </w:rPr>
        <w:t>от 16.10.2018 г. № 200</w:t>
      </w:r>
    </w:p>
    <w:p w:rsidR="00B759A7" w:rsidRDefault="00B759A7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759A7" w:rsidRPr="004012A2" w:rsidRDefault="00B759A7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в Устав сельского поселения</w:t>
      </w:r>
      <w:r w:rsidR="004C21CC">
        <w:rPr>
          <w:rFonts w:ascii="Times New Roman" w:hAnsi="Times New Roman" w:cs="Times New Roman"/>
          <w:sz w:val="28"/>
          <w:szCs w:val="28"/>
        </w:rPr>
        <w:t xml:space="preserve"> Гафуровский сельсовет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муниципального райо</w:t>
      </w:r>
      <w:r w:rsidR="004C21CC">
        <w:rPr>
          <w:rFonts w:ascii="Times New Roman" w:hAnsi="Times New Roman" w:cs="Times New Roman"/>
          <w:sz w:val="28"/>
          <w:szCs w:val="28"/>
        </w:rPr>
        <w:t xml:space="preserve">на Туймазинский </w:t>
      </w:r>
      <w:r w:rsidRPr="004012A2">
        <w:rPr>
          <w:rFonts w:ascii="Times New Roman" w:hAnsi="Times New Roman" w:cs="Times New Roman"/>
          <w:sz w:val="28"/>
          <w:szCs w:val="28"/>
        </w:rPr>
        <w:t>район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4C21CC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4C21CC">
        <w:rPr>
          <w:rFonts w:ascii="Times New Roman" w:hAnsi="Times New Roman" w:cs="Times New Roman"/>
          <w:sz w:val="28"/>
          <w:szCs w:val="28"/>
        </w:rPr>
        <w:t xml:space="preserve">го района Туймазинский 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 Е Ш И Л :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сельского поселения </w:t>
      </w:r>
      <w:r w:rsidR="004C21CC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</w:t>
      </w:r>
      <w:r w:rsidR="004C21CC">
        <w:rPr>
          <w:rFonts w:ascii="Times New Roman" w:hAnsi="Times New Roman" w:cs="Times New Roman"/>
          <w:sz w:val="28"/>
          <w:szCs w:val="28"/>
        </w:rPr>
        <w:t xml:space="preserve">ципального района Туймазинский </w:t>
      </w:r>
      <w:r w:rsidR="00B811A1">
        <w:rPr>
          <w:rFonts w:ascii="Times New Roman" w:hAnsi="Times New Roman" w:cs="Times New Roman"/>
          <w:sz w:val="28"/>
          <w:szCs w:val="28"/>
        </w:rPr>
        <w:t>р</w:t>
      </w:r>
      <w:r w:rsidRPr="004012A2">
        <w:rPr>
          <w:rFonts w:ascii="Times New Roman" w:hAnsi="Times New Roman" w:cs="Times New Roman"/>
          <w:sz w:val="28"/>
          <w:szCs w:val="28"/>
        </w:rPr>
        <w:t>айон Республики Башкортостан следующие изменения и дополнения:</w:t>
      </w:r>
    </w:p>
    <w:p w:rsidR="00F45A91" w:rsidRPr="00D21C05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 w:rsidR="004A11B0">
        <w:rPr>
          <w:rFonts w:ascii="Times New Roman" w:hAnsi="Times New Roman" w:cs="Times New Roman"/>
          <w:sz w:val="28"/>
          <w:szCs w:val="28"/>
        </w:rPr>
        <w:t xml:space="preserve">в </w:t>
      </w:r>
      <w:r w:rsidR="002921DE">
        <w:rPr>
          <w:rFonts w:ascii="Times New Roman" w:hAnsi="Times New Roman" w:cs="Times New Roman"/>
          <w:sz w:val="28"/>
          <w:szCs w:val="28"/>
        </w:rPr>
        <w:t>част</w:t>
      </w:r>
      <w:r w:rsidR="004A11B0">
        <w:rPr>
          <w:rFonts w:ascii="Times New Roman" w:hAnsi="Times New Roman" w:cs="Times New Roman"/>
          <w:sz w:val="28"/>
          <w:szCs w:val="28"/>
        </w:rPr>
        <w:t>и</w:t>
      </w:r>
      <w:r w:rsidR="002921DE">
        <w:rPr>
          <w:rFonts w:ascii="Times New Roman" w:hAnsi="Times New Roman" w:cs="Times New Roman"/>
          <w:sz w:val="28"/>
          <w:szCs w:val="28"/>
        </w:rPr>
        <w:t xml:space="preserve">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 w:rsidR="002921DE">
        <w:rPr>
          <w:rFonts w:ascii="Times New Roman" w:hAnsi="Times New Roman" w:cs="Times New Roman"/>
          <w:sz w:val="28"/>
          <w:szCs w:val="28"/>
        </w:rPr>
        <w:t>и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0414D2" w:rsidRDefault="00646585" w:rsidP="000414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hyperlink r:id="rId9" w:history="1">
        <w:r w:rsidR="000414D2"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="000414D2"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B01D37" w:rsidRP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921DE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01D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21DE" w:rsidRPr="00456425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56425">
        <w:rPr>
          <w:rFonts w:ascii="Times New Roman" w:hAnsi="Times New Roman" w:cs="Times New Roman"/>
          <w:sz w:val="28"/>
          <w:szCs w:val="28"/>
        </w:rPr>
        <w:t>;</w:t>
      </w:r>
    </w:p>
    <w:p w:rsid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81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10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</w:hyperlink>
      <w:r w:rsidR="00B811A1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11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 w:rsidR="00102B9F"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1E45F1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2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45F1"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 w:rsidR="001E45F1"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64658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1E45F1">
        <w:rPr>
          <w:rFonts w:ascii="Times New Roman" w:hAnsi="Times New Roman" w:cs="Times New Roman"/>
          <w:sz w:val="28"/>
          <w:szCs w:val="28"/>
        </w:rPr>
        <w:t>:</w:t>
      </w:r>
    </w:p>
    <w:p w:rsidR="001E45F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1.2.1.пункт 12 признать утратившим силу;</w:t>
      </w:r>
    </w:p>
    <w:p w:rsidR="00F45A91" w:rsidRPr="00F45A9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F45A91"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 w:rsidR="00102B9F">
        <w:rPr>
          <w:rFonts w:ascii="Times New Roman" w:hAnsi="Times New Roman" w:cs="Times New Roman"/>
          <w:sz w:val="28"/>
          <w:szCs w:val="28"/>
        </w:rPr>
        <w:t>ами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="00102B9F">
        <w:rPr>
          <w:rFonts w:ascii="Times New Roman" w:hAnsi="Times New Roman" w:cs="Times New Roman"/>
          <w:sz w:val="28"/>
          <w:szCs w:val="28"/>
        </w:rPr>
        <w:t xml:space="preserve">и 16 </w:t>
      </w:r>
      <w:r w:rsidR="00F45A91"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02B9F" w:rsidRDefault="00F45A91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 w:rsidR="00102B9F">
        <w:rPr>
          <w:rFonts w:ascii="Times New Roman" w:hAnsi="Times New Roman" w:cs="Times New Roman"/>
          <w:sz w:val="28"/>
          <w:szCs w:val="28"/>
        </w:rPr>
        <w:t>;</w:t>
      </w:r>
    </w:p>
    <w:p w:rsidR="00102B9F" w:rsidRP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3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3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661BD" w:rsidRPr="00F45A91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 w:rsidR="00C661BD">
        <w:rPr>
          <w:rFonts w:ascii="Times New Roman" w:hAnsi="Times New Roman" w:cs="Times New Roman"/>
          <w:sz w:val="28"/>
          <w:szCs w:val="28"/>
        </w:rPr>
        <w:t>№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661BD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>
        <w:rPr>
          <w:rFonts w:ascii="Times New Roman" w:hAnsi="Times New Roman" w:cs="Times New Roman"/>
          <w:sz w:val="28"/>
          <w:szCs w:val="28"/>
        </w:rPr>
        <w:t>9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21510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C661BD" w:rsidRPr="00F45A91">
        <w:rPr>
          <w:rFonts w:ascii="Times New Roman" w:hAnsi="Times New Roman" w:cs="Times New Roman"/>
          <w:sz w:val="28"/>
          <w:szCs w:val="28"/>
        </w:rPr>
        <w:t>, и предоставление указанных данных органам государственной власти в порядке, установленном Правите</w:t>
      </w:r>
      <w:r w:rsidR="00C661BD">
        <w:rPr>
          <w:rFonts w:ascii="Times New Roman" w:hAnsi="Times New Roman" w:cs="Times New Roman"/>
          <w:sz w:val="28"/>
          <w:szCs w:val="28"/>
        </w:rPr>
        <w:t>льством Российской Федерации;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>
        <w:rPr>
          <w:rFonts w:ascii="Times New Roman" w:hAnsi="Times New Roman" w:cs="Times New Roman"/>
          <w:sz w:val="28"/>
          <w:szCs w:val="28"/>
        </w:rPr>
        <w:t>;</w:t>
      </w:r>
    </w:p>
    <w:p w:rsidR="004A11B0" w:rsidRDefault="004A11B0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317B7C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поселения. Решение такого схода граждан </w:t>
      </w:r>
      <w:r>
        <w:rPr>
          <w:rFonts w:ascii="Times New Roman" w:hAnsi="Times New Roman" w:cs="Times New Roman"/>
          <w:sz w:val="28"/>
          <w:szCs w:val="28"/>
        </w:rPr>
        <w:lastRenderedPageBreak/>
        <w:t>считается принятым, если за него проголосовало более половины участников схода граждан.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</w:t>
      </w:r>
      <w:r w:rsidR="00317B7C">
        <w:rPr>
          <w:rFonts w:ascii="Times New Roman" w:hAnsi="Times New Roman" w:cs="Times New Roman"/>
          <w:sz w:val="28"/>
          <w:szCs w:val="28"/>
        </w:rPr>
        <w:t>,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317B7C"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о проведении схода граждан принимается представительным органом местного самоуправления.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представительного органа местного самоуправленияо проведении схода граждан должно содержать: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Указанное решение представительного органа местного самоуправления,а также проект муниципального правового акта и материалы по вопросам, 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</w:t>
      </w:r>
      <w:r w:rsidR="00317B7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настоящим Уставом, </w:t>
      </w:r>
      <w:r w:rsidR="00317B7C"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t>вступлени</w:t>
      </w:r>
      <w:r w:rsidR="00317B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силу муниципальных правовых актов.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расположенных на соответствующей территории, представители средств массовой информации, общественных объединений.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схода обеспечиваются главой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Регистрацию участников схода осуществляют лица, ответственные за подготовку и проведение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Протокол подписывают </w:t>
      </w:r>
      <w:r w:rsidR="003D01B6">
        <w:rPr>
          <w:rFonts w:ascii="Times New Roman" w:hAnsi="Times New Roman" w:cs="Times New Roman"/>
          <w:sz w:val="28"/>
          <w:szCs w:val="28"/>
        </w:rPr>
        <w:t xml:space="preserve">члены президиума или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3D0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сходом.»;</w:t>
      </w:r>
    </w:p>
    <w:p w:rsidR="00CC532D" w:rsidRPr="00CC532D" w:rsidRDefault="008960FF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3D01B6"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="00CC532D"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 w:rsidR="00CC532D">
        <w:rPr>
          <w:rFonts w:ascii="Times New Roman" w:hAnsi="Times New Roman" w:cs="Times New Roman"/>
          <w:sz w:val="28"/>
          <w:szCs w:val="28"/>
        </w:rPr>
        <w:t>10</w:t>
      </w:r>
      <w:r w:rsidR="00CC532D"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3D01B6" w:rsidRDefault="003D01B6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32D" w:rsidRPr="00CC532D" w:rsidRDefault="00CC532D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 w:rsidR="00A84230"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 w:rsidR="00A8423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замещающее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признанное судом недееспособным или ограниченно дееспособным;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имеющее непогашенную или неснятую судимость.</w:t>
      </w:r>
    </w:p>
    <w:p w:rsidR="003D01B6" w:rsidRPr="00102B9F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 w:rsidR="00CF182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</w:t>
      </w:r>
      <w:bookmarkStart w:id="0" w:name="_GoBack"/>
      <w:bookmarkEnd w:id="0"/>
      <w:r w:rsidRPr="008960FF">
        <w:rPr>
          <w:rFonts w:ascii="Times New Roman" w:hAnsi="Times New Roman" w:cs="Times New Roman"/>
          <w:sz w:val="28"/>
          <w:szCs w:val="28"/>
        </w:rPr>
        <w:t>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lastRenderedPageBreak/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Default="003D01B6" w:rsidP="003D01B6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Башкортостан.»;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6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2921D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2921DE" w:rsidRPr="00646B49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3D01B6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3D01B6">
        <w:rPr>
          <w:rFonts w:ascii="Times New Roman" w:hAnsi="Times New Roman" w:cs="Times New Roman"/>
          <w:sz w:val="28"/>
          <w:szCs w:val="28"/>
        </w:rPr>
        <w:t>в части 3:</w:t>
      </w:r>
    </w:p>
    <w:p w:rsidR="003D01B6" w:rsidRPr="00F45A91" w:rsidRDefault="00B811A1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Д</w:t>
      </w:r>
      <w:r w:rsidR="003D01B6" w:rsidRPr="00F45A91">
        <w:rPr>
          <w:rFonts w:ascii="Times New Roman" w:hAnsi="Times New Roman" w:cs="Times New Roman"/>
          <w:sz w:val="28"/>
          <w:szCs w:val="28"/>
        </w:rPr>
        <w:t>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01B6"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 признать утратившим силу;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статьи,»;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Pr="008C1151">
        <w:rPr>
          <w:rFonts w:ascii="Times New Roman" w:hAnsi="Times New Roman" w:cs="Times New Roman"/>
          <w:sz w:val="28"/>
          <w:szCs w:val="28"/>
        </w:rPr>
        <w:t xml:space="preserve"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</w:p>
    <w:p w:rsidR="00110380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7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 xml:space="preserve">в 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10380">
        <w:rPr>
          <w:rFonts w:ascii="Times New Roman" w:hAnsi="Times New Roman" w:cs="Times New Roman"/>
          <w:sz w:val="28"/>
          <w:szCs w:val="28"/>
        </w:rPr>
        <w:t>6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110380">
        <w:rPr>
          <w:rFonts w:ascii="Times New Roman" w:hAnsi="Times New Roman" w:cs="Times New Roman"/>
          <w:sz w:val="28"/>
          <w:szCs w:val="28"/>
        </w:rPr>
        <w:t>18:</w:t>
      </w:r>
    </w:p>
    <w:p w:rsidR="00030687" w:rsidRDefault="00110380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 w:rsidR="00030687"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030687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D01B6">
        <w:rPr>
          <w:rFonts w:ascii="Times New Roman" w:hAnsi="Times New Roman" w:cs="Times New Roman"/>
          <w:sz w:val="28"/>
          <w:szCs w:val="28"/>
        </w:rPr>
        <w:t>;</w:t>
      </w:r>
    </w:p>
    <w:p w:rsidR="00110380" w:rsidRP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11038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8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="00E537A6">
        <w:rPr>
          <w:rFonts w:ascii="Times New Roman" w:hAnsi="Times New Roman" w:cs="Times New Roman"/>
          <w:sz w:val="28"/>
          <w:szCs w:val="28"/>
        </w:rPr>
        <w:t>в статье 19:</w:t>
      </w:r>
    </w:p>
    <w:p w:rsidR="00E16978" w:rsidRDefault="00E537A6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1.8.1. </w:t>
      </w:r>
      <w:r w:rsidR="00E16978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D45351" w:rsidRPr="0074420D">
        <w:rPr>
          <w:rFonts w:ascii="Times New Roman" w:hAnsi="Times New Roman" w:cs="Times New Roman"/>
          <w:sz w:val="28"/>
          <w:szCs w:val="28"/>
        </w:rPr>
        <w:t>8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E16978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16978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420D">
        <w:rPr>
          <w:rFonts w:ascii="Times New Roman" w:hAnsi="Times New Roman" w:cs="Times New Roman"/>
          <w:sz w:val="28"/>
          <w:szCs w:val="28"/>
        </w:rPr>
        <w:t>8</w:t>
      </w:r>
      <w:r w:rsidRPr="008627EB">
        <w:rPr>
          <w:rFonts w:ascii="Times New Roman" w:hAnsi="Times New Roman" w:cs="Times New Roman"/>
          <w:sz w:val="28"/>
          <w:szCs w:val="28"/>
        </w:rPr>
        <w:t xml:space="preserve">. В случае, если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74420D">
        <w:rPr>
          <w:rFonts w:ascii="Times New Roman" w:hAnsi="Times New Roman" w:cs="Times New Roman"/>
          <w:sz w:val="28"/>
          <w:szCs w:val="28"/>
        </w:rPr>
        <w:t>ом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 w:rsidR="00360820"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E537A6" w:rsidRP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«9. В случае досрочного прекращения полномочий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360820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При этом если до истечения срока полномочий Совета осталось менее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Совета.»;</w:t>
      </w:r>
    </w:p>
    <w:p w:rsidR="0021510E" w:rsidRDefault="00C27745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9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="00646585"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646585"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="0024035D"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60820" w:rsidRDefault="0021510E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035D" w:rsidRPr="0024035D">
        <w:rPr>
          <w:rFonts w:ascii="Times New Roman" w:hAnsi="Times New Roman" w:cs="Times New Roman"/>
          <w:sz w:val="28"/>
          <w:szCs w:val="28"/>
        </w:rPr>
        <w:t>9. Полномочи</w:t>
      </w:r>
      <w:r w:rsidR="0024035D"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="0024035D"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законом.</w:t>
      </w:r>
      <w:r w:rsidR="0024035D"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Pr="00360820" w:rsidRDefault="00360820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 изменений и дополнений в Устав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36082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</w:t>
      </w:r>
      <w:r w:rsidR="003608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E537A6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360820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 Содержание правил благоустройства территории </w:t>
      </w:r>
      <w:r w:rsidR="00A8423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утверждаются Советом.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могут регулировать вопросы: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внешнего вида фасадов и ограждающих конструкций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организации освещения территории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архитектурную подсветку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организации озеленения территории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установки указателей с наименованиями улиц и номерами домов, вывесок;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обустройства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в зимний период;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поселения.»;</w:t>
      </w:r>
    </w:p>
    <w:p w:rsidR="008960FF" w:rsidRPr="009F14E5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1</w:t>
      </w:r>
      <w:r w:rsidR="00360820"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110A83"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110A83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45E04">
        <w:rPr>
          <w:rFonts w:ascii="Times New Roman" w:hAnsi="Times New Roman" w:cs="Times New Roman"/>
          <w:sz w:val="28"/>
          <w:szCs w:val="28"/>
        </w:rPr>
        <w:t>;</w:t>
      </w:r>
    </w:p>
    <w:p w:rsidR="0074420D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74420D"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«3. Муниципальные правовые акты, подлежащие официальному опубликованию, направляются в официальное печатное средство массовой информации (в официальное сетевое издание) в течение 7 дней со дня их подписания.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подлежат официальному обнародованию в здании Администрации в течение 7 дней после дня их подписания.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  <w:r w:rsidR="00360820">
        <w:rPr>
          <w:rFonts w:ascii="Times New Roman" w:hAnsi="Times New Roman" w:cs="Times New Roman"/>
          <w:sz w:val="28"/>
          <w:szCs w:val="28"/>
        </w:rPr>
        <w:t>»;</w:t>
      </w:r>
    </w:p>
    <w:p w:rsidR="00360820" w:rsidRP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F442E"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442E" w:rsidRDefault="00360820" w:rsidP="00AF4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>, за исключением отдельных категорий граждан, численность которых не может превышать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30 процентов от общего числа жителей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="00AF442E"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B811A1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</w:p>
    <w:p w:rsidR="00AF442E" w:rsidRPr="00AF442E" w:rsidRDefault="00AF442E" w:rsidP="00B01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использования указанных в </w:t>
      </w:r>
      <w:hyperlink r:id="rId14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B01D37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5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5F010D" w:rsidRPr="00646585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F010D"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="005F010D" w:rsidRPr="00646585">
        <w:rPr>
          <w:rFonts w:ascii="Times New Roman" w:hAnsi="Times New Roman" w:cs="Times New Roman"/>
          <w:sz w:val="28"/>
          <w:szCs w:val="28"/>
        </w:rPr>
        <w:t>Настоящее решение обнародовать после его государственной регистрации.</w:t>
      </w:r>
    </w:p>
    <w:p w:rsidR="00A829AB" w:rsidRPr="00D21C05" w:rsidRDefault="00A829AB" w:rsidP="00D21C0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829AB" w:rsidRPr="00D21C05" w:rsidSect="004C21CC">
      <w:headerReference w:type="default" r:id="rId16"/>
      <w:pgSz w:w="11906" w:h="16838"/>
      <w:pgMar w:top="1134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4F6" w:rsidRDefault="007664F6" w:rsidP="00B8536C">
      <w:pPr>
        <w:spacing w:after="0" w:line="240" w:lineRule="auto"/>
      </w:pPr>
      <w:r>
        <w:separator/>
      </w:r>
    </w:p>
  </w:endnote>
  <w:endnote w:type="continuationSeparator" w:id="1">
    <w:p w:rsidR="007664F6" w:rsidRDefault="007664F6" w:rsidP="00B8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4F6" w:rsidRDefault="007664F6" w:rsidP="00B8536C">
      <w:pPr>
        <w:spacing w:after="0" w:line="240" w:lineRule="auto"/>
      </w:pPr>
      <w:r>
        <w:separator/>
      </w:r>
    </w:p>
  </w:footnote>
  <w:footnote w:type="continuationSeparator" w:id="1">
    <w:p w:rsidR="007664F6" w:rsidRDefault="007664F6" w:rsidP="00B85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48502"/>
      <w:docPartObj>
        <w:docPartGallery w:val="Page Numbers (Top of Page)"/>
        <w:docPartUnique/>
      </w:docPartObj>
    </w:sdtPr>
    <w:sdtContent>
      <w:p w:rsidR="00B8536C" w:rsidRDefault="00B40C5A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="00B8536C"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B811A1">
          <w:rPr>
            <w:rFonts w:ascii="Times New Roman" w:hAnsi="Times New Roman" w:cs="Times New Roman"/>
            <w:noProof/>
          </w:rPr>
          <w:t>9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B8536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42F09"/>
    <w:multiLevelType w:val="hybridMultilevel"/>
    <w:tmpl w:val="C0E474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6CE4"/>
    <w:rsid w:val="00030687"/>
    <w:rsid w:val="000414D2"/>
    <w:rsid w:val="000648DE"/>
    <w:rsid w:val="000B73CA"/>
    <w:rsid w:val="000C61CA"/>
    <w:rsid w:val="000F5AB7"/>
    <w:rsid w:val="00102B9F"/>
    <w:rsid w:val="00110380"/>
    <w:rsid w:val="00110A83"/>
    <w:rsid w:val="00123B5E"/>
    <w:rsid w:val="001338E0"/>
    <w:rsid w:val="00152636"/>
    <w:rsid w:val="001873C4"/>
    <w:rsid w:val="001C6878"/>
    <w:rsid w:val="001C7D8C"/>
    <w:rsid w:val="001E45F1"/>
    <w:rsid w:val="001F2978"/>
    <w:rsid w:val="00200957"/>
    <w:rsid w:val="0021510E"/>
    <w:rsid w:val="00225ADB"/>
    <w:rsid w:val="0024035D"/>
    <w:rsid w:val="00241E55"/>
    <w:rsid w:val="00276E5E"/>
    <w:rsid w:val="002921DE"/>
    <w:rsid w:val="00296CE4"/>
    <w:rsid w:val="002A7BFC"/>
    <w:rsid w:val="002F12A4"/>
    <w:rsid w:val="002F2BE1"/>
    <w:rsid w:val="002F781C"/>
    <w:rsid w:val="00304E55"/>
    <w:rsid w:val="00317B7C"/>
    <w:rsid w:val="00327F19"/>
    <w:rsid w:val="00360820"/>
    <w:rsid w:val="003975BD"/>
    <w:rsid w:val="003A6C2C"/>
    <w:rsid w:val="003D01B6"/>
    <w:rsid w:val="003D7D68"/>
    <w:rsid w:val="004012A2"/>
    <w:rsid w:val="00456425"/>
    <w:rsid w:val="004A11B0"/>
    <w:rsid w:val="004A36DF"/>
    <w:rsid w:val="004A700C"/>
    <w:rsid w:val="004C21CC"/>
    <w:rsid w:val="00555AE0"/>
    <w:rsid w:val="005A69A9"/>
    <w:rsid w:val="005E4F92"/>
    <w:rsid w:val="005F010D"/>
    <w:rsid w:val="00611AE7"/>
    <w:rsid w:val="00646585"/>
    <w:rsid w:val="00665A49"/>
    <w:rsid w:val="0069710E"/>
    <w:rsid w:val="006B2D20"/>
    <w:rsid w:val="006B4BDB"/>
    <w:rsid w:val="007013EF"/>
    <w:rsid w:val="00711EEB"/>
    <w:rsid w:val="0074420D"/>
    <w:rsid w:val="0076015D"/>
    <w:rsid w:val="007664F6"/>
    <w:rsid w:val="007F0EF3"/>
    <w:rsid w:val="0083110E"/>
    <w:rsid w:val="008960FF"/>
    <w:rsid w:val="008D5EA4"/>
    <w:rsid w:val="008F051F"/>
    <w:rsid w:val="00920CE3"/>
    <w:rsid w:val="00923FE2"/>
    <w:rsid w:val="00973AB3"/>
    <w:rsid w:val="00A10F2E"/>
    <w:rsid w:val="00A5242A"/>
    <w:rsid w:val="00A829AB"/>
    <w:rsid w:val="00A84230"/>
    <w:rsid w:val="00AC1E06"/>
    <w:rsid w:val="00AF442E"/>
    <w:rsid w:val="00B01D37"/>
    <w:rsid w:val="00B23B74"/>
    <w:rsid w:val="00B40C5A"/>
    <w:rsid w:val="00B411AD"/>
    <w:rsid w:val="00B713C4"/>
    <w:rsid w:val="00B759A7"/>
    <w:rsid w:val="00B811A1"/>
    <w:rsid w:val="00B8536C"/>
    <w:rsid w:val="00BA5097"/>
    <w:rsid w:val="00C27745"/>
    <w:rsid w:val="00C4498C"/>
    <w:rsid w:val="00C661BD"/>
    <w:rsid w:val="00CC532D"/>
    <w:rsid w:val="00CD6370"/>
    <w:rsid w:val="00CF1829"/>
    <w:rsid w:val="00D21C05"/>
    <w:rsid w:val="00D45351"/>
    <w:rsid w:val="00D602DB"/>
    <w:rsid w:val="00D92B3C"/>
    <w:rsid w:val="00D97766"/>
    <w:rsid w:val="00DA359A"/>
    <w:rsid w:val="00DB2982"/>
    <w:rsid w:val="00E14FCB"/>
    <w:rsid w:val="00E16978"/>
    <w:rsid w:val="00E45E04"/>
    <w:rsid w:val="00E537A6"/>
    <w:rsid w:val="00E7187F"/>
    <w:rsid w:val="00E73C62"/>
    <w:rsid w:val="00EC3F95"/>
    <w:rsid w:val="00EE1D75"/>
    <w:rsid w:val="00EF1D42"/>
    <w:rsid w:val="00F22820"/>
    <w:rsid w:val="00F262AC"/>
    <w:rsid w:val="00F32FD1"/>
    <w:rsid w:val="00F45A91"/>
    <w:rsid w:val="00F53448"/>
    <w:rsid w:val="00F647F0"/>
    <w:rsid w:val="00FA25A0"/>
    <w:rsid w:val="00FD1202"/>
    <w:rsid w:val="00FF0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202"/>
  </w:style>
  <w:style w:type="paragraph" w:styleId="1">
    <w:name w:val="heading 1"/>
    <w:basedOn w:val="a"/>
    <w:next w:val="a"/>
    <w:link w:val="10"/>
    <w:qFormat/>
    <w:rsid w:val="002F781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character" w:customStyle="1" w:styleId="10">
    <w:name w:val="Заголовок 1 Знак"/>
    <w:basedOn w:val="a0"/>
    <w:link w:val="1"/>
    <w:rsid w:val="002F781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Indent 3"/>
    <w:basedOn w:val="a"/>
    <w:link w:val="30"/>
    <w:semiHidden/>
    <w:unhideWhenUsed/>
    <w:rsid w:val="002F781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2F78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2F78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D311035DEA969D1E45EE056ECD2FCD0DA32F9E02E21378B2393C8FACFDn4xA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D2C18396827B5A5D794A722748891B32C01DB78AFA7F3E34C555743515AFB6F274066C422C3065BU6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E951FD1707937EFBF420A34CDD21E6F772384B212B2E80609DB95C7C3F77D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B55D124FC0088C03BEDA6AEBB292A4C1173DDC49361AB77CD8948027E789CE9D11E0AEFCA30795A02FB0D54hDL" TargetMode="External"/><Relationship Id="rId10" Type="http://schemas.openxmlformats.org/officeDocument/2006/relationships/hyperlink" Target="consultantplus://offline/ref=5E951FD1707937EFBF420A34CDD21E6F772384B416BDE80609DB95C7C37DFF72A16DFA6E1EF47AG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D2C18396827B5A5D794A722748891B32C01DB78AFA7F3E34C555743515AFB6F274066C422C3065BU6L" TargetMode="External"/><Relationship Id="rId14" Type="http://schemas.openxmlformats.org/officeDocument/2006/relationships/hyperlink" Target="consultantplus://offline/ref=68867029B2BF981BAF9EE81FB7966073D30C462CCCBAE8A0A67C3D394ABE154C1BB3883D2335L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DEDE3-2281-45DA-A1C5-55F7A8505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3511</Words>
  <Characters>20015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user</cp:lastModifiedBy>
  <cp:revision>9</cp:revision>
  <cp:lastPrinted>2018-10-16T08:22:00Z</cp:lastPrinted>
  <dcterms:created xsi:type="dcterms:W3CDTF">2018-10-15T10:23:00Z</dcterms:created>
  <dcterms:modified xsi:type="dcterms:W3CDTF">2018-10-16T08:22:00Z</dcterms:modified>
</cp:coreProperties>
</file>