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C2A" w:rsidRDefault="00F00C2A"/>
    <w:tbl>
      <w:tblPr>
        <w:tblpPr w:leftFromText="180" w:rightFromText="180" w:vertAnchor="text" w:horzAnchor="margin" w:tblpY="-2864"/>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427"/>
        <w:gridCol w:w="1261"/>
        <w:gridCol w:w="4242"/>
      </w:tblGrid>
      <w:tr w:rsidR="00792B84" w:rsidTr="00792B84">
        <w:tc>
          <w:tcPr>
            <w:tcW w:w="4427" w:type="dxa"/>
            <w:tcBorders>
              <w:top w:val="nil"/>
              <w:left w:val="nil"/>
              <w:bottom w:val="nil"/>
              <w:right w:val="nil"/>
            </w:tcBorders>
            <w:hideMark/>
          </w:tcPr>
          <w:p w:rsidR="00F00C2A" w:rsidRDefault="00F00C2A">
            <w:pPr>
              <w:jc w:val="center"/>
              <w:rPr>
                <w:lang w:val="be-BY"/>
              </w:rPr>
            </w:pPr>
          </w:p>
          <w:p w:rsidR="00792B84" w:rsidRDefault="00792B84">
            <w:pPr>
              <w:jc w:val="center"/>
              <w:rPr>
                <w:lang w:val="be-BY"/>
              </w:rPr>
            </w:pPr>
            <w:r>
              <w:rPr>
                <w:lang w:val="be-BY"/>
              </w:rPr>
              <w:t>Башҡортостан Республикаһы</w:t>
            </w:r>
          </w:p>
        </w:tc>
        <w:tc>
          <w:tcPr>
            <w:tcW w:w="1261" w:type="dxa"/>
            <w:tcBorders>
              <w:top w:val="nil"/>
              <w:left w:val="nil"/>
              <w:bottom w:val="nil"/>
              <w:right w:val="nil"/>
            </w:tcBorders>
          </w:tcPr>
          <w:p w:rsidR="00792B84" w:rsidRDefault="00792B84">
            <w:pPr>
              <w:jc w:val="center"/>
              <w:rPr>
                <w:lang w:val="be-BY"/>
              </w:rPr>
            </w:pPr>
          </w:p>
        </w:tc>
        <w:tc>
          <w:tcPr>
            <w:tcW w:w="4242" w:type="dxa"/>
            <w:tcBorders>
              <w:top w:val="nil"/>
              <w:left w:val="nil"/>
              <w:bottom w:val="nil"/>
              <w:right w:val="nil"/>
            </w:tcBorders>
          </w:tcPr>
          <w:p w:rsidR="00F00C2A" w:rsidRDefault="00792B84">
            <w:pPr>
              <w:pStyle w:val="1"/>
              <w:rPr>
                <w:rFonts w:eastAsiaTheme="minorEastAsia"/>
                <w:sz w:val="22"/>
                <w:szCs w:val="22"/>
              </w:rPr>
            </w:pPr>
            <w:r>
              <w:rPr>
                <w:rFonts w:eastAsiaTheme="minorEastAsia"/>
                <w:sz w:val="22"/>
                <w:szCs w:val="22"/>
              </w:rPr>
              <w:t xml:space="preserve">             </w:t>
            </w:r>
          </w:p>
          <w:p w:rsidR="00792B84" w:rsidRDefault="00F00C2A">
            <w:pPr>
              <w:pStyle w:val="1"/>
              <w:rPr>
                <w:rFonts w:eastAsiaTheme="minorEastAsia"/>
                <w:sz w:val="22"/>
                <w:szCs w:val="22"/>
              </w:rPr>
            </w:pPr>
            <w:r>
              <w:rPr>
                <w:rFonts w:eastAsiaTheme="minorEastAsia"/>
                <w:sz w:val="22"/>
                <w:szCs w:val="22"/>
              </w:rPr>
              <w:t xml:space="preserve">        </w:t>
            </w:r>
            <w:r w:rsidR="00792B84">
              <w:rPr>
                <w:rFonts w:eastAsiaTheme="minorEastAsia"/>
                <w:sz w:val="22"/>
                <w:szCs w:val="22"/>
              </w:rPr>
              <w:t>Республика Башкортостан</w:t>
            </w:r>
          </w:p>
          <w:p w:rsidR="00792B84" w:rsidRDefault="00792B84">
            <w:pPr>
              <w:jc w:val="center"/>
              <w:rPr>
                <w:caps/>
                <w:lang w:val="be-BY"/>
              </w:rPr>
            </w:pPr>
          </w:p>
        </w:tc>
      </w:tr>
      <w:tr w:rsidR="00792B84" w:rsidTr="00792B84">
        <w:tc>
          <w:tcPr>
            <w:tcW w:w="4427" w:type="dxa"/>
            <w:tcBorders>
              <w:top w:val="nil"/>
              <w:left w:val="nil"/>
              <w:bottom w:val="double" w:sz="12" w:space="0" w:color="auto"/>
              <w:right w:val="nil"/>
            </w:tcBorders>
          </w:tcPr>
          <w:p w:rsidR="00792B84" w:rsidRDefault="00792B84">
            <w:pPr>
              <w:pStyle w:val="af3"/>
              <w:jc w:val="center"/>
              <w:rPr>
                <w:sz w:val="22"/>
                <w:szCs w:val="22"/>
              </w:rPr>
            </w:pPr>
            <w:r>
              <w:pict>
                <v:shapetype id="_x0000_t202" coordsize="21600,21600" o:spt="202" path="m,l,21600r21600,l21600,xe">
                  <v:stroke joinstyle="miter"/>
                  <v:path gradientshapeok="t" o:connecttype="rect"/>
                </v:shapetype>
                <v:shape id="_x0000_s1028" type="#_x0000_t202" style="position:absolute;left:0;text-align:left;margin-left:210.4pt;margin-top:.5pt;width:80.9pt;height:77.6pt;z-index:251658240;mso-position-horizontal-relative:text;mso-position-vertical-relative:text" filled="f" stroked="f">
                  <v:textbox style="mso-next-textbox:#_x0000_s1028">
                    <w:txbxContent>
                      <w:p w:rsidR="00792B84" w:rsidRDefault="00792B84" w:rsidP="00792B84">
                        <w:r>
                          <w:rPr>
                            <w:noProof/>
                            <w:sz w:val="20"/>
                          </w:rPr>
                          <w:drawing>
                            <wp:inline distT="0" distB="0" distL="0" distR="0">
                              <wp:extent cx="850900" cy="890270"/>
                              <wp:effectExtent l="19050" t="0" r="635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srcRect/>
                                      <a:stretch>
                                        <a:fillRect/>
                                      </a:stretch>
                                    </pic:blipFill>
                                    <pic:spPr bwMode="auto">
                                      <a:xfrm>
                                        <a:off x="0" y="0"/>
                                        <a:ext cx="850900" cy="890270"/>
                                      </a:xfrm>
                                      <a:prstGeom prst="rect">
                                        <a:avLst/>
                                      </a:prstGeom>
                                      <a:noFill/>
                                      <a:ln w="9525">
                                        <a:noFill/>
                                        <a:miter lim="800000"/>
                                        <a:headEnd/>
                                        <a:tailEnd/>
                                      </a:ln>
                                    </pic:spPr>
                                  </pic:pic>
                                </a:graphicData>
                              </a:graphic>
                            </wp:inline>
                          </w:drawing>
                        </w:r>
                      </w:p>
                    </w:txbxContent>
                  </v:textbox>
                </v:shape>
              </w:pict>
            </w:r>
            <w:r>
              <w:rPr>
                <w:sz w:val="22"/>
                <w:szCs w:val="22"/>
              </w:rPr>
              <w:t>Башҡортостан Республикаһының Туймазы районы муниципаль районының</w:t>
            </w:r>
          </w:p>
          <w:p w:rsidR="00792B84" w:rsidRDefault="00792B84">
            <w:pPr>
              <w:pStyle w:val="af3"/>
              <w:jc w:val="center"/>
              <w:rPr>
                <w:sz w:val="22"/>
                <w:szCs w:val="22"/>
              </w:rPr>
            </w:pPr>
            <w:r>
              <w:rPr>
                <w:sz w:val="22"/>
                <w:szCs w:val="22"/>
              </w:rPr>
              <w:t>Ғафур ауыл советы</w:t>
            </w:r>
          </w:p>
          <w:p w:rsidR="00792B84" w:rsidRDefault="00792B84">
            <w:pPr>
              <w:pStyle w:val="af3"/>
              <w:jc w:val="center"/>
              <w:rPr>
                <w:sz w:val="22"/>
                <w:szCs w:val="22"/>
              </w:rPr>
            </w:pPr>
            <w:r>
              <w:rPr>
                <w:sz w:val="22"/>
                <w:szCs w:val="22"/>
              </w:rPr>
              <w:t>ауыл биләмәһе Советы</w:t>
            </w:r>
          </w:p>
          <w:p w:rsidR="00792B84" w:rsidRDefault="00792B84">
            <w:pPr>
              <w:jc w:val="center"/>
              <w:rPr>
                <w:b/>
                <w:sz w:val="20"/>
                <w:szCs w:val="20"/>
                <w:lang w:val="be-BY"/>
              </w:rPr>
            </w:pPr>
          </w:p>
          <w:p w:rsidR="00792B84" w:rsidRDefault="00792B84">
            <w:pPr>
              <w:jc w:val="center"/>
              <w:rPr>
                <w:lang w:val="be-BY"/>
              </w:rPr>
            </w:pPr>
            <w:r>
              <w:rPr>
                <w:lang w:val="be-BY"/>
              </w:rPr>
              <w:t>452778,Дуслыҡ ауылы, Советская урамы,</w:t>
            </w:r>
            <w:r>
              <w:t>3</w:t>
            </w:r>
            <w:r>
              <w:rPr>
                <w:lang w:val="be-BY"/>
              </w:rPr>
              <w:t>А</w:t>
            </w:r>
          </w:p>
          <w:p w:rsidR="00792B84" w:rsidRDefault="00792B84">
            <w:pPr>
              <w:jc w:val="center"/>
              <w:rPr>
                <w:lang w:val="be-BY"/>
              </w:rPr>
            </w:pPr>
            <w:r>
              <w:rPr>
                <w:lang w:val="be-BY"/>
              </w:rPr>
              <w:t>Тел. 3-13-52; Факс 3-15-30</w:t>
            </w:r>
          </w:p>
          <w:p w:rsidR="00792B84" w:rsidRDefault="00792B84">
            <w:pPr>
              <w:jc w:val="center"/>
              <w:rPr>
                <w:lang w:val="sq-AL"/>
              </w:rPr>
            </w:pPr>
          </w:p>
        </w:tc>
        <w:tc>
          <w:tcPr>
            <w:tcW w:w="1261" w:type="dxa"/>
            <w:tcBorders>
              <w:top w:val="nil"/>
              <w:left w:val="nil"/>
              <w:bottom w:val="double" w:sz="12" w:space="0" w:color="auto"/>
              <w:right w:val="nil"/>
            </w:tcBorders>
            <w:hideMark/>
          </w:tcPr>
          <w:p w:rsidR="00792B84" w:rsidRDefault="00792B84">
            <w:pPr>
              <w:jc w:val="center"/>
              <w:rPr>
                <w:lang w:val="be-BY"/>
              </w:rPr>
            </w:pPr>
            <w:r>
              <w:rPr>
                <w:sz w:val="20"/>
                <w:szCs w:val="20"/>
                <w:lang w:val="be-BY"/>
              </w:rPr>
            </w:r>
            <w:r>
              <w:rPr>
                <w:sz w:val="20"/>
                <w:szCs w:val="20"/>
                <w:lang w:val="be-BY"/>
              </w:rPr>
              <w:pict>
                <v:group id="_x0000_s1026"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9;top:1836;width:7200;height:4320" o:preferrelative="f">
                    <v:fill o:detectmouseclick="t"/>
                    <v:path o:extrusionok="t" o:connecttype="none"/>
                  </v:shape>
                  <w10:wrap type="none"/>
                  <w10:anchorlock/>
                </v:group>
              </w:pict>
            </w:r>
          </w:p>
        </w:tc>
        <w:tc>
          <w:tcPr>
            <w:tcW w:w="4242" w:type="dxa"/>
            <w:tcBorders>
              <w:top w:val="nil"/>
              <w:left w:val="nil"/>
              <w:bottom w:val="double" w:sz="12" w:space="0" w:color="auto"/>
              <w:right w:val="nil"/>
            </w:tcBorders>
          </w:tcPr>
          <w:p w:rsidR="00792B84" w:rsidRDefault="00792B84">
            <w:pPr>
              <w:pStyle w:val="af3"/>
              <w:jc w:val="center"/>
              <w:rPr>
                <w:sz w:val="22"/>
                <w:szCs w:val="22"/>
              </w:rPr>
            </w:pPr>
            <w:r>
              <w:rPr>
                <w:sz w:val="22"/>
                <w:szCs w:val="22"/>
              </w:rPr>
              <w:t>Совет сельского поселения Гафуровский сельсовет муниципального района Туймазинский район</w:t>
            </w:r>
          </w:p>
          <w:p w:rsidR="00792B84" w:rsidRDefault="00792B84">
            <w:pPr>
              <w:pStyle w:val="af3"/>
              <w:jc w:val="center"/>
              <w:rPr>
                <w:sz w:val="22"/>
                <w:szCs w:val="22"/>
              </w:rPr>
            </w:pPr>
            <w:r>
              <w:rPr>
                <w:sz w:val="22"/>
                <w:szCs w:val="22"/>
              </w:rPr>
              <w:t>Республики Башкортостан</w:t>
            </w:r>
          </w:p>
          <w:p w:rsidR="00792B84" w:rsidRDefault="00792B84">
            <w:pPr>
              <w:jc w:val="center"/>
              <w:rPr>
                <w:b/>
                <w:sz w:val="20"/>
                <w:szCs w:val="20"/>
                <w:lang w:val="be-BY"/>
              </w:rPr>
            </w:pPr>
          </w:p>
          <w:p w:rsidR="00792B84" w:rsidRDefault="00792B84">
            <w:pPr>
              <w:jc w:val="center"/>
              <w:rPr>
                <w:lang w:val="be-BY"/>
              </w:rPr>
            </w:pPr>
            <w:r>
              <w:rPr>
                <w:lang w:val="be-BY"/>
              </w:rPr>
              <w:t>452778, село Дуслык, ул.Советская,3А</w:t>
            </w:r>
          </w:p>
          <w:p w:rsidR="00792B84" w:rsidRDefault="00792B84">
            <w:pPr>
              <w:jc w:val="center"/>
              <w:rPr>
                <w:lang w:val="be-BY"/>
              </w:rPr>
            </w:pPr>
            <w:r>
              <w:rPr>
                <w:lang w:val="be-BY"/>
              </w:rPr>
              <w:t>Тел. 3-13-52; Факс 3-15-30</w:t>
            </w:r>
          </w:p>
        </w:tc>
      </w:tr>
    </w:tbl>
    <w:p w:rsidR="00792B84" w:rsidRDefault="00792B84" w:rsidP="00792B84">
      <w:pPr>
        <w:pStyle w:val="a3"/>
        <w:jc w:val="center"/>
        <w:rPr>
          <w:b/>
          <w:sz w:val="28"/>
          <w:szCs w:val="28"/>
        </w:rPr>
      </w:pPr>
      <w:r>
        <w:rPr>
          <w:rFonts w:ascii="Lucida Sans Unicode" w:hAnsi="Lucida Sans Unicode" w:cs="Lucida Sans Unicode"/>
          <w:b/>
          <w:sz w:val="28"/>
          <w:szCs w:val="28"/>
          <w:lang w:val="be-BY"/>
        </w:rPr>
        <w:t xml:space="preserve"> ҡ</w:t>
      </w:r>
      <w:r>
        <w:rPr>
          <w:rFonts w:ascii="Times New Roman Bash" w:hAnsi="Times New Roman Bash"/>
          <w:b/>
          <w:caps/>
          <w:sz w:val="28"/>
          <w:szCs w:val="28"/>
          <w:lang w:val="be-BY"/>
        </w:rPr>
        <w:t>арар</w:t>
      </w:r>
      <w:r>
        <w:rPr>
          <w:b/>
          <w:sz w:val="28"/>
          <w:szCs w:val="28"/>
          <w:lang w:val="be-BY"/>
        </w:rPr>
        <w:t xml:space="preserve"> </w:t>
      </w:r>
      <w:r>
        <w:rPr>
          <w:b/>
          <w:sz w:val="28"/>
          <w:szCs w:val="28"/>
        </w:rPr>
        <w:t xml:space="preserve">                                                      РЕШЕНИЕ                                                  </w:t>
      </w:r>
    </w:p>
    <w:tbl>
      <w:tblPr>
        <w:tblpPr w:leftFromText="180" w:rightFromText="180" w:bottomFromText="160" w:vertAnchor="text" w:horzAnchor="margin" w:tblpY="335"/>
        <w:tblOverlap w:val="never"/>
        <w:tblW w:w="0" w:type="auto"/>
        <w:tblLayout w:type="fixed"/>
        <w:tblLook w:val="04A0"/>
      </w:tblPr>
      <w:tblGrid>
        <w:gridCol w:w="601"/>
        <w:gridCol w:w="1560"/>
        <w:gridCol w:w="829"/>
        <w:gridCol w:w="392"/>
        <w:gridCol w:w="256"/>
        <w:gridCol w:w="540"/>
        <w:gridCol w:w="1161"/>
        <w:gridCol w:w="420"/>
        <w:gridCol w:w="714"/>
        <w:gridCol w:w="1417"/>
        <w:gridCol w:w="709"/>
        <w:gridCol w:w="360"/>
      </w:tblGrid>
      <w:tr w:rsidR="00792B84" w:rsidTr="00792B84">
        <w:trPr>
          <w:cantSplit/>
          <w:trHeight w:val="216"/>
        </w:trPr>
        <w:tc>
          <w:tcPr>
            <w:tcW w:w="601" w:type="dxa"/>
            <w:tcBorders>
              <w:top w:val="nil"/>
              <w:left w:val="nil"/>
              <w:bottom w:val="single" w:sz="4" w:space="0" w:color="auto"/>
              <w:right w:val="nil"/>
            </w:tcBorders>
            <w:hideMark/>
          </w:tcPr>
          <w:p w:rsidR="00792B84" w:rsidRDefault="00792B84">
            <w:pPr>
              <w:keepNext/>
              <w:spacing w:line="252" w:lineRule="auto"/>
              <w:ind w:left="-108" w:right="-108"/>
              <w:outlineLvl w:val="0"/>
              <w:rPr>
                <w:sz w:val="26"/>
              </w:rPr>
            </w:pPr>
            <w:r>
              <w:rPr>
                <w:sz w:val="26"/>
              </w:rPr>
              <w:t>" 31</w:t>
            </w:r>
          </w:p>
        </w:tc>
        <w:tc>
          <w:tcPr>
            <w:tcW w:w="1560" w:type="dxa"/>
            <w:tcBorders>
              <w:top w:val="nil"/>
              <w:left w:val="nil"/>
              <w:bottom w:val="single" w:sz="4" w:space="0" w:color="auto"/>
              <w:right w:val="nil"/>
            </w:tcBorders>
            <w:hideMark/>
          </w:tcPr>
          <w:p w:rsidR="00792B84" w:rsidRDefault="00792B84">
            <w:pPr>
              <w:keepNext/>
              <w:spacing w:line="252" w:lineRule="auto"/>
              <w:outlineLvl w:val="0"/>
              <w:rPr>
                <w:sz w:val="26"/>
              </w:rPr>
            </w:pPr>
            <w:r>
              <w:rPr>
                <w:sz w:val="26"/>
              </w:rPr>
              <w:t xml:space="preserve">август </w:t>
            </w:r>
            <w:r>
              <w:t xml:space="preserve"> </w:t>
            </w:r>
          </w:p>
        </w:tc>
        <w:tc>
          <w:tcPr>
            <w:tcW w:w="829" w:type="dxa"/>
            <w:tcBorders>
              <w:top w:val="nil"/>
              <w:left w:val="nil"/>
              <w:bottom w:val="single" w:sz="4" w:space="0" w:color="auto"/>
              <w:right w:val="nil"/>
            </w:tcBorders>
            <w:hideMark/>
          </w:tcPr>
          <w:p w:rsidR="00792B84" w:rsidRDefault="00792B84">
            <w:pPr>
              <w:keepNext/>
              <w:spacing w:line="252" w:lineRule="auto"/>
              <w:outlineLvl w:val="0"/>
              <w:rPr>
                <w:sz w:val="26"/>
              </w:rPr>
            </w:pPr>
            <w:r>
              <w:rPr>
                <w:sz w:val="26"/>
              </w:rPr>
              <w:t>2020</w:t>
            </w:r>
          </w:p>
        </w:tc>
        <w:tc>
          <w:tcPr>
            <w:tcW w:w="392" w:type="dxa"/>
            <w:tcBorders>
              <w:top w:val="nil"/>
              <w:left w:val="nil"/>
              <w:bottom w:val="single" w:sz="4" w:space="0" w:color="auto"/>
              <w:right w:val="nil"/>
            </w:tcBorders>
            <w:hideMark/>
          </w:tcPr>
          <w:p w:rsidR="00792B84" w:rsidRDefault="00792B84">
            <w:pPr>
              <w:keepNext/>
              <w:spacing w:line="252" w:lineRule="auto"/>
              <w:ind w:left="-101"/>
              <w:outlineLvl w:val="0"/>
              <w:rPr>
                <w:sz w:val="26"/>
              </w:rPr>
            </w:pPr>
            <w:r>
              <w:rPr>
                <w:sz w:val="26"/>
              </w:rPr>
              <w:t>й.</w:t>
            </w:r>
          </w:p>
        </w:tc>
        <w:tc>
          <w:tcPr>
            <w:tcW w:w="256" w:type="dxa"/>
          </w:tcPr>
          <w:p w:rsidR="00792B84" w:rsidRDefault="00792B84">
            <w:pPr>
              <w:keepNext/>
              <w:spacing w:line="252" w:lineRule="auto"/>
              <w:ind w:left="-108"/>
              <w:outlineLvl w:val="0"/>
              <w:rPr>
                <w:sz w:val="26"/>
              </w:rPr>
            </w:pPr>
          </w:p>
        </w:tc>
        <w:tc>
          <w:tcPr>
            <w:tcW w:w="540" w:type="dxa"/>
            <w:hideMark/>
          </w:tcPr>
          <w:p w:rsidR="00792B84" w:rsidRDefault="00792B84">
            <w:pPr>
              <w:keepNext/>
              <w:spacing w:line="252" w:lineRule="auto"/>
              <w:jc w:val="center"/>
              <w:outlineLvl w:val="0"/>
              <w:rPr>
                <w:b/>
                <w:bCs/>
                <w:sz w:val="26"/>
              </w:rPr>
            </w:pPr>
            <w:r>
              <w:rPr>
                <w:b/>
                <w:bCs/>
                <w:sz w:val="26"/>
              </w:rPr>
              <w:t>№</w:t>
            </w:r>
          </w:p>
        </w:tc>
        <w:tc>
          <w:tcPr>
            <w:tcW w:w="1161" w:type="dxa"/>
            <w:tcBorders>
              <w:top w:val="nil"/>
              <w:left w:val="nil"/>
              <w:bottom w:val="single" w:sz="4" w:space="0" w:color="auto"/>
              <w:right w:val="nil"/>
            </w:tcBorders>
            <w:hideMark/>
          </w:tcPr>
          <w:p w:rsidR="00792B84" w:rsidRDefault="00792B84" w:rsidP="00792B84">
            <w:pPr>
              <w:keepNext/>
              <w:spacing w:line="252" w:lineRule="auto"/>
              <w:jc w:val="center"/>
              <w:outlineLvl w:val="0"/>
              <w:rPr>
                <w:sz w:val="26"/>
              </w:rPr>
            </w:pPr>
            <w:r>
              <w:rPr>
                <w:sz w:val="26"/>
              </w:rPr>
              <w:t>68</w:t>
            </w:r>
          </w:p>
        </w:tc>
        <w:tc>
          <w:tcPr>
            <w:tcW w:w="420" w:type="dxa"/>
            <w:hideMark/>
          </w:tcPr>
          <w:p w:rsidR="00792B84" w:rsidRDefault="00792B84">
            <w:pPr>
              <w:keepNext/>
              <w:spacing w:line="252" w:lineRule="auto"/>
              <w:ind w:left="-108"/>
              <w:jc w:val="center"/>
              <w:outlineLvl w:val="0"/>
              <w:rPr>
                <w:sz w:val="26"/>
              </w:rPr>
            </w:pPr>
            <w:r>
              <w:rPr>
                <w:sz w:val="26"/>
              </w:rPr>
              <w:t xml:space="preserve">     </w:t>
            </w:r>
          </w:p>
        </w:tc>
        <w:tc>
          <w:tcPr>
            <w:tcW w:w="714" w:type="dxa"/>
            <w:tcBorders>
              <w:top w:val="nil"/>
              <w:left w:val="nil"/>
              <w:bottom w:val="single" w:sz="4" w:space="0" w:color="auto"/>
              <w:right w:val="nil"/>
            </w:tcBorders>
            <w:hideMark/>
          </w:tcPr>
          <w:p w:rsidR="00792B84" w:rsidRDefault="00792B84">
            <w:pPr>
              <w:keepNext/>
              <w:spacing w:line="252" w:lineRule="auto"/>
              <w:ind w:left="-108"/>
              <w:jc w:val="center"/>
              <w:outlineLvl w:val="0"/>
              <w:rPr>
                <w:sz w:val="26"/>
              </w:rPr>
            </w:pPr>
            <w:r>
              <w:rPr>
                <w:sz w:val="26"/>
              </w:rPr>
              <w:t>"  31"</w:t>
            </w:r>
          </w:p>
        </w:tc>
        <w:tc>
          <w:tcPr>
            <w:tcW w:w="1417" w:type="dxa"/>
            <w:tcBorders>
              <w:top w:val="nil"/>
              <w:left w:val="nil"/>
              <w:bottom w:val="single" w:sz="4" w:space="0" w:color="auto"/>
              <w:right w:val="nil"/>
            </w:tcBorders>
            <w:hideMark/>
          </w:tcPr>
          <w:p w:rsidR="00792B84" w:rsidRDefault="00792B84">
            <w:pPr>
              <w:keepNext/>
              <w:tabs>
                <w:tab w:val="center" w:pos="546"/>
              </w:tabs>
              <w:spacing w:line="252" w:lineRule="auto"/>
              <w:ind w:left="-108"/>
              <w:outlineLvl w:val="0"/>
              <w:rPr>
                <w:sz w:val="26"/>
              </w:rPr>
            </w:pPr>
            <w:r>
              <w:rPr>
                <w:sz w:val="26"/>
              </w:rPr>
              <w:t xml:space="preserve">августа  </w:t>
            </w:r>
          </w:p>
        </w:tc>
        <w:tc>
          <w:tcPr>
            <w:tcW w:w="709" w:type="dxa"/>
            <w:tcBorders>
              <w:top w:val="nil"/>
              <w:left w:val="nil"/>
              <w:bottom w:val="single" w:sz="4" w:space="0" w:color="auto"/>
              <w:right w:val="nil"/>
            </w:tcBorders>
            <w:hideMark/>
          </w:tcPr>
          <w:p w:rsidR="00792B84" w:rsidRDefault="00792B84">
            <w:pPr>
              <w:keepNext/>
              <w:spacing w:line="252" w:lineRule="auto"/>
              <w:ind w:left="-108"/>
              <w:jc w:val="center"/>
              <w:outlineLvl w:val="0"/>
              <w:rPr>
                <w:sz w:val="26"/>
              </w:rPr>
            </w:pPr>
            <w:r>
              <w:rPr>
                <w:sz w:val="26"/>
              </w:rPr>
              <w:t>2020</w:t>
            </w:r>
          </w:p>
        </w:tc>
        <w:tc>
          <w:tcPr>
            <w:tcW w:w="360" w:type="dxa"/>
            <w:tcBorders>
              <w:top w:val="nil"/>
              <w:left w:val="nil"/>
              <w:bottom w:val="single" w:sz="4" w:space="0" w:color="auto"/>
              <w:right w:val="nil"/>
            </w:tcBorders>
            <w:hideMark/>
          </w:tcPr>
          <w:p w:rsidR="00792B84" w:rsidRDefault="00792B84">
            <w:pPr>
              <w:keepNext/>
              <w:spacing w:line="252" w:lineRule="auto"/>
              <w:ind w:left="-108"/>
              <w:jc w:val="center"/>
              <w:outlineLvl w:val="0"/>
              <w:rPr>
                <w:sz w:val="26"/>
              </w:rPr>
            </w:pPr>
            <w:r>
              <w:rPr>
                <w:sz w:val="26"/>
              </w:rPr>
              <w:t>г.</w:t>
            </w:r>
          </w:p>
        </w:tc>
      </w:tr>
    </w:tbl>
    <w:p w:rsidR="00792B84" w:rsidRDefault="00792B84" w:rsidP="00792B84">
      <w:pPr>
        <w:jc w:val="center"/>
        <w:rPr>
          <w:noProof/>
          <w:sz w:val="20"/>
          <w:szCs w:val="20"/>
        </w:rPr>
      </w:pPr>
    </w:p>
    <w:p w:rsidR="00792B84" w:rsidRDefault="00792B84" w:rsidP="00792B84">
      <w:pPr>
        <w:jc w:val="center"/>
        <w:rPr>
          <w:noProof/>
        </w:rPr>
      </w:pPr>
    </w:p>
    <w:p w:rsidR="00792B84" w:rsidRDefault="00792B84" w:rsidP="00D87161">
      <w:pPr>
        <w:tabs>
          <w:tab w:val="left" w:pos="10080"/>
        </w:tabs>
        <w:suppressAutoHyphens/>
        <w:spacing w:line="276" w:lineRule="auto"/>
        <w:jc w:val="center"/>
        <w:rPr>
          <w:lang w:eastAsia="ar-SA"/>
        </w:rPr>
      </w:pPr>
    </w:p>
    <w:p w:rsidR="00792B84" w:rsidRDefault="00792B84" w:rsidP="00D87161">
      <w:pPr>
        <w:tabs>
          <w:tab w:val="left" w:pos="10080"/>
        </w:tabs>
        <w:suppressAutoHyphens/>
        <w:spacing w:line="276" w:lineRule="auto"/>
        <w:jc w:val="center"/>
        <w:rPr>
          <w:lang w:eastAsia="ar-SA"/>
        </w:rPr>
      </w:pPr>
    </w:p>
    <w:p w:rsidR="00D87161" w:rsidRPr="00BC3F45" w:rsidRDefault="00D87161" w:rsidP="00792B84">
      <w:pPr>
        <w:autoSpaceDE w:val="0"/>
        <w:autoSpaceDN w:val="0"/>
        <w:adjustRightInd w:val="0"/>
        <w:rPr>
          <w:b/>
          <w:bCs/>
          <w:sz w:val="28"/>
          <w:szCs w:val="28"/>
        </w:rPr>
      </w:pPr>
    </w:p>
    <w:p w:rsidR="00D87161" w:rsidRPr="00BC3F45" w:rsidRDefault="00D87161" w:rsidP="00792B84">
      <w:pPr>
        <w:pStyle w:val="ConsPlusTitle"/>
        <w:jc w:val="center"/>
        <w:rPr>
          <w:rFonts w:ascii="Times New Roman" w:hAnsi="Times New Roman" w:cs="Times New Roman"/>
          <w:i/>
          <w:szCs w:val="22"/>
        </w:rPr>
      </w:pPr>
      <w:r w:rsidRPr="00BC3F45">
        <w:rPr>
          <w:rFonts w:ascii="Times New Roman" w:hAnsi="Times New Roman" w:cs="Times New Roman"/>
          <w:bCs/>
          <w:sz w:val="28"/>
          <w:szCs w:val="28"/>
        </w:rPr>
        <w:t xml:space="preserve">Об утверждении Положения </w:t>
      </w:r>
      <w:r w:rsidRPr="00BC3F45">
        <w:rPr>
          <w:rFonts w:ascii="Times New Roman" w:hAnsi="Times New Roman" w:cs="Times New Roman"/>
          <w:sz w:val="28"/>
          <w:szCs w:val="28"/>
        </w:rPr>
        <w:t xml:space="preserve">о </w:t>
      </w:r>
      <w:r>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792B84">
        <w:rPr>
          <w:rStyle w:val="a7"/>
          <w:rFonts w:ascii="Times New Roman" w:hAnsi="Times New Roman" w:cs="Times New Roman"/>
          <w:sz w:val="28"/>
          <w:szCs w:val="28"/>
        </w:rPr>
        <w:t xml:space="preserve"> </w:t>
      </w:r>
      <w:r w:rsidR="00792B84">
        <w:rPr>
          <w:rFonts w:ascii="Times New Roman" w:hAnsi="Times New Roman" w:cs="Times New Roman"/>
          <w:sz w:val="28"/>
          <w:szCs w:val="28"/>
        </w:rPr>
        <w:t xml:space="preserve"> сельского поселения Гафуровский сельсовет муниципального района Туймазинский район Республики Башкортостан </w:t>
      </w:r>
    </w:p>
    <w:p w:rsidR="00D87161" w:rsidRPr="001B4C9C" w:rsidRDefault="00D87161" w:rsidP="00D87161">
      <w:pPr>
        <w:jc w:val="center"/>
        <w:rPr>
          <w:b/>
          <w:sz w:val="28"/>
          <w:szCs w:val="28"/>
        </w:rPr>
      </w:pPr>
    </w:p>
    <w:p w:rsidR="00D87161" w:rsidRPr="001B4C9C" w:rsidRDefault="00D87161" w:rsidP="00D87161">
      <w:pPr>
        <w:autoSpaceDE w:val="0"/>
        <w:autoSpaceDN w:val="0"/>
        <w:adjustRightInd w:val="0"/>
        <w:jc w:val="center"/>
        <w:rPr>
          <w:b/>
          <w:bCs/>
          <w:sz w:val="28"/>
          <w:szCs w:val="28"/>
        </w:rPr>
      </w:pPr>
    </w:p>
    <w:p w:rsidR="00D87161" w:rsidRDefault="00792B84" w:rsidP="00792B84">
      <w:pPr>
        <w:pStyle w:val="ConsPlusTitle"/>
        <w:jc w:val="both"/>
        <w:rPr>
          <w:rFonts w:ascii="Times New Roman" w:hAnsi="Times New Roman" w:cs="Times New Roman"/>
          <w:sz w:val="28"/>
          <w:szCs w:val="28"/>
        </w:rPr>
      </w:pPr>
      <w:r>
        <w:rPr>
          <w:rFonts w:ascii="Times New Roman" w:hAnsi="Times New Roman" w:cs="Times New Roman"/>
          <w:b w:val="0"/>
          <w:sz w:val="24"/>
          <w:szCs w:val="24"/>
        </w:rPr>
        <w:t xml:space="preserve">      </w:t>
      </w:r>
      <w:r w:rsidR="00D87161" w:rsidRPr="00792B84">
        <w:rPr>
          <w:rFonts w:ascii="Times New Roman" w:hAnsi="Times New Roman" w:cs="Times New Roman"/>
          <w:b w:val="0"/>
          <w:sz w:val="24"/>
          <w:szCs w:val="24"/>
        </w:rPr>
        <w:t xml:space="preserve">Руководствуясь Федеральным </w:t>
      </w:r>
      <w:hyperlink r:id="rId9" w:history="1">
        <w:r w:rsidR="00D87161" w:rsidRPr="00792B84">
          <w:rPr>
            <w:rFonts w:ascii="Times New Roman" w:hAnsi="Times New Roman" w:cs="Times New Roman"/>
            <w:b w:val="0"/>
            <w:sz w:val="24"/>
            <w:szCs w:val="24"/>
          </w:rPr>
          <w:t>законом</w:t>
        </w:r>
      </w:hyperlink>
      <w:r w:rsidR="00D87161" w:rsidRPr="00792B84">
        <w:rPr>
          <w:rFonts w:ascii="Times New Roman" w:hAnsi="Times New Roman" w:cs="Times New Roman"/>
          <w:b w:val="0"/>
          <w:sz w:val="24"/>
          <w:szCs w:val="24"/>
        </w:rPr>
        <w:t xml:space="preserve"> от 6 октября 2003 года № 131-ФЗ «Об общих принципах организации местного самоуправления в Российской Федерации», Законом </w:t>
      </w:r>
      <w:r w:rsidR="00531E56" w:rsidRPr="00792B84">
        <w:rPr>
          <w:rFonts w:ascii="Times New Roman" w:hAnsi="Times New Roman" w:cs="Times New Roman"/>
          <w:b w:val="0"/>
          <w:sz w:val="24"/>
          <w:szCs w:val="24"/>
        </w:rPr>
        <w:t>Республики Башкортостан</w:t>
      </w:r>
      <w:r w:rsidRPr="00792B84">
        <w:rPr>
          <w:rFonts w:ascii="Times New Roman" w:hAnsi="Times New Roman" w:cs="Times New Roman"/>
          <w:b w:val="0"/>
          <w:sz w:val="24"/>
          <w:szCs w:val="24"/>
        </w:rPr>
        <w:t xml:space="preserve"> </w:t>
      </w:r>
      <w:r w:rsidR="004E11D2" w:rsidRPr="00792B84">
        <w:rPr>
          <w:rFonts w:ascii="Times New Roman" w:eastAsia="Calibri" w:hAnsi="Times New Roman" w:cs="Times New Roman"/>
          <w:b w:val="0"/>
          <w:color w:val="000000" w:themeColor="text1"/>
          <w:sz w:val="24"/>
          <w:szCs w:val="24"/>
          <w:lang w:eastAsia="en-US"/>
        </w:rPr>
        <w:t>от 10 июля 2019 года № 122-з</w:t>
      </w:r>
      <w:r w:rsidRPr="00792B84">
        <w:rPr>
          <w:rFonts w:ascii="Times New Roman" w:eastAsia="Calibri" w:hAnsi="Times New Roman" w:cs="Times New Roman"/>
          <w:b w:val="0"/>
          <w:color w:val="000000" w:themeColor="text1"/>
          <w:sz w:val="24"/>
          <w:szCs w:val="24"/>
          <w:lang w:eastAsia="en-US"/>
        </w:rPr>
        <w:t xml:space="preserve"> </w:t>
      </w:r>
      <w:r w:rsidR="00D87161" w:rsidRPr="00792B84">
        <w:rPr>
          <w:rFonts w:ascii="Times New Roman" w:hAnsi="Times New Roman" w:cs="Times New Roman"/>
          <w:b w:val="0"/>
          <w:sz w:val="24"/>
          <w:szCs w:val="24"/>
        </w:rPr>
        <w:t>«</w:t>
      </w:r>
      <w:r w:rsidR="00531E56" w:rsidRPr="00792B84">
        <w:rPr>
          <w:rFonts w:ascii="Times New Roman" w:hAnsi="Times New Roman" w:cs="Times New Roman"/>
          <w:b w:val="0"/>
          <w:sz w:val="24"/>
          <w:szCs w:val="24"/>
        </w:rPr>
        <w:t>О старостах сельских населенных пунктов в Республике Башкортостан</w:t>
      </w:r>
      <w:r w:rsidR="00D87161" w:rsidRPr="00792B84">
        <w:rPr>
          <w:rFonts w:ascii="Times New Roman" w:hAnsi="Times New Roman" w:cs="Times New Roman"/>
          <w:b w:val="0"/>
          <w:sz w:val="24"/>
          <w:szCs w:val="24"/>
        </w:rPr>
        <w:t xml:space="preserve">»,  </w:t>
      </w:r>
      <w:hyperlink r:id="rId10" w:history="1">
        <w:r w:rsidR="00D87161" w:rsidRPr="00792B84">
          <w:rPr>
            <w:rFonts w:ascii="Times New Roman" w:hAnsi="Times New Roman" w:cs="Times New Roman"/>
            <w:b w:val="0"/>
            <w:sz w:val="24"/>
            <w:szCs w:val="24"/>
          </w:rPr>
          <w:t>Уставом</w:t>
        </w:r>
      </w:hyperlink>
      <w:r w:rsidR="00D87161" w:rsidRPr="00792B84">
        <w:rPr>
          <w:rFonts w:ascii="Times New Roman" w:hAnsi="Times New Roman" w:cs="Times New Roman"/>
          <w:b w:val="0"/>
          <w:sz w:val="24"/>
          <w:szCs w:val="24"/>
        </w:rPr>
        <w:t xml:space="preserve"> </w:t>
      </w:r>
      <w:r w:rsidRPr="00792B84">
        <w:rPr>
          <w:rFonts w:ascii="Times New Roman" w:hAnsi="Times New Roman" w:cs="Times New Roman"/>
          <w:b w:val="0"/>
          <w:sz w:val="24"/>
          <w:szCs w:val="24"/>
        </w:rPr>
        <w:t>сельского поселения Гафуровский сельсовет муниципального района Туймазинский район Республики Башкортостан</w:t>
      </w:r>
      <w:r>
        <w:rPr>
          <w:rFonts w:ascii="Times New Roman" w:hAnsi="Times New Roman" w:cs="Times New Roman"/>
          <w:b w:val="0"/>
          <w:sz w:val="24"/>
          <w:szCs w:val="24"/>
        </w:rPr>
        <w:t xml:space="preserve">, </w:t>
      </w:r>
      <w:r>
        <w:rPr>
          <w:rFonts w:ascii="Times New Roman" w:hAnsi="Times New Roman" w:cs="Times New Roman"/>
          <w:b w:val="0"/>
          <w:i/>
          <w:sz w:val="24"/>
          <w:szCs w:val="24"/>
        </w:rPr>
        <w:t xml:space="preserve"> </w:t>
      </w:r>
      <w:r w:rsidR="00D87161" w:rsidRPr="00792B84">
        <w:rPr>
          <w:rFonts w:ascii="Times New Roman" w:hAnsi="Times New Roman" w:cs="Times New Roman"/>
          <w:b w:val="0"/>
          <w:sz w:val="24"/>
          <w:szCs w:val="24"/>
        </w:rPr>
        <w:t xml:space="preserve">в целях обеспечения участия населения </w:t>
      </w:r>
      <w:r w:rsidRPr="00792B84">
        <w:rPr>
          <w:rFonts w:ascii="Times New Roman" w:hAnsi="Times New Roman" w:cs="Times New Roman"/>
          <w:b w:val="0"/>
          <w:sz w:val="24"/>
          <w:szCs w:val="24"/>
        </w:rPr>
        <w:t>сельского поселения</w:t>
      </w:r>
      <w:r w:rsidR="00D87161" w:rsidRPr="00792B84">
        <w:rPr>
          <w:rFonts w:ascii="Times New Roman" w:hAnsi="Times New Roman" w:cs="Times New Roman"/>
          <w:b w:val="0"/>
          <w:sz w:val="24"/>
          <w:szCs w:val="24"/>
        </w:rPr>
        <w:t xml:space="preserve"> в осуществлении местного самоуправления </w:t>
      </w:r>
      <w:r w:rsidRPr="00792B84">
        <w:rPr>
          <w:rFonts w:ascii="Times New Roman" w:hAnsi="Times New Roman" w:cs="Times New Roman"/>
          <w:b w:val="0"/>
          <w:sz w:val="24"/>
          <w:szCs w:val="24"/>
        </w:rPr>
        <w:t>Совет сельского поселения Гафуровский сельсовет муниципального района Туймазинский район Республики Башкортостан</w:t>
      </w:r>
      <w:r>
        <w:rPr>
          <w:rFonts w:ascii="Times New Roman" w:hAnsi="Times New Roman" w:cs="Times New Roman"/>
          <w:b w:val="0"/>
          <w:sz w:val="24"/>
          <w:szCs w:val="24"/>
        </w:rPr>
        <w:t xml:space="preserve">  </w:t>
      </w:r>
      <w:r w:rsidR="00D87161" w:rsidRPr="00512DE8">
        <w:rPr>
          <w:rFonts w:ascii="Times New Roman" w:hAnsi="Times New Roman" w:cs="Times New Roman"/>
          <w:sz w:val="28"/>
          <w:szCs w:val="28"/>
        </w:rPr>
        <w:t>решил:</w:t>
      </w:r>
    </w:p>
    <w:p w:rsidR="00F00C2A" w:rsidRPr="00792B84" w:rsidRDefault="00F00C2A" w:rsidP="00792B84">
      <w:pPr>
        <w:pStyle w:val="ConsPlusTitle"/>
        <w:jc w:val="both"/>
        <w:rPr>
          <w:rFonts w:ascii="Times New Roman" w:hAnsi="Times New Roman" w:cs="Times New Roman"/>
          <w:b w:val="0"/>
          <w:i/>
          <w:sz w:val="24"/>
          <w:szCs w:val="24"/>
        </w:rPr>
      </w:pPr>
    </w:p>
    <w:p w:rsidR="00D87161" w:rsidRPr="00F00C2A" w:rsidRDefault="00D87161" w:rsidP="00F00C2A">
      <w:pPr>
        <w:autoSpaceDE w:val="0"/>
        <w:autoSpaceDN w:val="0"/>
        <w:adjustRightInd w:val="0"/>
        <w:ind w:firstLine="709"/>
        <w:jc w:val="both"/>
        <w:rPr>
          <w:i/>
          <w:sz w:val="28"/>
          <w:szCs w:val="28"/>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792B84">
        <w:rPr>
          <w:color w:val="000000" w:themeColor="text1"/>
          <w:sz w:val="28"/>
          <w:szCs w:val="28"/>
        </w:rPr>
        <w:t xml:space="preserve">сельского поселения </w:t>
      </w:r>
      <w:r w:rsidR="00792B84">
        <w:rPr>
          <w:sz w:val="28"/>
          <w:szCs w:val="28"/>
        </w:rPr>
        <w:t>Гафуровский сельсовет муниципального района Туймазинский район Республики Башкортостан</w:t>
      </w:r>
      <w:r w:rsidR="00F00C2A">
        <w:rPr>
          <w:i/>
          <w:sz w:val="28"/>
          <w:szCs w:val="28"/>
        </w:rPr>
        <w:t xml:space="preserve"> </w:t>
      </w:r>
      <w:r w:rsidRPr="007022E3">
        <w:rPr>
          <w:sz w:val="28"/>
          <w:szCs w:val="28"/>
        </w:rPr>
        <w:t>согласно приложению</w:t>
      </w:r>
      <w:r w:rsidR="00792B84">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p>
    <w:p w:rsidR="00792B84" w:rsidRDefault="00792B84" w:rsidP="00792B84">
      <w:pPr>
        <w:pStyle w:val="ae"/>
        <w:widowControl w:val="0"/>
        <w:numPr>
          <w:ilvl w:val="0"/>
          <w:numId w:val="19"/>
        </w:numPr>
        <w:shd w:val="clear" w:color="auto" w:fill="FFFFFF"/>
        <w:autoSpaceDE w:val="0"/>
        <w:autoSpaceDN w:val="0"/>
        <w:adjustRightInd w:val="0"/>
        <w:spacing w:after="120"/>
        <w:ind w:left="0" w:right="45" w:firstLine="0"/>
        <w:jc w:val="both"/>
        <w:rPr>
          <w:sz w:val="28"/>
          <w:szCs w:val="28"/>
        </w:rPr>
      </w:pPr>
      <w:r w:rsidRPr="00792B84">
        <w:rPr>
          <w:sz w:val="28"/>
          <w:szCs w:val="28"/>
        </w:rPr>
        <w:t>Обнародовать данное решение на</w:t>
      </w:r>
      <w:r>
        <w:rPr>
          <w:sz w:val="28"/>
          <w:szCs w:val="28"/>
        </w:rPr>
        <w:t xml:space="preserve"> информационном стенде в здании </w:t>
      </w:r>
      <w:r w:rsidRPr="00792B84">
        <w:rPr>
          <w:sz w:val="28"/>
          <w:szCs w:val="28"/>
        </w:rPr>
        <w:t>администрации сельского поселения Гафуровский сельсовет (с. Дуслык ул. Советская, 3А, 2 этаж) и разместить на официальном  сайте администрации сельского поселения Гафуровский сельсовет</w:t>
      </w:r>
      <w:r>
        <w:rPr>
          <w:sz w:val="28"/>
          <w:szCs w:val="28"/>
        </w:rPr>
        <w:t>.</w:t>
      </w:r>
    </w:p>
    <w:p w:rsidR="00792B84" w:rsidRPr="00792B84" w:rsidRDefault="00792B84" w:rsidP="00792B84">
      <w:pPr>
        <w:pStyle w:val="ae"/>
        <w:widowControl w:val="0"/>
        <w:numPr>
          <w:ilvl w:val="0"/>
          <w:numId w:val="19"/>
        </w:numPr>
        <w:shd w:val="clear" w:color="auto" w:fill="FFFFFF"/>
        <w:autoSpaceDE w:val="0"/>
        <w:autoSpaceDN w:val="0"/>
        <w:adjustRightInd w:val="0"/>
        <w:spacing w:after="120"/>
        <w:ind w:right="45"/>
        <w:jc w:val="both"/>
        <w:rPr>
          <w:sz w:val="28"/>
          <w:szCs w:val="28"/>
        </w:rPr>
      </w:pPr>
      <w:r w:rsidRPr="00792B84">
        <w:rPr>
          <w:sz w:val="28"/>
          <w:szCs w:val="28"/>
        </w:rPr>
        <w:t>Решение вступает в силу со дня его принятия</w:t>
      </w:r>
      <w:r w:rsidRPr="00792B84">
        <w:rPr>
          <w:szCs w:val="28"/>
        </w:rPr>
        <w:t>.</w:t>
      </w:r>
    </w:p>
    <w:p w:rsidR="00531E56" w:rsidRDefault="00531E56" w:rsidP="00D87161">
      <w:pPr>
        <w:autoSpaceDE w:val="0"/>
        <w:autoSpaceDN w:val="0"/>
        <w:adjustRightInd w:val="0"/>
        <w:ind w:firstLine="540"/>
        <w:jc w:val="both"/>
        <w:rPr>
          <w:sz w:val="28"/>
          <w:szCs w:val="28"/>
        </w:rPr>
      </w:pPr>
    </w:p>
    <w:p w:rsidR="00F00C2A" w:rsidRDefault="00F00C2A" w:rsidP="00D87161">
      <w:pPr>
        <w:autoSpaceDE w:val="0"/>
        <w:autoSpaceDN w:val="0"/>
        <w:adjustRightInd w:val="0"/>
        <w:ind w:firstLine="540"/>
        <w:jc w:val="both"/>
        <w:rPr>
          <w:sz w:val="28"/>
          <w:szCs w:val="28"/>
        </w:rPr>
      </w:pPr>
    </w:p>
    <w:p w:rsidR="00792B84" w:rsidRDefault="00792B84" w:rsidP="00792B84">
      <w:pPr>
        <w:autoSpaceDE w:val="0"/>
        <w:autoSpaceDN w:val="0"/>
        <w:adjustRightInd w:val="0"/>
        <w:jc w:val="both"/>
        <w:rPr>
          <w:sz w:val="28"/>
          <w:szCs w:val="28"/>
        </w:rPr>
      </w:pPr>
    </w:p>
    <w:p w:rsidR="00792B84" w:rsidRDefault="00792B84" w:rsidP="00D87161">
      <w:pPr>
        <w:autoSpaceDE w:val="0"/>
        <w:autoSpaceDN w:val="0"/>
        <w:adjustRightInd w:val="0"/>
        <w:ind w:firstLine="540"/>
        <w:jc w:val="both"/>
        <w:rPr>
          <w:sz w:val="28"/>
          <w:szCs w:val="28"/>
        </w:rPr>
      </w:pPr>
      <w:r>
        <w:rPr>
          <w:sz w:val="28"/>
          <w:szCs w:val="28"/>
        </w:rPr>
        <w:t xml:space="preserve">Глава сельского поселения        </w:t>
      </w:r>
      <w:r w:rsidR="00F00C2A">
        <w:rPr>
          <w:sz w:val="28"/>
          <w:szCs w:val="28"/>
        </w:rPr>
        <w:t xml:space="preserve">            </w:t>
      </w:r>
      <w:r>
        <w:rPr>
          <w:sz w:val="28"/>
          <w:szCs w:val="28"/>
        </w:rPr>
        <w:t xml:space="preserve">                  Р.Р. Сафин </w:t>
      </w:r>
    </w:p>
    <w:p w:rsidR="00792B84" w:rsidRDefault="00792B84" w:rsidP="00D87161">
      <w:pPr>
        <w:autoSpaceDE w:val="0"/>
        <w:autoSpaceDN w:val="0"/>
        <w:adjustRightInd w:val="0"/>
        <w:ind w:firstLine="540"/>
        <w:jc w:val="both"/>
        <w:rPr>
          <w:i/>
        </w:rPr>
      </w:pPr>
      <w:r>
        <w:rPr>
          <w:i/>
        </w:rPr>
        <w:t xml:space="preserve"> </w:t>
      </w:r>
    </w:p>
    <w:p w:rsidR="005A2259" w:rsidRDefault="005A2259" w:rsidP="00D87161">
      <w:pPr>
        <w:autoSpaceDE w:val="0"/>
        <w:autoSpaceDN w:val="0"/>
        <w:adjustRightInd w:val="0"/>
        <w:jc w:val="right"/>
        <w:outlineLvl w:val="0"/>
        <w:rPr>
          <w:bCs/>
          <w:sz w:val="28"/>
          <w:szCs w:val="28"/>
        </w:rPr>
      </w:pPr>
      <w:r>
        <w:rPr>
          <w:bCs/>
          <w:sz w:val="28"/>
          <w:szCs w:val="28"/>
        </w:rPr>
        <w:br w:type="page"/>
      </w:r>
    </w:p>
    <w:p w:rsidR="00D87161" w:rsidRPr="00792B84" w:rsidRDefault="00D87161" w:rsidP="00792B84">
      <w:pPr>
        <w:autoSpaceDE w:val="0"/>
        <w:autoSpaceDN w:val="0"/>
        <w:adjustRightInd w:val="0"/>
        <w:ind w:left="4962"/>
        <w:jc w:val="both"/>
        <w:outlineLvl w:val="0"/>
        <w:rPr>
          <w:bCs/>
        </w:rPr>
      </w:pPr>
      <w:r w:rsidRPr="00792B84">
        <w:rPr>
          <w:bCs/>
        </w:rPr>
        <w:lastRenderedPageBreak/>
        <w:t>Приложение</w:t>
      </w:r>
    </w:p>
    <w:p w:rsidR="00D87161" w:rsidRPr="00792B84" w:rsidRDefault="00792B84" w:rsidP="00792B84">
      <w:pPr>
        <w:autoSpaceDE w:val="0"/>
        <w:autoSpaceDN w:val="0"/>
        <w:adjustRightInd w:val="0"/>
        <w:ind w:left="4962"/>
        <w:jc w:val="both"/>
        <w:outlineLvl w:val="0"/>
        <w:rPr>
          <w:bCs/>
        </w:rPr>
      </w:pPr>
      <w:r w:rsidRPr="00792B84">
        <w:rPr>
          <w:bCs/>
        </w:rPr>
        <w:t>К решению Совета сельского поселения</w:t>
      </w:r>
    </w:p>
    <w:p w:rsidR="00792B84" w:rsidRPr="00792B84" w:rsidRDefault="00792B84" w:rsidP="00792B84">
      <w:pPr>
        <w:autoSpaceDE w:val="0"/>
        <w:autoSpaceDN w:val="0"/>
        <w:adjustRightInd w:val="0"/>
        <w:ind w:left="4962"/>
        <w:jc w:val="both"/>
        <w:outlineLvl w:val="0"/>
        <w:rPr>
          <w:bCs/>
        </w:rPr>
      </w:pPr>
      <w:r w:rsidRPr="00792B84">
        <w:rPr>
          <w:bCs/>
        </w:rPr>
        <w:t>Гафуровский сельсовет муниципального района Туймазинский района Р</w:t>
      </w:r>
      <w:r>
        <w:rPr>
          <w:bCs/>
        </w:rPr>
        <w:t xml:space="preserve">еспублики </w:t>
      </w:r>
      <w:r w:rsidRPr="00792B84">
        <w:rPr>
          <w:bCs/>
        </w:rPr>
        <w:t>Башкортостан от 31.08.2020 года № 68</w:t>
      </w:r>
    </w:p>
    <w:p w:rsidR="00D87161" w:rsidRDefault="00D87161" w:rsidP="00D87161">
      <w:pPr>
        <w:jc w:val="center"/>
        <w:rPr>
          <w:b/>
          <w:sz w:val="28"/>
          <w:szCs w:val="28"/>
        </w:rPr>
      </w:pPr>
    </w:p>
    <w:p w:rsidR="00D87161" w:rsidRPr="00792B84" w:rsidRDefault="00D87161" w:rsidP="00D87161">
      <w:pPr>
        <w:jc w:val="center"/>
        <w:rPr>
          <w:b/>
          <w:color w:val="FF0000"/>
          <w:sz w:val="28"/>
          <w:szCs w:val="28"/>
          <w:vertAlign w:val="superscript"/>
        </w:rPr>
      </w:pPr>
      <w:r w:rsidRPr="00792B84">
        <w:rPr>
          <w:b/>
          <w:sz w:val="28"/>
          <w:szCs w:val="28"/>
        </w:rPr>
        <w:t>Положение о старостах сельских населенных пунктов</w:t>
      </w:r>
      <w:r w:rsidR="00CC09BD" w:rsidRPr="00792B84">
        <w:rPr>
          <w:b/>
          <w:color w:val="000000" w:themeColor="text1"/>
          <w:sz w:val="28"/>
          <w:szCs w:val="28"/>
        </w:rPr>
        <w:t>, входящих в состав</w:t>
      </w:r>
    </w:p>
    <w:p w:rsidR="00D87161" w:rsidRPr="00792B84" w:rsidRDefault="00792B84" w:rsidP="00D87161">
      <w:pPr>
        <w:autoSpaceDE w:val="0"/>
        <w:autoSpaceDN w:val="0"/>
        <w:adjustRightInd w:val="0"/>
        <w:jc w:val="center"/>
        <w:outlineLvl w:val="1"/>
        <w:rPr>
          <w:b/>
          <w:sz w:val="28"/>
          <w:szCs w:val="28"/>
        </w:rPr>
      </w:pPr>
      <w:r w:rsidRPr="00792B84">
        <w:rPr>
          <w:b/>
          <w:sz w:val="28"/>
          <w:szCs w:val="28"/>
        </w:rPr>
        <w:t>сельского поселения Гафуровский сельсовет муниципального района Туймазинский района Республики Башкортостан</w:t>
      </w:r>
    </w:p>
    <w:p w:rsidR="00792B84" w:rsidRPr="001B4C9C" w:rsidRDefault="00792B84" w:rsidP="00D87161">
      <w:pPr>
        <w:autoSpaceDE w:val="0"/>
        <w:autoSpaceDN w:val="0"/>
        <w:adjustRightInd w:val="0"/>
        <w:jc w:val="center"/>
        <w:outlineLvl w:val="1"/>
        <w:rPr>
          <w:sz w:val="28"/>
          <w:szCs w:val="28"/>
        </w:rPr>
      </w:pPr>
    </w:p>
    <w:p w:rsidR="00D87161" w:rsidRPr="00873392" w:rsidRDefault="00D87161" w:rsidP="0044078F">
      <w:pPr>
        <w:autoSpaceDE w:val="0"/>
        <w:autoSpaceDN w:val="0"/>
        <w:adjustRightInd w:val="0"/>
        <w:spacing w:line="200" w:lineRule="atLeast"/>
        <w:ind w:firstLine="567"/>
        <w:jc w:val="both"/>
        <w:rPr>
          <w:sz w:val="28"/>
          <w:szCs w:val="28"/>
        </w:rPr>
      </w:pPr>
      <w:r w:rsidRPr="002A1853">
        <w:rPr>
          <w:sz w:val="28"/>
          <w:szCs w:val="28"/>
        </w:rPr>
        <w:t xml:space="preserve">Настоящее Положение </w:t>
      </w:r>
      <w:r w:rsidRPr="004E609A">
        <w:rPr>
          <w:sz w:val="28"/>
          <w:szCs w:val="28"/>
        </w:rPr>
        <w:t>разработано</w:t>
      </w:r>
      <w:r w:rsidR="00F31491">
        <w:rPr>
          <w:sz w:val="28"/>
          <w:szCs w:val="28"/>
        </w:rPr>
        <w:t xml:space="preserve"> </w:t>
      </w:r>
      <w:r w:rsidRPr="002A1853">
        <w:rPr>
          <w:sz w:val="28"/>
          <w:szCs w:val="28"/>
        </w:rPr>
        <w:t>в соответ</w:t>
      </w:r>
      <w:r>
        <w:rPr>
          <w:sz w:val="28"/>
          <w:szCs w:val="28"/>
        </w:rPr>
        <w:t xml:space="preserve">ствии с Федеральным законом от </w:t>
      </w:r>
      <w:r w:rsidRPr="00512DE8">
        <w:rPr>
          <w:sz w:val="28"/>
          <w:szCs w:val="28"/>
        </w:rPr>
        <w:t>6 октября 2003 года</w:t>
      </w:r>
      <w:r w:rsidR="00F31491">
        <w:rPr>
          <w:sz w:val="28"/>
          <w:szCs w:val="28"/>
        </w:rPr>
        <w:t xml:space="preserve"> </w:t>
      </w:r>
      <w:r w:rsidRPr="00355FFB">
        <w:rPr>
          <w:sz w:val="28"/>
          <w:szCs w:val="28"/>
        </w:rPr>
        <w:t>№</w:t>
      </w:r>
      <w:r w:rsidRPr="002A1853">
        <w:rPr>
          <w:sz w:val="28"/>
          <w:szCs w:val="28"/>
        </w:rPr>
        <w:t xml:space="preserve"> 131-ФЗ </w:t>
      </w:r>
      <w:r w:rsidRPr="00355FFB">
        <w:rPr>
          <w:sz w:val="28"/>
          <w:szCs w:val="28"/>
        </w:rPr>
        <w:t>«</w:t>
      </w:r>
      <w:r w:rsidRPr="002A1853">
        <w:rPr>
          <w:sz w:val="28"/>
          <w:szCs w:val="28"/>
        </w:rPr>
        <w:t>Об общих принципах организации местного самоуправления в Рос</w:t>
      </w:r>
      <w:r w:rsidRPr="00355FFB">
        <w:rPr>
          <w:sz w:val="28"/>
          <w:szCs w:val="28"/>
        </w:rPr>
        <w:t>сийской Федерации»</w:t>
      </w:r>
      <w:r>
        <w:rPr>
          <w:sz w:val="28"/>
          <w:szCs w:val="28"/>
        </w:rPr>
        <w:t xml:space="preserve"> (далее – Федеральный закон № 131-ФЗ)</w:t>
      </w:r>
      <w:r w:rsidRPr="002A1853">
        <w:rPr>
          <w:sz w:val="28"/>
          <w:szCs w:val="28"/>
        </w:rPr>
        <w:t xml:space="preserve">, </w:t>
      </w:r>
      <w:r w:rsidR="00157DFD">
        <w:rPr>
          <w:sz w:val="28"/>
          <w:szCs w:val="28"/>
        </w:rPr>
        <w:t xml:space="preserve">Законом Республики Башкортостан </w:t>
      </w:r>
      <w:r w:rsidR="001F5728" w:rsidRPr="005A2259">
        <w:rPr>
          <w:rFonts w:eastAsia="Calibri"/>
          <w:color w:val="000000" w:themeColor="text1"/>
          <w:sz w:val="28"/>
          <w:szCs w:val="28"/>
          <w:lang w:eastAsia="en-US"/>
        </w:rPr>
        <w:t>от 10 июля 2019 года        № 122-з</w:t>
      </w:r>
      <w:r w:rsidR="00157DFD">
        <w:rPr>
          <w:sz w:val="28"/>
          <w:szCs w:val="28"/>
        </w:rPr>
        <w:t>«</w:t>
      </w:r>
      <w:r w:rsidR="00157DFD" w:rsidRPr="00531E56">
        <w:rPr>
          <w:sz w:val="28"/>
          <w:szCs w:val="28"/>
        </w:rPr>
        <w:t>О старостах сельских населенных пунктов в Республике Башкортостан</w:t>
      </w:r>
      <w:r w:rsidR="00157DFD">
        <w:rPr>
          <w:sz w:val="28"/>
          <w:szCs w:val="28"/>
        </w:rPr>
        <w:t>»</w:t>
      </w:r>
      <w:r>
        <w:rPr>
          <w:sz w:val="28"/>
          <w:szCs w:val="28"/>
        </w:rPr>
        <w:t xml:space="preserve"> (далее – </w:t>
      </w:r>
      <w:r w:rsidRPr="004E609A">
        <w:rPr>
          <w:sz w:val="28"/>
          <w:szCs w:val="28"/>
        </w:rPr>
        <w:t>Закон</w:t>
      </w:r>
      <w:r w:rsidR="00157DFD">
        <w:rPr>
          <w:sz w:val="28"/>
          <w:szCs w:val="28"/>
        </w:rPr>
        <w:t xml:space="preserve"> Республики Башкортостан</w:t>
      </w:r>
      <w:r w:rsidRPr="001C3337">
        <w:rPr>
          <w:sz w:val="28"/>
          <w:szCs w:val="28"/>
        </w:rPr>
        <w:t>)</w:t>
      </w:r>
      <w:r>
        <w:rPr>
          <w:sz w:val="28"/>
          <w:szCs w:val="28"/>
        </w:rPr>
        <w:t>,</w:t>
      </w:r>
      <w:r w:rsidRPr="002A1853">
        <w:rPr>
          <w:sz w:val="28"/>
          <w:szCs w:val="28"/>
        </w:rPr>
        <w:t xml:space="preserve">Уставом </w:t>
      </w:r>
      <w:r w:rsidR="00F31491">
        <w:rPr>
          <w:sz w:val="28"/>
          <w:szCs w:val="28"/>
        </w:rPr>
        <w:t xml:space="preserve">сельского поселения Гафуровский сельсовет муниципального района Туймазинский район Республики Башкортостан </w:t>
      </w:r>
      <w:r w:rsidRPr="00AD7329">
        <w:rPr>
          <w:sz w:val="28"/>
          <w:szCs w:val="28"/>
        </w:rPr>
        <w:t xml:space="preserve">и </w:t>
      </w:r>
      <w:r w:rsidRPr="002A1853">
        <w:rPr>
          <w:sz w:val="28"/>
          <w:szCs w:val="28"/>
        </w:rPr>
        <w:t xml:space="preserve">определяет порядок </w:t>
      </w:r>
      <w:r>
        <w:rPr>
          <w:sz w:val="28"/>
          <w:szCs w:val="28"/>
        </w:rPr>
        <w:t xml:space="preserve">и сроки принятия решения о назначении </w:t>
      </w:r>
      <w:r w:rsidR="0044078F" w:rsidRPr="005A2259">
        <w:rPr>
          <w:color w:val="000000" w:themeColor="text1"/>
          <w:sz w:val="28"/>
          <w:szCs w:val="28"/>
        </w:rPr>
        <w:t>старост сельских населенных пунктов</w:t>
      </w:r>
      <w:r w:rsidR="004478C0" w:rsidRPr="005A2259">
        <w:rPr>
          <w:color w:val="000000" w:themeColor="text1"/>
          <w:sz w:val="28"/>
          <w:szCs w:val="28"/>
        </w:rPr>
        <w:t>, входящих в состав</w:t>
      </w:r>
      <w:r w:rsidR="00F31491">
        <w:rPr>
          <w:color w:val="000000" w:themeColor="text1"/>
          <w:sz w:val="28"/>
          <w:szCs w:val="28"/>
        </w:rPr>
        <w:t xml:space="preserve"> </w:t>
      </w:r>
      <w:r w:rsidR="00F31491">
        <w:rPr>
          <w:sz w:val="28"/>
          <w:szCs w:val="28"/>
        </w:rPr>
        <w:t>сельского поселения Гафуровский сельсовет муниципального района Туймазинский район Республики Башкортостан</w:t>
      </w:r>
      <w:r w:rsidR="004478C0" w:rsidRPr="005A2259">
        <w:rPr>
          <w:color w:val="000000" w:themeColor="text1"/>
          <w:sz w:val="28"/>
          <w:szCs w:val="28"/>
        </w:rPr>
        <w:t>,</w:t>
      </w:r>
      <w:r w:rsidR="00F31491">
        <w:rPr>
          <w:color w:val="000000" w:themeColor="text1"/>
          <w:sz w:val="28"/>
          <w:szCs w:val="28"/>
        </w:rPr>
        <w:t xml:space="preserve"> </w:t>
      </w:r>
      <w:r w:rsidR="0044078F" w:rsidRPr="005A2259">
        <w:rPr>
          <w:color w:val="000000" w:themeColor="text1"/>
          <w:sz w:val="28"/>
          <w:szCs w:val="28"/>
        </w:rPr>
        <w:t xml:space="preserve">(далее – староста, </w:t>
      </w:r>
      <w:r w:rsidR="00BE69DC" w:rsidRPr="005A2259">
        <w:rPr>
          <w:color w:val="000000" w:themeColor="text1"/>
          <w:sz w:val="28"/>
          <w:szCs w:val="28"/>
        </w:rPr>
        <w:t>сельский населенный пункт</w:t>
      </w:r>
      <w:r w:rsidR="0044078F" w:rsidRPr="005A2259">
        <w:rPr>
          <w:color w:val="000000" w:themeColor="text1"/>
          <w:sz w:val="28"/>
          <w:szCs w:val="28"/>
        </w:rPr>
        <w:t>)</w:t>
      </w:r>
      <w:r>
        <w:rPr>
          <w:sz w:val="28"/>
          <w:szCs w:val="28"/>
        </w:rPr>
        <w:t>, гарантии деятельности старост, а также порядок и сроки принятия решения о прекращении полномочий старост.</w:t>
      </w:r>
    </w:p>
    <w:p w:rsidR="00D87161" w:rsidRPr="00355FFB" w:rsidRDefault="00D87161" w:rsidP="00D87161">
      <w:pPr>
        <w:autoSpaceDE w:val="0"/>
        <w:autoSpaceDN w:val="0"/>
        <w:adjustRightInd w:val="0"/>
        <w:ind w:firstLine="540"/>
        <w:jc w:val="both"/>
        <w:outlineLvl w:val="2"/>
        <w:rPr>
          <w:sz w:val="28"/>
          <w:szCs w:val="28"/>
        </w:rPr>
      </w:pPr>
    </w:p>
    <w:p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rsidR="00D87161" w:rsidRPr="002077F4" w:rsidRDefault="00D87161" w:rsidP="00D87161">
      <w:pPr>
        <w:autoSpaceDE w:val="0"/>
        <w:autoSpaceDN w:val="0"/>
        <w:adjustRightInd w:val="0"/>
        <w:spacing w:line="200" w:lineRule="atLeast"/>
        <w:ind w:firstLine="709"/>
        <w:jc w:val="both"/>
        <w:rPr>
          <w:sz w:val="28"/>
          <w:szCs w:val="28"/>
        </w:rPr>
      </w:pPr>
    </w:p>
    <w:p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r w:rsidR="00D87161" w:rsidRPr="001126A1">
        <w:rPr>
          <w:sz w:val="28"/>
          <w:szCs w:val="28"/>
        </w:rPr>
        <w:t xml:space="preserve">Для организации взаимодействия органов местного самоуправления </w:t>
      </w:r>
      <w:r w:rsidR="00F31491">
        <w:rPr>
          <w:sz w:val="28"/>
          <w:szCs w:val="28"/>
        </w:rPr>
        <w:t>сельского поселения Гафуровский сельсовет муниципального района Туймазинский район Республики Башкортостан</w:t>
      </w:r>
      <w:r w:rsidR="00D87161" w:rsidRPr="001126A1">
        <w:rPr>
          <w:i/>
          <w:sz w:val="20"/>
          <w:szCs w:val="20"/>
        </w:rPr>
        <w:t xml:space="preserve">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F31491" w:rsidRPr="00F31491">
        <w:rPr>
          <w:sz w:val="28"/>
          <w:szCs w:val="28"/>
        </w:rPr>
        <w:t xml:space="preserve"> </w:t>
      </w:r>
      <w:r w:rsidR="00F31491">
        <w:rPr>
          <w:sz w:val="28"/>
          <w:szCs w:val="28"/>
        </w:rPr>
        <w:t>сельском поселении Гафуровский сельсовет муниципального района Туймазинский район Республики Башкортостан</w:t>
      </w:r>
      <w:r w:rsidR="00D87161" w:rsidRPr="001126A1">
        <w:rPr>
          <w:sz w:val="28"/>
          <w:szCs w:val="28"/>
        </w:rPr>
        <w:t>, по представлению схода граждан сельского населенного пункта</w:t>
      </w:r>
      <w:r w:rsidR="00F31491">
        <w:rPr>
          <w:sz w:val="28"/>
          <w:szCs w:val="28"/>
        </w:rPr>
        <w:t xml:space="preserve"> сельского поселения Гафуровский сельсовет муниципального района Туймазинский район Республики Башкортостан</w:t>
      </w:r>
      <w:r w:rsidR="00D87161" w:rsidRPr="001126A1">
        <w:rPr>
          <w:sz w:val="28"/>
          <w:szCs w:val="28"/>
        </w:rPr>
        <w:t xml:space="preserve"> назначается староста.</w:t>
      </w:r>
    </w:p>
    <w:p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Институт старост является одной из форм непосредственного осуществления населением местного самоуправления и участия населения 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самоуправления</w:t>
      </w:r>
      <w:r w:rsidR="00F31491" w:rsidRPr="00F31491">
        <w:rPr>
          <w:sz w:val="28"/>
          <w:szCs w:val="28"/>
        </w:rPr>
        <w:t xml:space="preserve"> </w:t>
      </w:r>
      <w:r w:rsidR="00F31491">
        <w:rPr>
          <w:sz w:val="28"/>
          <w:szCs w:val="28"/>
        </w:rPr>
        <w:t>сельского поселения Гафуровский сельсовет муниципального района Т</w:t>
      </w:r>
      <w:r w:rsidR="00532F9B">
        <w:rPr>
          <w:sz w:val="28"/>
          <w:szCs w:val="28"/>
        </w:rPr>
        <w:t>уймазинский район Р</w:t>
      </w:r>
      <w:r w:rsidR="00F31491">
        <w:rPr>
          <w:sz w:val="28"/>
          <w:szCs w:val="28"/>
        </w:rPr>
        <w:t>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к 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rsidR="007D0199" w:rsidRPr="00744C3A" w:rsidRDefault="001126A1" w:rsidP="001126A1">
      <w:pPr>
        <w:autoSpaceDE w:val="0"/>
        <w:autoSpaceDN w:val="0"/>
        <w:adjustRightInd w:val="0"/>
        <w:spacing w:line="200" w:lineRule="atLeast"/>
        <w:ind w:firstLine="709"/>
        <w:jc w:val="both"/>
        <w:rPr>
          <w:sz w:val="28"/>
          <w:szCs w:val="28"/>
        </w:rPr>
      </w:pPr>
      <w:r>
        <w:rPr>
          <w:sz w:val="28"/>
          <w:szCs w:val="28"/>
        </w:rPr>
        <w:lastRenderedPageBreak/>
        <w:t xml:space="preserve">3. </w:t>
      </w:r>
      <w:r w:rsidR="00D87161" w:rsidRPr="00744C3A">
        <w:rPr>
          <w:sz w:val="28"/>
          <w:szCs w:val="28"/>
        </w:rPr>
        <w:t>Старосты осуществляют свою деятельность на общественных началах</w:t>
      </w:r>
      <w:r w:rsidR="00F31491">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p>
    <w:p w:rsidR="00D87161" w:rsidRPr="00F06722" w:rsidRDefault="00634758" w:rsidP="00634758">
      <w:pPr>
        <w:ind w:firstLine="709"/>
        <w:jc w:val="both"/>
        <w:rPr>
          <w:sz w:val="28"/>
          <w:szCs w:val="28"/>
        </w:rPr>
      </w:pPr>
      <w:r>
        <w:rPr>
          <w:sz w:val="28"/>
          <w:szCs w:val="28"/>
        </w:rPr>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18 лет, обладающий активным избирательным правом, проживающий </w:t>
      </w:r>
      <w:r w:rsidR="00D87161" w:rsidRPr="004E609A">
        <w:rPr>
          <w:sz w:val="28"/>
          <w:szCs w:val="28"/>
        </w:rPr>
        <w:t>на территории сельского</w:t>
      </w:r>
      <w:r w:rsidR="00D87161">
        <w:rPr>
          <w:sz w:val="28"/>
          <w:szCs w:val="28"/>
        </w:rPr>
        <w:t xml:space="preserve"> населенного пункта. </w:t>
      </w:r>
    </w:p>
    <w:p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2) признанное судом недееспособным или ограниченно дееспособным;</w:t>
      </w:r>
    </w:p>
    <w:p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F31491">
        <w:rPr>
          <w:sz w:val="28"/>
          <w:szCs w:val="28"/>
        </w:rPr>
        <w:t xml:space="preserve"> </w:t>
      </w:r>
      <w:r w:rsidRPr="00065F63">
        <w:rPr>
          <w:sz w:val="28"/>
          <w:szCs w:val="28"/>
        </w:rPr>
        <w:t>имеющее непогашенную или неснятую судимость.</w:t>
      </w:r>
    </w:p>
    <w:p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1" w:history="1">
        <w:r w:rsidR="00D87161" w:rsidRPr="007E6CF3">
          <w:rPr>
            <w:rStyle w:val="ab"/>
            <w:color w:val="auto"/>
            <w:sz w:val="28"/>
            <w:szCs w:val="28"/>
            <w:u w:val="none"/>
          </w:rPr>
          <w:t>Конституцией</w:t>
        </w:r>
      </w:hyperlink>
      <w:r w:rsidR="00F31491">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CA1D8A">
        <w:rPr>
          <w:sz w:val="28"/>
          <w:szCs w:val="28"/>
        </w:rPr>
        <w:t>Уставом</w:t>
      </w:r>
      <w:r w:rsidR="00F31491" w:rsidRPr="00F31491">
        <w:rPr>
          <w:sz w:val="28"/>
          <w:szCs w:val="28"/>
        </w:rPr>
        <w:t xml:space="preserve"> </w:t>
      </w:r>
      <w:r w:rsidR="00F31491">
        <w:rPr>
          <w:sz w:val="28"/>
          <w:szCs w:val="28"/>
        </w:rPr>
        <w:t>сельского поселения Гафуровский сельсовет муниципального района Туймазинский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F31491">
        <w:rPr>
          <w:sz w:val="28"/>
          <w:szCs w:val="28"/>
        </w:rPr>
        <w:t>сельского поселения Гафуровский сельсовет муниципального района Т</w:t>
      </w:r>
      <w:r w:rsidR="00532F9B">
        <w:rPr>
          <w:sz w:val="28"/>
          <w:szCs w:val="28"/>
        </w:rPr>
        <w:t>уймазинский район Р</w:t>
      </w:r>
      <w:r w:rsidR="00F31491">
        <w:rPr>
          <w:sz w:val="28"/>
          <w:szCs w:val="28"/>
        </w:rPr>
        <w:t>еспублики Башкортостан</w:t>
      </w:r>
      <w:r w:rsidR="00D87161" w:rsidRPr="009E7869">
        <w:rPr>
          <w:sz w:val="28"/>
          <w:szCs w:val="28"/>
        </w:rPr>
        <w:t>.</w:t>
      </w:r>
    </w:p>
    <w:p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rsidR="00D87161" w:rsidRPr="001C3337" w:rsidRDefault="00D87161" w:rsidP="00D87161">
      <w:pPr>
        <w:autoSpaceDE w:val="0"/>
        <w:autoSpaceDN w:val="0"/>
        <w:adjustRightInd w:val="0"/>
        <w:spacing w:line="200" w:lineRule="atLeast"/>
        <w:ind w:left="2127" w:hanging="1276"/>
        <w:jc w:val="both"/>
        <w:rPr>
          <w:b/>
          <w:sz w:val="28"/>
          <w:szCs w:val="28"/>
        </w:rPr>
      </w:pPr>
    </w:p>
    <w:p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rsidR="00F37506" w:rsidRDefault="00F37506" w:rsidP="00F37506">
      <w:pPr>
        <w:autoSpaceDE w:val="0"/>
        <w:autoSpaceDN w:val="0"/>
        <w:adjustRightInd w:val="0"/>
        <w:spacing w:line="200" w:lineRule="atLeast"/>
        <w:ind w:firstLine="709"/>
        <w:jc w:val="both"/>
        <w:rPr>
          <w:sz w:val="28"/>
          <w:szCs w:val="28"/>
        </w:rPr>
      </w:pPr>
      <w:r>
        <w:rPr>
          <w:sz w:val="28"/>
          <w:szCs w:val="28"/>
        </w:rPr>
        <w:t>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lastRenderedPageBreak/>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F31491">
        <w:rPr>
          <w:color w:val="000000"/>
          <w:sz w:val="28"/>
          <w:szCs w:val="28"/>
        </w:rPr>
        <w:t xml:space="preserve"> </w:t>
      </w:r>
      <w:r w:rsidRPr="00D20E5D">
        <w:rPr>
          <w:color w:val="000000"/>
          <w:sz w:val="28"/>
          <w:szCs w:val="28"/>
        </w:rPr>
        <w:t>Граждане участвуют в сходе лично, и каждый из них обладает одним голосом.</w:t>
      </w:r>
    </w:p>
    <w:p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t>Проведение схода обеспечивается главой</w:t>
      </w:r>
      <w:r w:rsidR="00F31491">
        <w:rPr>
          <w:color w:val="000000"/>
          <w:sz w:val="28"/>
          <w:szCs w:val="28"/>
        </w:rPr>
        <w:t xml:space="preserve"> </w:t>
      </w:r>
      <w:r w:rsidRPr="006A655D">
        <w:rPr>
          <w:color w:val="000000"/>
          <w:sz w:val="28"/>
          <w:szCs w:val="28"/>
        </w:rPr>
        <w:t>сельского поселения.</w:t>
      </w:r>
      <w:r w:rsidR="00F31491">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F31491">
        <w:rPr>
          <w:color w:val="000000"/>
          <w:sz w:val="28"/>
          <w:szCs w:val="28"/>
        </w:rPr>
        <w:t xml:space="preserve"> </w:t>
      </w:r>
      <w:r w:rsidRPr="00D20E5D">
        <w:rPr>
          <w:color w:val="000000"/>
          <w:sz w:val="28"/>
          <w:szCs w:val="28"/>
        </w:rPr>
        <w:t>сельского поселения.</w:t>
      </w:r>
    </w:p>
    <w:p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F31491">
        <w:rPr>
          <w:rFonts w:eastAsiaTheme="minorHAnsi"/>
          <w:sz w:val="28"/>
          <w:szCs w:val="28"/>
          <w:lang w:eastAsia="en-US"/>
        </w:rPr>
        <w:t xml:space="preserve"> </w:t>
      </w:r>
      <w:r w:rsidR="00E61D79">
        <w:rPr>
          <w:color w:val="000000"/>
          <w:sz w:val="28"/>
          <w:szCs w:val="28"/>
        </w:rPr>
        <w:t>Уставом</w:t>
      </w:r>
      <w:r w:rsidR="00E70619" w:rsidRPr="00026EEF">
        <w:rPr>
          <w:color w:val="000000" w:themeColor="text1"/>
          <w:sz w:val="28"/>
          <w:szCs w:val="28"/>
        </w:rPr>
        <w:t xml:space="preserve"> </w:t>
      </w:r>
      <w:r w:rsidR="00F31491">
        <w:rPr>
          <w:sz w:val="28"/>
          <w:szCs w:val="28"/>
        </w:rPr>
        <w:t>сельского поселения Гафуровский сельсовет муниципального района Т</w:t>
      </w:r>
      <w:r w:rsidR="00532F9B">
        <w:rPr>
          <w:sz w:val="28"/>
          <w:szCs w:val="28"/>
        </w:rPr>
        <w:t>уймазинский район Р</w:t>
      </w:r>
      <w:r w:rsidR="00F31491">
        <w:rPr>
          <w:sz w:val="28"/>
          <w:szCs w:val="28"/>
        </w:rPr>
        <w:t xml:space="preserve">еспублики Башкортостан </w:t>
      </w:r>
      <w:r w:rsidR="00E61D79">
        <w:rPr>
          <w:color w:val="000000"/>
          <w:sz w:val="28"/>
          <w:szCs w:val="28"/>
        </w:rPr>
        <w:t xml:space="preserve">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F31491">
        <w:rPr>
          <w:sz w:val="28"/>
          <w:szCs w:val="28"/>
        </w:rPr>
        <w:t>сельского поселения Гафуровский сельсовет муниципального района Туймазинский район Республики Башкортостан</w:t>
      </w:r>
      <w:r w:rsidRPr="004671FA">
        <w:rPr>
          <w:sz w:val="28"/>
          <w:szCs w:val="28"/>
        </w:rPr>
        <w:t xml:space="preserve"> письменное заявление, подтверждающее его согласие быть назначенным </w:t>
      </w:r>
      <w:r w:rsidR="004671FA" w:rsidRPr="00026EEF">
        <w:rPr>
          <w:color w:val="000000" w:themeColor="text1"/>
          <w:sz w:val="28"/>
          <w:szCs w:val="28"/>
        </w:rPr>
        <w:t xml:space="preserve">старостой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sidR="00F31491">
        <w:rPr>
          <w:sz w:val="28"/>
          <w:szCs w:val="28"/>
        </w:rPr>
        <w:t xml:space="preserve"> </w:t>
      </w:r>
      <w:r w:rsidRPr="00B44E03">
        <w:rPr>
          <w:sz w:val="28"/>
          <w:szCs w:val="28"/>
        </w:rPr>
        <w:t>несколько кандидатур</w:t>
      </w:r>
      <w:r>
        <w:rPr>
          <w:sz w:val="28"/>
          <w:szCs w:val="28"/>
        </w:rPr>
        <w:t xml:space="preserve"> в старосты:</w:t>
      </w:r>
    </w:p>
    <w:p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определяется кандидатура, набравшая наибольшее количество голосов от числа принявших участие в голосовании</w:t>
      </w:r>
      <w:r>
        <w:rPr>
          <w:sz w:val="28"/>
          <w:szCs w:val="28"/>
        </w:rPr>
        <w:t>;</w:t>
      </w:r>
    </w:p>
    <w:p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F31491">
        <w:rPr>
          <w:color w:val="000000" w:themeColor="text1"/>
          <w:sz w:val="28"/>
          <w:szCs w:val="28"/>
        </w:rPr>
        <w:t xml:space="preserve"> </w:t>
      </w:r>
      <w:r w:rsidRPr="00B44E03">
        <w:rPr>
          <w:sz w:val="28"/>
          <w:szCs w:val="28"/>
        </w:rPr>
        <w:t>проголосовало более половины участников схода граждан.</w:t>
      </w:r>
    </w:p>
    <w:p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rsidR="00D87161" w:rsidRDefault="00D87161" w:rsidP="00D87161">
      <w:pPr>
        <w:autoSpaceDE w:val="0"/>
        <w:autoSpaceDN w:val="0"/>
        <w:adjustRightInd w:val="0"/>
        <w:spacing w:line="200" w:lineRule="atLeast"/>
        <w:ind w:firstLine="709"/>
        <w:jc w:val="both"/>
        <w:rPr>
          <w:sz w:val="28"/>
          <w:szCs w:val="28"/>
        </w:rPr>
      </w:pPr>
    </w:p>
    <w:p w:rsidR="00D87161" w:rsidRPr="00F31491" w:rsidRDefault="00D87161" w:rsidP="00E973F3">
      <w:pPr>
        <w:tabs>
          <w:tab w:val="left" w:pos="2410"/>
        </w:tabs>
        <w:autoSpaceDE w:val="0"/>
        <w:autoSpaceDN w:val="0"/>
        <w:adjustRightInd w:val="0"/>
        <w:spacing w:line="200" w:lineRule="atLeast"/>
        <w:ind w:left="709"/>
        <w:jc w:val="center"/>
        <w:rPr>
          <w:b/>
          <w:sz w:val="28"/>
          <w:szCs w:val="28"/>
        </w:rPr>
      </w:pPr>
      <w:r w:rsidRPr="0070534B">
        <w:rPr>
          <w:b/>
          <w:sz w:val="28"/>
          <w:szCs w:val="28"/>
        </w:rPr>
        <w:t>Статья 3</w:t>
      </w:r>
      <w:r w:rsidRPr="00F31491">
        <w:rPr>
          <w:sz w:val="28"/>
          <w:szCs w:val="28"/>
        </w:rPr>
        <w:t xml:space="preserve">. </w:t>
      </w:r>
      <w:r w:rsidRPr="00F31491">
        <w:rPr>
          <w:b/>
          <w:sz w:val="28"/>
          <w:szCs w:val="28"/>
        </w:rPr>
        <w:t>Порядок и сроки принятия решения</w:t>
      </w:r>
      <w:r w:rsidR="00F31491" w:rsidRPr="00F31491">
        <w:rPr>
          <w:b/>
          <w:sz w:val="28"/>
          <w:szCs w:val="28"/>
        </w:rPr>
        <w:t xml:space="preserve"> Совета сельского поселения Гафуровский сельсовет муниципального района Т</w:t>
      </w:r>
      <w:r w:rsidR="00532F9B">
        <w:rPr>
          <w:b/>
          <w:sz w:val="28"/>
          <w:szCs w:val="28"/>
        </w:rPr>
        <w:t>уймазинский район Р</w:t>
      </w:r>
      <w:r w:rsidR="00F31491" w:rsidRPr="00F31491">
        <w:rPr>
          <w:b/>
          <w:sz w:val="28"/>
          <w:szCs w:val="28"/>
        </w:rPr>
        <w:t>еспублики Башкортостан</w:t>
      </w:r>
      <w:r w:rsidRPr="00F31491">
        <w:rPr>
          <w:b/>
          <w:i/>
          <w:sz w:val="20"/>
          <w:szCs w:val="20"/>
        </w:rPr>
        <w:t xml:space="preserve"> </w:t>
      </w:r>
      <w:r w:rsidRPr="00F31491">
        <w:rPr>
          <w:b/>
          <w:sz w:val="28"/>
          <w:szCs w:val="28"/>
        </w:rPr>
        <w:t>о назначении или о досрочном прекращении полномочий старосты</w:t>
      </w:r>
    </w:p>
    <w:p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00532F9B" w:rsidRPr="00532F9B">
        <w:rPr>
          <w:sz w:val="28"/>
          <w:szCs w:val="28"/>
        </w:rPr>
        <w:t xml:space="preserve"> </w:t>
      </w:r>
      <w:r w:rsidR="00532F9B">
        <w:rPr>
          <w:sz w:val="28"/>
          <w:szCs w:val="28"/>
        </w:rPr>
        <w:t>Советом сельского поселения Гафуровский сельсовет муниципального района Туймазинский район Республики Башкортостан</w:t>
      </w:r>
      <w:r w:rsidRPr="00E0286D">
        <w:rPr>
          <w:sz w:val="28"/>
          <w:szCs w:val="28"/>
        </w:rPr>
        <w:t xml:space="preserve">  в с</w:t>
      </w:r>
      <w:r>
        <w:rPr>
          <w:sz w:val="28"/>
          <w:szCs w:val="28"/>
        </w:rPr>
        <w:t>рок не позднее 30 дней со дня</w:t>
      </w:r>
      <w:r w:rsidRPr="00E0286D">
        <w:rPr>
          <w:sz w:val="28"/>
          <w:szCs w:val="28"/>
        </w:rPr>
        <w:t xml:space="preserve"> поступления протокола схода граждан.</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532F9B">
        <w:rPr>
          <w:sz w:val="28"/>
          <w:szCs w:val="28"/>
        </w:rPr>
        <w:t xml:space="preserve">решения Совета сельского поселения Гафуровский сельсовет муниципального района Туймазинский район Республики Башкортостан </w:t>
      </w:r>
      <w:r>
        <w:rPr>
          <w:sz w:val="28"/>
          <w:szCs w:val="28"/>
        </w:rPr>
        <w:t xml:space="preserve"> о досрочном прекращении полномочий старосты</w:t>
      </w:r>
      <w:r w:rsidRPr="00980BD4">
        <w:rPr>
          <w:sz w:val="28"/>
          <w:szCs w:val="28"/>
        </w:rPr>
        <w:t xml:space="preserve"> должны быть обеспечены:</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 </w:t>
      </w:r>
      <w:r w:rsidR="00532F9B">
        <w:rPr>
          <w:sz w:val="28"/>
          <w:szCs w:val="28"/>
        </w:rPr>
        <w:t xml:space="preserve">Совета сельского поселения Гафуровский сельсовет муниципального района Туймазинский район Республики Башкортостан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532F9B">
        <w:rPr>
          <w:sz w:val="28"/>
          <w:szCs w:val="28"/>
        </w:rPr>
        <w:t xml:space="preserve">Совета сельского поселения Гафуровский сельсовет муниципального района Туймазинский район Республики Башкортостан </w:t>
      </w:r>
      <w:r w:rsidRPr="00980BD4">
        <w:rPr>
          <w:sz w:val="28"/>
          <w:szCs w:val="28"/>
        </w:rPr>
        <w:t xml:space="preserve"> о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532F9B" w:rsidRPr="00532F9B">
        <w:rPr>
          <w:sz w:val="28"/>
          <w:szCs w:val="28"/>
        </w:rPr>
        <w:t xml:space="preserve"> </w:t>
      </w:r>
      <w:r w:rsidR="00532F9B">
        <w:rPr>
          <w:sz w:val="28"/>
          <w:szCs w:val="28"/>
        </w:rPr>
        <w:t>Совета сельского поселения Гафуровский сельсовет муниципального района Туймазинский район Республики Башкортостан.</w:t>
      </w:r>
      <w:r w:rsidRPr="00980BD4">
        <w:rPr>
          <w:i/>
          <w:sz w:val="20"/>
          <w:szCs w:val="20"/>
        </w:rPr>
        <w:t>.</w:t>
      </w:r>
    </w:p>
    <w:p w:rsidR="00D87161" w:rsidRDefault="00D87161" w:rsidP="00D87161">
      <w:pPr>
        <w:autoSpaceDE w:val="0"/>
        <w:autoSpaceDN w:val="0"/>
        <w:adjustRightInd w:val="0"/>
        <w:spacing w:line="200" w:lineRule="atLeast"/>
        <w:ind w:left="502"/>
        <w:jc w:val="both"/>
        <w:rPr>
          <w:sz w:val="28"/>
          <w:szCs w:val="28"/>
        </w:rPr>
      </w:pPr>
    </w:p>
    <w:p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rsidR="00D87161" w:rsidRPr="008C3412" w:rsidRDefault="00D87161" w:rsidP="00D87161">
      <w:pPr>
        <w:ind w:firstLine="709"/>
        <w:rPr>
          <w:b/>
          <w:sz w:val="28"/>
          <w:szCs w:val="28"/>
        </w:rPr>
      </w:pPr>
    </w:p>
    <w:p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532F9B">
        <w:rPr>
          <w:sz w:val="28"/>
          <w:szCs w:val="28"/>
        </w:rPr>
        <w:t xml:space="preserve">сельского поселения Гафуровский сельсовет муниципального района Туймазинский район Республики Башкортостан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532F9B">
        <w:rPr>
          <w:sz w:val="28"/>
          <w:szCs w:val="28"/>
        </w:rPr>
        <w:t xml:space="preserve">сельского поселения Гафуровский сельсовет муниципального района Туймазинский район Республики Башкортостан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t xml:space="preserve">4) вправе получать в органах местного самоуправления </w:t>
      </w:r>
      <w:r w:rsidR="00532F9B">
        <w:rPr>
          <w:sz w:val="28"/>
          <w:szCs w:val="28"/>
        </w:rPr>
        <w:t>сельского поселения Гафуровский сельсовет муниципального района Туймазинский район Республики Башкортостан</w:t>
      </w:r>
      <w:r w:rsidR="00C1329C" w:rsidRPr="00026EEF">
        <w:rPr>
          <w:i/>
          <w:color w:val="000000" w:themeColor="text1"/>
          <w:sz w:val="20"/>
          <w:szCs w:val="20"/>
        </w:rPr>
        <w:t xml:space="preserve"> </w:t>
      </w:r>
      <w:r w:rsidRPr="00026EEF">
        <w:rPr>
          <w:rFonts w:eastAsiaTheme="minorHAnsi"/>
          <w:color w:val="000000" w:themeColor="text1"/>
          <w:sz w:val="28"/>
          <w:szCs w:val="28"/>
          <w:lang w:eastAsia="en-US"/>
        </w:rPr>
        <w:t xml:space="preserve">информацию, необходимую для </w:t>
      </w:r>
      <w:r w:rsidRPr="00026EEF">
        <w:rPr>
          <w:rFonts w:eastAsiaTheme="minorHAnsi"/>
          <w:color w:val="000000" w:themeColor="text1"/>
          <w:sz w:val="28"/>
          <w:szCs w:val="28"/>
          <w:lang w:eastAsia="en-US"/>
        </w:rPr>
        <w:lastRenderedPageBreak/>
        <w:t>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EB1318" w:rsidRPr="00026EEF">
        <w:rPr>
          <w:color w:val="000000" w:themeColor="text1"/>
          <w:sz w:val="28"/>
          <w:szCs w:val="28"/>
        </w:rPr>
        <w:t xml:space="preserve">вправе присутствовать на </w:t>
      </w:r>
      <w:r w:rsidR="00D87161">
        <w:rPr>
          <w:sz w:val="28"/>
          <w:szCs w:val="28"/>
        </w:rPr>
        <w:t xml:space="preserve">заседаниях </w:t>
      </w:r>
      <w:r w:rsidR="00532F9B">
        <w:rPr>
          <w:sz w:val="28"/>
          <w:szCs w:val="28"/>
        </w:rPr>
        <w:t xml:space="preserve">Совета сельского поселения Гафуровский сельсовет муниципального района Туймазинский район Республики Башкортостан </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532F9B">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D87161">
        <w:rPr>
          <w:rStyle w:val="a7"/>
          <w:sz w:val="28"/>
          <w:szCs w:val="28"/>
        </w:rPr>
        <w:footnoteReference w:id="2"/>
      </w:r>
      <w:r w:rsidR="00814C03" w:rsidRPr="00026EEF">
        <w:rPr>
          <w:b/>
          <w:sz w:val="28"/>
          <w:szCs w:val="28"/>
        </w:rPr>
        <w:t>.</w:t>
      </w:r>
    </w:p>
    <w:p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2. Староста не вправе использовать свой статус для деятельности,                     не связанной с осуществлением своих полномочий.</w:t>
      </w:r>
    </w:p>
    <w:p w:rsidR="00D87161" w:rsidRPr="00634EF5" w:rsidRDefault="000959B9" w:rsidP="000959B9">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532F9B">
        <w:rPr>
          <w:color w:val="000000" w:themeColor="text1"/>
          <w:sz w:val="28"/>
          <w:szCs w:val="28"/>
        </w:rPr>
        <w:t xml:space="preserve">Совета </w:t>
      </w:r>
      <w:r w:rsidR="00532F9B">
        <w:rPr>
          <w:sz w:val="28"/>
          <w:szCs w:val="28"/>
        </w:rPr>
        <w:t>сельского поселения Гафуровский сельсовет муниципального района Туймазинский район Республики Башкортостан</w:t>
      </w:r>
      <w:r w:rsidR="003C5783" w:rsidRPr="00634EF5">
        <w:rPr>
          <w:i/>
          <w:color w:val="000000" w:themeColor="text1"/>
          <w:sz w:val="28"/>
          <w:szCs w:val="28"/>
        </w:rPr>
        <w:t>,</w:t>
      </w:r>
      <w:r w:rsidR="00532F9B">
        <w:rPr>
          <w:i/>
          <w:color w:val="000000" w:themeColor="text1"/>
          <w:sz w:val="28"/>
          <w:szCs w:val="28"/>
        </w:rPr>
        <w:t xml:space="preserve"> </w:t>
      </w:r>
      <w:r w:rsidR="006D1999" w:rsidRPr="00634EF5">
        <w:rPr>
          <w:color w:val="000000" w:themeColor="text1"/>
          <w:sz w:val="28"/>
          <w:szCs w:val="28"/>
        </w:rPr>
        <w:t>по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rsidR="00D87161" w:rsidRPr="003A0E0B" w:rsidRDefault="00D87161" w:rsidP="00911843">
      <w:pPr>
        <w:autoSpaceDE w:val="0"/>
        <w:autoSpaceDN w:val="0"/>
        <w:adjustRightInd w:val="0"/>
        <w:spacing w:line="200" w:lineRule="atLeast"/>
        <w:ind w:firstLine="709"/>
        <w:jc w:val="both"/>
        <w:rPr>
          <w:sz w:val="28"/>
          <w:szCs w:val="28"/>
        </w:rPr>
      </w:pPr>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rsidR="00D87161" w:rsidRDefault="00D87161" w:rsidP="00D87161">
      <w:pPr>
        <w:autoSpaceDE w:val="0"/>
        <w:autoSpaceDN w:val="0"/>
        <w:adjustRightInd w:val="0"/>
        <w:spacing w:line="200" w:lineRule="atLeast"/>
        <w:ind w:firstLine="709"/>
        <w:jc w:val="both"/>
        <w:rPr>
          <w:sz w:val="28"/>
          <w:szCs w:val="28"/>
        </w:rPr>
      </w:pPr>
    </w:p>
    <w:p w:rsidR="00664288" w:rsidRDefault="00664288" w:rsidP="00664288">
      <w:pPr>
        <w:shd w:val="clear" w:color="auto" w:fill="FFFFFF" w:themeFill="background1"/>
        <w:ind w:firstLine="567"/>
        <w:jc w:val="center"/>
        <w:rPr>
          <w:b/>
          <w:sz w:val="28"/>
          <w:szCs w:val="28"/>
        </w:rPr>
      </w:pPr>
      <w:r w:rsidRPr="00664288">
        <w:rPr>
          <w:b/>
          <w:sz w:val="28"/>
          <w:szCs w:val="28"/>
        </w:rPr>
        <w:lastRenderedPageBreak/>
        <w:t>Статья 5.</w:t>
      </w:r>
      <w:r>
        <w:rPr>
          <w:b/>
          <w:sz w:val="28"/>
          <w:szCs w:val="28"/>
        </w:rPr>
        <w:t xml:space="preserve"> Порядок информирования  жителей населенного пункта о деятельности  старосты</w:t>
      </w:r>
    </w:p>
    <w:p w:rsidR="00664288" w:rsidRDefault="00664288" w:rsidP="00664288">
      <w:pPr>
        <w:shd w:val="clear" w:color="auto" w:fill="FFFFFF" w:themeFill="background1"/>
        <w:ind w:firstLine="567"/>
        <w:jc w:val="center"/>
        <w:rPr>
          <w:b/>
          <w:sz w:val="28"/>
          <w:szCs w:val="28"/>
        </w:rPr>
      </w:pPr>
    </w:p>
    <w:p w:rsidR="00664288" w:rsidRPr="00222302" w:rsidRDefault="00194854" w:rsidP="00BF4FDC">
      <w:pPr>
        <w:ind w:firstLine="567"/>
        <w:jc w:val="both"/>
        <w:rPr>
          <w:sz w:val="28"/>
          <w:szCs w:val="28"/>
        </w:rPr>
      </w:pPr>
      <w:r>
        <w:rPr>
          <w:sz w:val="28"/>
          <w:szCs w:val="28"/>
        </w:rPr>
        <w:t>1.</w:t>
      </w:r>
      <w:bookmarkStart w:id="1" w:name="sub_41"/>
      <w:r w:rsidR="00664288" w:rsidRPr="00B94E37">
        <w:rPr>
          <w:sz w:val="28"/>
          <w:szCs w:val="28"/>
        </w:rPr>
        <w:t xml:space="preserve">Староста </w:t>
      </w:r>
      <w:bookmarkEnd w:id="1"/>
      <w:r w:rsidR="00664288" w:rsidRPr="00AC5B0E">
        <w:rPr>
          <w:sz w:val="28"/>
          <w:szCs w:val="28"/>
        </w:rPr>
        <w:t>не реж</w:t>
      </w:r>
      <w:r w:rsidR="00BF4FDC">
        <w:rPr>
          <w:sz w:val="28"/>
          <w:szCs w:val="28"/>
        </w:rPr>
        <w:t>е одного раза в год представляет информацию</w:t>
      </w:r>
      <w:r w:rsidR="00664288" w:rsidRPr="00AC5B0E">
        <w:rPr>
          <w:sz w:val="28"/>
          <w:szCs w:val="28"/>
        </w:rPr>
        <w:t xml:space="preserve"> о своей деятельности на собрании жителей</w:t>
      </w:r>
      <w:r w:rsidR="00BF4FDC">
        <w:rPr>
          <w:sz w:val="28"/>
          <w:szCs w:val="28"/>
        </w:rPr>
        <w:t xml:space="preserve"> сельского населенного пункта</w:t>
      </w:r>
      <w:r w:rsidR="00664288" w:rsidRPr="00AC5B0E">
        <w:rPr>
          <w:sz w:val="28"/>
          <w:szCs w:val="28"/>
        </w:rPr>
        <w:t xml:space="preserve">. </w:t>
      </w:r>
    </w:p>
    <w:p w:rsidR="00532F9B" w:rsidRPr="00222302" w:rsidRDefault="00BF4FDC" w:rsidP="00532F9B">
      <w:pPr>
        <w:ind w:firstLine="567"/>
        <w:jc w:val="both"/>
        <w:rPr>
          <w:sz w:val="28"/>
          <w:szCs w:val="28"/>
        </w:rPr>
      </w:pPr>
      <w:r>
        <w:rPr>
          <w:sz w:val="28"/>
          <w:szCs w:val="28"/>
        </w:rPr>
        <w:t>2. Староста предоставляет информацию</w:t>
      </w:r>
      <w:r w:rsidR="00664288" w:rsidRPr="00AC5B0E">
        <w:rPr>
          <w:sz w:val="28"/>
          <w:szCs w:val="28"/>
        </w:rPr>
        <w:t xml:space="preserve"> о своей деятельности в письменном виде в администрацию поселения </w:t>
      </w:r>
      <w:r>
        <w:rPr>
          <w:sz w:val="28"/>
          <w:szCs w:val="28"/>
        </w:rPr>
        <w:t xml:space="preserve">не позднее </w:t>
      </w:r>
      <w:r w:rsidR="00532F9B">
        <w:rPr>
          <w:sz w:val="28"/>
          <w:szCs w:val="28"/>
        </w:rPr>
        <w:t>января месяца, следующего за отчетным периодом.</w:t>
      </w:r>
    </w:p>
    <w:p w:rsidR="00664288" w:rsidRDefault="00664288" w:rsidP="00E973F3">
      <w:pPr>
        <w:autoSpaceDE w:val="0"/>
        <w:autoSpaceDN w:val="0"/>
        <w:adjustRightInd w:val="0"/>
        <w:spacing w:line="200" w:lineRule="atLeast"/>
        <w:ind w:left="709"/>
        <w:jc w:val="center"/>
        <w:rPr>
          <w:b/>
          <w:sz w:val="28"/>
          <w:szCs w:val="28"/>
        </w:rPr>
      </w:pPr>
    </w:p>
    <w:p w:rsidR="00664288" w:rsidRDefault="00664288" w:rsidP="00E973F3">
      <w:pPr>
        <w:autoSpaceDE w:val="0"/>
        <w:autoSpaceDN w:val="0"/>
        <w:adjustRightInd w:val="0"/>
        <w:spacing w:line="200" w:lineRule="atLeast"/>
        <w:ind w:left="709"/>
        <w:jc w:val="center"/>
        <w:rPr>
          <w:b/>
          <w:sz w:val="28"/>
          <w:szCs w:val="28"/>
        </w:rPr>
      </w:pPr>
    </w:p>
    <w:p w:rsidR="00D87161" w:rsidRPr="008C3412" w:rsidRDefault="00664288" w:rsidP="00E973F3">
      <w:pPr>
        <w:autoSpaceDE w:val="0"/>
        <w:autoSpaceDN w:val="0"/>
        <w:adjustRightInd w:val="0"/>
        <w:spacing w:line="200" w:lineRule="atLeast"/>
        <w:ind w:left="709"/>
        <w:jc w:val="center"/>
        <w:rPr>
          <w:b/>
          <w:sz w:val="28"/>
          <w:szCs w:val="28"/>
        </w:rPr>
      </w:pPr>
      <w:r>
        <w:rPr>
          <w:b/>
          <w:sz w:val="28"/>
          <w:szCs w:val="28"/>
        </w:rPr>
        <w:t>Статья 6</w:t>
      </w:r>
      <w:r w:rsidR="00D87161" w:rsidRPr="008C3412">
        <w:rPr>
          <w:b/>
          <w:sz w:val="28"/>
          <w:szCs w:val="28"/>
        </w:rPr>
        <w:t>. Порядок размещения информации о деятельности старосты в информационно-телекоммуникационной сети «Интернет»</w:t>
      </w:r>
    </w:p>
    <w:p w:rsidR="00D87161" w:rsidRPr="008C3412" w:rsidRDefault="00D87161" w:rsidP="00D87161">
      <w:pPr>
        <w:autoSpaceDE w:val="0"/>
        <w:autoSpaceDN w:val="0"/>
        <w:adjustRightInd w:val="0"/>
        <w:spacing w:line="200" w:lineRule="atLeast"/>
        <w:ind w:left="2127" w:hanging="1560"/>
        <w:jc w:val="both"/>
        <w:rPr>
          <w:b/>
          <w:sz w:val="28"/>
          <w:szCs w:val="28"/>
        </w:rPr>
      </w:pPr>
    </w:p>
    <w:p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E0286D">
        <w:rPr>
          <w:sz w:val="28"/>
          <w:szCs w:val="28"/>
        </w:rPr>
        <w:t xml:space="preserve"> </w:t>
      </w:r>
      <w:r>
        <w:rPr>
          <w:sz w:val="28"/>
          <w:szCs w:val="28"/>
        </w:rPr>
        <w:t xml:space="preserve">в течение 2 </w:t>
      </w:r>
      <w:r w:rsidRPr="00634EF5">
        <w:rPr>
          <w:color w:val="000000" w:themeColor="text1"/>
          <w:sz w:val="28"/>
          <w:szCs w:val="28"/>
        </w:rPr>
        <w:t>рабочих дней с момента принятия решения о назначении старосты обеспечивает размещение на официальном сайте органов местного самоуправления</w:t>
      </w:r>
      <w:r w:rsidR="00DA0BD7" w:rsidRPr="00634EF5">
        <w:rPr>
          <w:rStyle w:val="a7"/>
          <w:color w:val="000000" w:themeColor="text1"/>
          <w:sz w:val="28"/>
          <w:szCs w:val="28"/>
        </w:rPr>
        <w:footnoteReference w:id="3"/>
      </w:r>
      <w:r w:rsidRPr="00634EF5">
        <w:rPr>
          <w:color w:val="000000" w:themeColor="text1"/>
          <w:sz w:val="28"/>
          <w:szCs w:val="28"/>
        </w:rPr>
        <w:t xml:space="preserve">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634EF5">
        <w:rPr>
          <w:color w:val="000000" w:themeColor="text1"/>
          <w:sz w:val="28"/>
          <w:szCs w:val="28"/>
        </w:rPr>
        <w:t xml:space="preserve"> </w:t>
      </w:r>
      <w:r w:rsidRPr="00634EF5">
        <w:rPr>
          <w:color w:val="000000" w:themeColor="text1"/>
          <w:sz w:val="28"/>
          <w:szCs w:val="28"/>
        </w:rPr>
        <w:t>следующую информацию о старосте:</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дат</w:t>
      </w:r>
      <w:r w:rsidR="009817AD" w:rsidRPr="00634EF5">
        <w:rPr>
          <w:color w:val="000000" w:themeColor="text1"/>
          <w:sz w:val="28"/>
          <w:szCs w:val="28"/>
        </w:rPr>
        <w:t>а</w:t>
      </w:r>
      <w:r w:rsidRPr="00634EF5">
        <w:rPr>
          <w:color w:val="000000" w:themeColor="text1"/>
          <w:sz w:val="28"/>
          <w:szCs w:val="28"/>
        </w:rPr>
        <w:t xml:space="preserve"> назначения;</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rsidR="00D87161" w:rsidRDefault="00D87161" w:rsidP="00D87161">
      <w:pPr>
        <w:numPr>
          <w:ilvl w:val="0"/>
          <w:numId w:val="5"/>
        </w:numPr>
        <w:autoSpaceDE w:val="0"/>
        <w:autoSpaceDN w:val="0"/>
        <w:adjustRightInd w:val="0"/>
        <w:spacing w:line="200" w:lineRule="atLeast"/>
        <w:ind w:left="0" w:firstLine="709"/>
        <w:jc w:val="both"/>
        <w:rPr>
          <w:sz w:val="28"/>
          <w:szCs w:val="28"/>
        </w:rPr>
      </w:pPr>
      <w:r w:rsidRPr="00634EF5">
        <w:rPr>
          <w:color w:val="000000" w:themeColor="text1"/>
          <w:sz w:val="28"/>
          <w:szCs w:val="28"/>
        </w:rPr>
        <w:t>Глава</w:t>
      </w:r>
      <w:r w:rsidR="00F00C2A" w:rsidRPr="00F00C2A">
        <w:rPr>
          <w:sz w:val="28"/>
          <w:szCs w:val="28"/>
        </w:rPr>
        <w:t xml:space="preserve"> </w:t>
      </w:r>
      <w:r w:rsidR="00F00C2A">
        <w:rPr>
          <w:sz w:val="28"/>
          <w:szCs w:val="28"/>
        </w:rPr>
        <w:t>сельского поселения Гафуровский сельсовет муниципального района Туймазинский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в течение 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 xml:space="preserve">официальном сайте органов местного самоуправления </w:t>
      </w:r>
      <w:r w:rsidR="00F00C2A">
        <w:rPr>
          <w:sz w:val="28"/>
          <w:szCs w:val="28"/>
        </w:rPr>
        <w:t>сельского поселения Гафуровский сельсовет муниципального района Туймазинский район Республики Башкортостан</w:t>
      </w:r>
      <w:r>
        <w:rPr>
          <w:sz w:val="28"/>
          <w:szCs w:val="28"/>
        </w:rPr>
        <w:t xml:space="preserve">. </w:t>
      </w:r>
    </w:p>
    <w:p w:rsidR="009D0C56" w:rsidRDefault="009D0C56" w:rsidP="00D87161">
      <w:pPr>
        <w:autoSpaceDE w:val="0"/>
        <w:autoSpaceDN w:val="0"/>
        <w:adjustRightInd w:val="0"/>
        <w:spacing w:line="200" w:lineRule="atLeast"/>
        <w:ind w:firstLine="567"/>
        <w:jc w:val="center"/>
        <w:rPr>
          <w:b/>
          <w:sz w:val="28"/>
          <w:szCs w:val="28"/>
        </w:rPr>
      </w:pPr>
    </w:p>
    <w:p w:rsidR="00D87161" w:rsidRPr="008C3412" w:rsidRDefault="00664288" w:rsidP="00D87161">
      <w:pPr>
        <w:autoSpaceDE w:val="0"/>
        <w:autoSpaceDN w:val="0"/>
        <w:adjustRightInd w:val="0"/>
        <w:spacing w:line="200" w:lineRule="atLeast"/>
        <w:ind w:firstLine="567"/>
        <w:jc w:val="center"/>
        <w:rPr>
          <w:b/>
          <w:sz w:val="28"/>
          <w:szCs w:val="28"/>
        </w:rPr>
      </w:pPr>
      <w:r>
        <w:rPr>
          <w:b/>
          <w:sz w:val="28"/>
          <w:szCs w:val="28"/>
        </w:rPr>
        <w:t>Статья 7</w:t>
      </w:r>
      <w:r w:rsidR="00D87161" w:rsidRPr="008C3412">
        <w:rPr>
          <w:b/>
          <w:sz w:val="28"/>
          <w:szCs w:val="28"/>
        </w:rPr>
        <w:t>. Порядок выдачи удостоверения старосты</w:t>
      </w:r>
    </w:p>
    <w:p w:rsidR="00D87161" w:rsidRPr="008C3412" w:rsidRDefault="00D87161" w:rsidP="00D87161">
      <w:pPr>
        <w:autoSpaceDE w:val="0"/>
        <w:autoSpaceDN w:val="0"/>
        <w:adjustRightInd w:val="0"/>
        <w:spacing w:line="200" w:lineRule="atLeast"/>
        <w:ind w:firstLine="567"/>
        <w:rPr>
          <w:b/>
          <w:sz w:val="28"/>
          <w:szCs w:val="28"/>
        </w:rPr>
      </w:pPr>
    </w:p>
    <w:p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E0286D">
        <w:rPr>
          <w:sz w:val="28"/>
          <w:szCs w:val="28"/>
        </w:rPr>
        <w:t xml:space="preserve"> </w:t>
      </w:r>
      <w:r>
        <w:rPr>
          <w:sz w:val="28"/>
          <w:szCs w:val="28"/>
        </w:rPr>
        <w:t xml:space="preserve">в срок не позднее 7 </w:t>
      </w:r>
      <w:r w:rsidRPr="00634EF5">
        <w:rPr>
          <w:color w:val="000000" w:themeColor="text1"/>
          <w:sz w:val="28"/>
          <w:szCs w:val="28"/>
        </w:rPr>
        <w:t xml:space="preserve">дней после подписания решения </w:t>
      </w:r>
      <w:r w:rsidR="00F00C2A">
        <w:rPr>
          <w:color w:val="000000" w:themeColor="text1"/>
          <w:sz w:val="28"/>
          <w:szCs w:val="28"/>
        </w:rPr>
        <w:t xml:space="preserve">Совета </w:t>
      </w:r>
      <w:r w:rsidR="00F00C2A">
        <w:rPr>
          <w:sz w:val="28"/>
          <w:szCs w:val="28"/>
        </w:rPr>
        <w:t xml:space="preserve">сельского поселения Гафуровский сельсовет муниципального района Туймазинский район Республики </w:t>
      </w:r>
      <w:r w:rsidR="00F00C2A">
        <w:rPr>
          <w:sz w:val="28"/>
          <w:szCs w:val="28"/>
        </w:rPr>
        <w:lastRenderedPageBreak/>
        <w:t>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F00C2A">
        <w:rPr>
          <w:sz w:val="28"/>
          <w:szCs w:val="28"/>
        </w:rPr>
        <w:t xml:space="preserve"> </w:t>
      </w:r>
      <w:r w:rsidR="00E66880">
        <w:rPr>
          <w:sz w:val="28"/>
          <w:szCs w:val="28"/>
        </w:rPr>
        <w:t xml:space="preserve">№ 2 </w:t>
      </w:r>
      <w:r w:rsidR="00E66880" w:rsidRPr="004671FA">
        <w:rPr>
          <w:sz w:val="28"/>
          <w:szCs w:val="28"/>
        </w:rPr>
        <w:t>к настоящему Положению</w:t>
      </w:r>
      <w:r w:rsidR="00F00C2A">
        <w:rPr>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rsidR="00727BEB" w:rsidRPr="00634EF5" w:rsidRDefault="00727BEB"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подписывается лично главой</w:t>
      </w:r>
      <w:r w:rsidR="00F00C2A" w:rsidRPr="00F00C2A">
        <w:rPr>
          <w:sz w:val="28"/>
          <w:szCs w:val="28"/>
        </w:rPr>
        <w:t xml:space="preserve"> </w:t>
      </w:r>
      <w:r w:rsidR="00F00C2A">
        <w:rPr>
          <w:sz w:val="28"/>
          <w:szCs w:val="28"/>
        </w:rPr>
        <w:t>сельского поселения Гафуровский сельсовет муниципального района Туймазинский район Республики Башкортостан</w:t>
      </w:r>
      <w:r w:rsidRPr="00634EF5">
        <w:rPr>
          <w:i/>
          <w:color w:val="000000" w:themeColor="text1"/>
          <w:sz w:val="20"/>
          <w:szCs w:val="20"/>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Удостоверение старосты предоставляется лично главой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5518A3">
        <w:rPr>
          <w:sz w:val="28"/>
          <w:szCs w:val="28"/>
        </w:rPr>
        <w:t xml:space="preserve"> </w:t>
      </w:r>
      <w:r>
        <w:rPr>
          <w:sz w:val="28"/>
          <w:szCs w:val="28"/>
        </w:rPr>
        <w:t xml:space="preserve">или иным представителем органов местного самоуправления по решению главы. </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00F00C2A">
        <w:rPr>
          <w:sz w:val="28"/>
          <w:szCs w:val="28"/>
        </w:rPr>
        <w:t xml:space="preserve"> </w:t>
      </w:r>
      <w:r w:rsidRPr="0037450F">
        <w:rPr>
          <w:sz w:val="28"/>
          <w:szCs w:val="28"/>
        </w:rPr>
        <w:t>в удостоверении проставляется соответствующая отметка</w:t>
      </w:r>
      <w:r w:rsidRPr="0037450F">
        <w:rPr>
          <w:rStyle w:val="a7"/>
          <w:sz w:val="28"/>
          <w:szCs w:val="28"/>
        </w:rPr>
        <w:footnoteReference w:id="4"/>
      </w:r>
      <w:r w:rsidRPr="0037450F">
        <w:rPr>
          <w:sz w:val="28"/>
          <w:szCs w:val="28"/>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sidR="00F00C2A">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 возврате удостоверения делается отметка в журнале учета и выдачи служебных удостоверений.</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rsidR="00D87161" w:rsidRPr="00760FBC"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Уничтожение удостоверений осуществляется комиссией, созданной на основании распоряжения</w:t>
      </w:r>
      <w:r>
        <w:rPr>
          <w:sz w:val="28"/>
          <w:szCs w:val="28"/>
        </w:rPr>
        <w:t xml:space="preserve"> главы </w:t>
      </w:r>
      <w:r w:rsidR="00F00C2A">
        <w:rPr>
          <w:sz w:val="28"/>
          <w:szCs w:val="28"/>
        </w:rPr>
        <w:t>сельского поселения Гафуровский сельсовет муниципального района Туймазинский район Республики Башкортостан</w:t>
      </w:r>
      <w:r>
        <w:rPr>
          <w:i/>
          <w:sz w:val="20"/>
          <w:szCs w:val="20"/>
        </w:rPr>
        <w:t xml:space="preserve">. </w:t>
      </w:r>
    </w:p>
    <w:p w:rsidR="00D87161" w:rsidRDefault="00D87161" w:rsidP="00D87161">
      <w:pPr>
        <w:autoSpaceDE w:val="0"/>
        <w:autoSpaceDN w:val="0"/>
        <w:adjustRightInd w:val="0"/>
        <w:spacing w:line="200" w:lineRule="atLeast"/>
        <w:ind w:firstLine="709"/>
        <w:jc w:val="both"/>
        <w:rPr>
          <w:i/>
          <w:sz w:val="20"/>
          <w:szCs w:val="20"/>
        </w:rPr>
      </w:pPr>
    </w:p>
    <w:p w:rsidR="00D87161" w:rsidRPr="008C3412" w:rsidRDefault="00664288" w:rsidP="00D87161">
      <w:pPr>
        <w:autoSpaceDE w:val="0"/>
        <w:autoSpaceDN w:val="0"/>
        <w:adjustRightInd w:val="0"/>
        <w:spacing w:line="200" w:lineRule="atLeast"/>
        <w:ind w:firstLine="709"/>
        <w:jc w:val="center"/>
        <w:rPr>
          <w:b/>
          <w:sz w:val="28"/>
          <w:szCs w:val="28"/>
        </w:rPr>
      </w:pPr>
      <w:r>
        <w:rPr>
          <w:b/>
          <w:sz w:val="28"/>
          <w:szCs w:val="28"/>
        </w:rPr>
        <w:t>Статья 8</w:t>
      </w:r>
      <w:r w:rsidR="00D87161" w:rsidRPr="008C3412">
        <w:rPr>
          <w:b/>
          <w:sz w:val="28"/>
          <w:szCs w:val="28"/>
        </w:rPr>
        <w:t>. Гарантии деятельности старосты</w:t>
      </w:r>
    </w:p>
    <w:p w:rsidR="00D87161" w:rsidRDefault="00D87161" w:rsidP="00D87161">
      <w:pPr>
        <w:autoSpaceDE w:val="0"/>
        <w:autoSpaceDN w:val="0"/>
        <w:adjustRightInd w:val="0"/>
        <w:spacing w:line="200" w:lineRule="atLeast"/>
        <w:jc w:val="center"/>
        <w:rPr>
          <w:sz w:val="28"/>
          <w:szCs w:val="28"/>
        </w:rPr>
      </w:pPr>
    </w:p>
    <w:p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sidR="00F00C2A">
        <w:rPr>
          <w:sz w:val="28"/>
          <w:szCs w:val="28"/>
        </w:rPr>
        <w:t xml:space="preserve"> </w:t>
      </w:r>
      <w:r>
        <w:rPr>
          <w:sz w:val="28"/>
          <w:szCs w:val="28"/>
        </w:rPr>
        <w:t>гарантируется:</w:t>
      </w:r>
    </w:p>
    <w:p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37450F">
        <w:rPr>
          <w:sz w:val="28"/>
          <w:szCs w:val="28"/>
        </w:rPr>
        <w:t xml:space="preserve">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w:t>
      </w:r>
      <w:r w:rsidR="00D87161">
        <w:rPr>
          <w:sz w:val="28"/>
          <w:szCs w:val="28"/>
        </w:rPr>
        <w:lastRenderedPageBreak/>
        <w:t>вопросам, касающимся жителей сельского населенного пункта</w:t>
      </w:r>
      <w:r w:rsidR="002E15B2">
        <w:rPr>
          <w:sz w:val="28"/>
          <w:szCs w:val="28"/>
        </w:rPr>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Pr>
          <w:sz w:val="28"/>
          <w:szCs w:val="28"/>
        </w:rPr>
        <w:t>;</w:t>
      </w:r>
    </w:p>
    <w:p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F00C2A" w:rsidRPr="00A06676">
        <w:rPr>
          <w:sz w:val="28"/>
          <w:szCs w:val="28"/>
        </w:rPr>
        <w:t xml:space="preserve"> </w:t>
      </w:r>
      <w:r w:rsidR="00D87161" w:rsidRPr="00A06676">
        <w:rPr>
          <w:i/>
          <w:sz w:val="20"/>
          <w:szCs w:val="20"/>
        </w:rPr>
        <w:t xml:space="preserve"> </w:t>
      </w:r>
      <w:r w:rsidR="00D87161" w:rsidRPr="00A06676">
        <w:rPr>
          <w:sz w:val="28"/>
          <w:szCs w:val="28"/>
        </w:rPr>
        <w:t>обращений и предложений старосты по результатам взаимодействия с населением;</w:t>
      </w:r>
    </w:p>
    <w:p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sidR="00A72D5F" w:rsidRPr="00E72E9D">
        <w:rPr>
          <w:sz w:val="28"/>
          <w:szCs w:val="28"/>
        </w:rPr>
        <w:t xml:space="preserve">предоставление для осуществления старостой своих полномочий в пользование на безвозмездной основе помещений, средств связи, автотранспортных  средств, оргтехники и иного имущества; </w:t>
      </w:r>
    </w:p>
    <w:p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t>4)</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sidR="00F00C2A">
        <w:rPr>
          <w:sz w:val="28"/>
          <w:szCs w:val="28"/>
        </w:rPr>
        <w:t>сельского поселения Гафуровский сельсовет муниципального района Туймазинский район Республики Башкортостан</w:t>
      </w:r>
      <w:r w:rsidRPr="00634EF5">
        <w:rPr>
          <w:rFonts w:eastAsiaTheme="minorHAnsi"/>
          <w:color w:val="000000" w:themeColor="text1"/>
          <w:sz w:val="28"/>
          <w:szCs w:val="28"/>
          <w:lang w:eastAsia="en-US"/>
        </w:rPr>
        <w:t>.</w:t>
      </w:r>
    </w:p>
    <w:p w:rsidR="005C2CA7" w:rsidRDefault="005C2CA7" w:rsidP="00095DF3">
      <w:pPr>
        <w:autoSpaceDE w:val="0"/>
        <w:autoSpaceDN w:val="0"/>
        <w:adjustRightInd w:val="0"/>
        <w:spacing w:line="200" w:lineRule="atLeast"/>
        <w:ind w:firstLine="709"/>
        <w:jc w:val="both"/>
        <w:rPr>
          <w:sz w:val="28"/>
          <w:szCs w:val="28"/>
        </w:rPr>
      </w:pPr>
    </w:p>
    <w:p w:rsidR="005C2CA7" w:rsidRDefault="005C2CA7" w:rsidP="00D87161">
      <w:pPr>
        <w:autoSpaceDE w:val="0"/>
        <w:autoSpaceDN w:val="0"/>
        <w:adjustRightInd w:val="0"/>
        <w:spacing w:line="200" w:lineRule="atLeast"/>
        <w:ind w:left="2268" w:hanging="1559"/>
        <w:jc w:val="both"/>
        <w:rPr>
          <w:b/>
          <w:sz w:val="28"/>
          <w:szCs w:val="28"/>
        </w:rPr>
      </w:pPr>
    </w:p>
    <w:p w:rsidR="005447F3" w:rsidRDefault="005447F3" w:rsidP="00D87161">
      <w:pPr>
        <w:autoSpaceDE w:val="0"/>
        <w:autoSpaceDN w:val="0"/>
        <w:adjustRightInd w:val="0"/>
        <w:jc w:val="right"/>
        <w:outlineLvl w:val="0"/>
        <w:rPr>
          <w:bCs/>
          <w:sz w:val="28"/>
          <w:szCs w:val="28"/>
        </w:rPr>
      </w:pPr>
      <w:r>
        <w:rPr>
          <w:bCs/>
          <w:sz w:val="28"/>
          <w:szCs w:val="28"/>
        </w:rPr>
        <w:br w:type="page"/>
      </w:r>
    </w:p>
    <w:p w:rsidR="00D87161" w:rsidRPr="00F00C2A" w:rsidRDefault="00D87161" w:rsidP="00F00C2A">
      <w:pPr>
        <w:autoSpaceDE w:val="0"/>
        <w:autoSpaceDN w:val="0"/>
        <w:adjustRightInd w:val="0"/>
        <w:ind w:left="4962"/>
        <w:jc w:val="both"/>
        <w:outlineLvl w:val="0"/>
        <w:rPr>
          <w:bCs/>
          <w:sz w:val="20"/>
          <w:szCs w:val="20"/>
        </w:rPr>
      </w:pPr>
      <w:r w:rsidRPr="00F00C2A">
        <w:rPr>
          <w:bCs/>
          <w:sz w:val="20"/>
          <w:szCs w:val="20"/>
        </w:rPr>
        <w:lastRenderedPageBreak/>
        <w:t>Приложение</w:t>
      </w:r>
      <w:r w:rsidR="00FE3D47" w:rsidRPr="00F00C2A">
        <w:rPr>
          <w:bCs/>
          <w:sz w:val="20"/>
          <w:szCs w:val="20"/>
        </w:rPr>
        <w:t xml:space="preserve"> № 1</w:t>
      </w:r>
    </w:p>
    <w:p w:rsidR="00F00C2A" w:rsidRPr="00F00C2A" w:rsidRDefault="00D87161" w:rsidP="00F00C2A">
      <w:pPr>
        <w:autoSpaceDE w:val="0"/>
        <w:autoSpaceDN w:val="0"/>
        <w:adjustRightInd w:val="0"/>
        <w:ind w:left="4962"/>
        <w:jc w:val="both"/>
        <w:outlineLvl w:val="0"/>
        <w:rPr>
          <w:bCs/>
          <w:sz w:val="20"/>
          <w:szCs w:val="20"/>
        </w:rPr>
      </w:pPr>
      <w:r w:rsidRPr="00F00C2A">
        <w:rPr>
          <w:bCs/>
          <w:sz w:val="20"/>
          <w:szCs w:val="20"/>
        </w:rPr>
        <w:t>к Положению о старостах</w:t>
      </w:r>
      <w:r w:rsidR="00F00C2A" w:rsidRPr="00F00C2A">
        <w:rPr>
          <w:bCs/>
          <w:sz w:val="20"/>
          <w:szCs w:val="20"/>
        </w:rPr>
        <w:t xml:space="preserve"> </w:t>
      </w:r>
      <w:r w:rsidRPr="00F00C2A">
        <w:rPr>
          <w:bCs/>
          <w:sz w:val="20"/>
          <w:szCs w:val="20"/>
        </w:rPr>
        <w:t>сельских населенных пунктов</w:t>
      </w:r>
      <w:r w:rsidR="00775F73" w:rsidRPr="00F00C2A">
        <w:rPr>
          <w:bCs/>
          <w:color w:val="000000" w:themeColor="text1"/>
          <w:sz w:val="20"/>
          <w:szCs w:val="20"/>
        </w:rPr>
        <w:t>, входящих в состав</w:t>
      </w:r>
      <w:r w:rsidR="00F00C2A" w:rsidRPr="00F00C2A">
        <w:rPr>
          <w:sz w:val="20"/>
          <w:szCs w:val="20"/>
        </w:rPr>
        <w:t xml:space="preserve"> сельского поселения Гафуровский сельсовет муниципального района Туймазинский район Республики Башкортостан</w:t>
      </w:r>
      <w:r w:rsidR="00F00C2A" w:rsidRPr="00F00C2A">
        <w:rPr>
          <w:bCs/>
          <w:color w:val="000000" w:themeColor="text1"/>
          <w:sz w:val="20"/>
          <w:szCs w:val="20"/>
        </w:rPr>
        <w:t xml:space="preserve"> </w:t>
      </w:r>
      <w:r w:rsidRPr="00F00C2A">
        <w:rPr>
          <w:bCs/>
          <w:sz w:val="20"/>
          <w:szCs w:val="20"/>
        </w:rPr>
        <w:t xml:space="preserve">утвержденному решением </w:t>
      </w:r>
      <w:r w:rsidR="00F00C2A" w:rsidRPr="00F00C2A">
        <w:rPr>
          <w:bCs/>
          <w:sz w:val="20"/>
          <w:szCs w:val="20"/>
        </w:rPr>
        <w:t>Совета</w:t>
      </w:r>
      <w:r w:rsidR="00F00C2A" w:rsidRPr="00F00C2A">
        <w:rPr>
          <w:sz w:val="20"/>
          <w:szCs w:val="20"/>
        </w:rPr>
        <w:t xml:space="preserve"> сельского поселения Гафуровский сельсовет муниципального района Туймазинский район Республики Башкортостан от 31.08.2020 года № 68</w:t>
      </w:r>
      <w:r w:rsidR="00F00C2A" w:rsidRPr="00F00C2A">
        <w:rPr>
          <w:bCs/>
          <w:sz w:val="20"/>
          <w:szCs w:val="20"/>
        </w:rPr>
        <w:t xml:space="preserve"> </w:t>
      </w:r>
    </w:p>
    <w:p w:rsidR="00A429A1" w:rsidRDefault="00A429A1" w:rsidP="00F00C2A">
      <w:pPr>
        <w:autoSpaceDE w:val="0"/>
        <w:autoSpaceDN w:val="0"/>
        <w:adjustRightInd w:val="0"/>
        <w:outlineLvl w:val="0"/>
        <w:rPr>
          <w:bCs/>
        </w:rPr>
      </w:pPr>
    </w:p>
    <w:p w:rsidR="009E5C32" w:rsidRPr="00F00C2A" w:rsidRDefault="00D87161" w:rsidP="005B64E1">
      <w:pPr>
        <w:autoSpaceDE w:val="0"/>
        <w:autoSpaceDN w:val="0"/>
        <w:adjustRightInd w:val="0"/>
        <w:spacing w:line="240" w:lineRule="atLeast"/>
        <w:jc w:val="center"/>
        <w:outlineLvl w:val="0"/>
        <w:rPr>
          <w:b/>
          <w:bCs/>
          <w:sz w:val="28"/>
          <w:szCs w:val="28"/>
        </w:rPr>
      </w:pPr>
      <w:r w:rsidRPr="00F00C2A">
        <w:rPr>
          <w:b/>
          <w:bCs/>
          <w:sz w:val="28"/>
          <w:szCs w:val="28"/>
        </w:rPr>
        <w:t xml:space="preserve">Согласие </w:t>
      </w:r>
    </w:p>
    <w:p w:rsidR="00F00C2A" w:rsidRDefault="00D87161" w:rsidP="005B64E1">
      <w:pPr>
        <w:autoSpaceDE w:val="0"/>
        <w:autoSpaceDN w:val="0"/>
        <w:adjustRightInd w:val="0"/>
        <w:spacing w:line="240" w:lineRule="atLeast"/>
        <w:jc w:val="center"/>
        <w:outlineLvl w:val="0"/>
        <w:rPr>
          <w:b/>
          <w:bCs/>
          <w:color w:val="000000" w:themeColor="text1"/>
          <w:sz w:val="28"/>
          <w:szCs w:val="28"/>
        </w:rPr>
      </w:pPr>
      <w:r w:rsidRPr="00F00C2A">
        <w:rPr>
          <w:b/>
          <w:bCs/>
          <w:sz w:val="28"/>
          <w:szCs w:val="28"/>
        </w:rPr>
        <w:t>на назначение старостой</w:t>
      </w:r>
      <w:r w:rsidR="00F00C2A" w:rsidRPr="00F00C2A">
        <w:rPr>
          <w:b/>
          <w:bCs/>
          <w:sz w:val="28"/>
          <w:szCs w:val="28"/>
        </w:rPr>
        <w:t xml:space="preserve"> </w:t>
      </w:r>
      <w:r w:rsidR="00430930" w:rsidRPr="00F00C2A">
        <w:rPr>
          <w:b/>
          <w:bCs/>
          <w:color w:val="000000" w:themeColor="text1"/>
          <w:sz w:val="28"/>
          <w:szCs w:val="28"/>
        </w:rPr>
        <w:t>_</w:t>
      </w:r>
      <w:r w:rsidR="00D4092D" w:rsidRPr="00F00C2A">
        <w:rPr>
          <w:b/>
          <w:bCs/>
          <w:color w:val="000000" w:themeColor="text1"/>
          <w:sz w:val="28"/>
          <w:szCs w:val="28"/>
        </w:rPr>
        <w:t>________________</w:t>
      </w:r>
    </w:p>
    <w:p w:rsidR="00432F02" w:rsidRPr="00F00C2A" w:rsidRDefault="00F00C2A" w:rsidP="005B64E1">
      <w:pPr>
        <w:autoSpaceDE w:val="0"/>
        <w:autoSpaceDN w:val="0"/>
        <w:adjustRightInd w:val="0"/>
        <w:spacing w:line="240" w:lineRule="atLeast"/>
        <w:jc w:val="center"/>
        <w:outlineLvl w:val="0"/>
        <w:rPr>
          <w:b/>
          <w:bCs/>
          <w:i/>
          <w:color w:val="000000" w:themeColor="text1"/>
          <w:sz w:val="20"/>
          <w:szCs w:val="20"/>
        </w:rPr>
      </w:pPr>
      <w:r>
        <w:rPr>
          <w:b/>
          <w:bCs/>
          <w:color w:val="000000" w:themeColor="text1"/>
          <w:sz w:val="28"/>
          <w:szCs w:val="28"/>
        </w:rPr>
        <w:t xml:space="preserve">                                               </w:t>
      </w:r>
      <w:r w:rsidR="00430930" w:rsidRPr="00F00C2A">
        <w:rPr>
          <w:b/>
          <w:bCs/>
          <w:i/>
          <w:color w:val="000000" w:themeColor="text1"/>
          <w:sz w:val="20"/>
          <w:szCs w:val="20"/>
        </w:rPr>
        <w:t xml:space="preserve">(наименование </w:t>
      </w:r>
      <w:r w:rsidR="00432F02" w:rsidRPr="00F00C2A">
        <w:rPr>
          <w:b/>
          <w:bCs/>
          <w:i/>
          <w:color w:val="000000" w:themeColor="text1"/>
          <w:sz w:val="20"/>
          <w:szCs w:val="20"/>
        </w:rPr>
        <w:t>сельского населенного пункта</w:t>
      </w:r>
      <w:r w:rsidR="00430930" w:rsidRPr="00F00C2A">
        <w:rPr>
          <w:b/>
          <w:bCs/>
          <w:i/>
          <w:color w:val="000000" w:themeColor="text1"/>
          <w:sz w:val="20"/>
          <w:szCs w:val="20"/>
        </w:rPr>
        <w:t>)</w:t>
      </w:r>
    </w:p>
    <w:p w:rsidR="00D87161" w:rsidRPr="00F00C2A" w:rsidRDefault="009E5C32" w:rsidP="005B64E1">
      <w:pPr>
        <w:autoSpaceDE w:val="0"/>
        <w:autoSpaceDN w:val="0"/>
        <w:adjustRightInd w:val="0"/>
        <w:spacing w:line="240" w:lineRule="atLeast"/>
        <w:jc w:val="center"/>
        <w:outlineLvl w:val="0"/>
        <w:rPr>
          <w:b/>
          <w:bCs/>
          <w:i/>
        </w:rPr>
      </w:pPr>
      <w:r w:rsidRPr="00F00C2A">
        <w:rPr>
          <w:b/>
          <w:bCs/>
          <w:color w:val="000000" w:themeColor="text1"/>
          <w:sz w:val="28"/>
          <w:szCs w:val="28"/>
        </w:rPr>
        <w:t>входящего в состав</w:t>
      </w:r>
      <w:r w:rsidRPr="00F00C2A">
        <w:rPr>
          <w:b/>
          <w:bCs/>
          <w:i/>
          <w:color w:val="000000" w:themeColor="text1"/>
        </w:rPr>
        <w:t xml:space="preserve"> </w:t>
      </w:r>
      <w:r w:rsidR="00F00C2A" w:rsidRPr="00F00C2A">
        <w:rPr>
          <w:b/>
          <w:sz w:val="28"/>
          <w:szCs w:val="28"/>
        </w:rPr>
        <w:t>сельского поселения Гафуровский сельсовет муниципального района Туймазинский район Республики Башкортостан</w:t>
      </w:r>
      <w:r w:rsidR="00F00C2A" w:rsidRPr="00F00C2A">
        <w:rPr>
          <w:b/>
          <w:bCs/>
          <w:i/>
        </w:rPr>
        <w:t xml:space="preserve"> </w:t>
      </w:r>
    </w:p>
    <w:p w:rsidR="00D87161" w:rsidRPr="00D564AD" w:rsidRDefault="00D87161" w:rsidP="00537C1C">
      <w:pPr>
        <w:autoSpaceDE w:val="0"/>
        <w:autoSpaceDN w:val="0"/>
        <w:adjustRightInd w:val="0"/>
        <w:jc w:val="both"/>
        <w:outlineLvl w:val="0"/>
        <w:rPr>
          <w:bCs/>
          <w:i/>
          <w:sz w:val="28"/>
          <w:szCs w:val="28"/>
        </w:rPr>
      </w:pPr>
    </w:p>
    <w:p w:rsidR="00D87161" w:rsidRPr="005447F3" w:rsidRDefault="00D87161" w:rsidP="00D4092D">
      <w:pPr>
        <w:autoSpaceDE w:val="0"/>
        <w:autoSpaceDN w:val="0"/>
        <w:adjustRightInd w:val="0"/>
        <w:jc w:val="both"/>
        <w:rPr>
          <w:color w:val="000000" w:themeColor="text1"/>
          <w:sz w:val="28"/>
          <w:szCs w:val="28"/>
        </w:rPr>
      </w:pPr>
      <w:r w:rsidRPr="00D564AD">
        <w:rPr>
          <w:sz w:val="28"/>
          <w:szCs w:val="28"/>
        </w:rPr>
        <w:t>Я, ________________________________________________________</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F00C2A">
        <w:rPr>
          <w:color w:val="000000" w:themeColor="text1"/>
          <w:sz w:val="28"/>
          <w:szCs w:val="28"/>
        </w:rPr>
        <w:t xml:space="preserve"> </w:t>
      </w:r>
      <w:r w:rsidR="00F00C2A">
        <w:rPr>
          <w:sz w:val="28"/>
          <w:szCs w:val="28"/>
        </w:rPr>
        <w:t>сельского поселения Гафуровский сельсовет муниципального района Туймазинский район Республики Башкортостан</w:t>
      </w:r>
      <w:r w:rsidR="00C14712" w:rsidRPr="005447F3">
        <w:rPr>
          <w:i/>
          <w:color w:val="000000" w:themeColor="text1"/>
          <w:sz w:val="20"/>
          <w:szCs w:val="20"/>
        </w:rPr>
        <w:t>)</w:t>
      </w:r>
      <w:r w:rsidRPr="005447F3">
        <w:rPr>
          <w:color w:val="000000" w:themeColor="text1"/>
          <w:sz w:val="28"/>
          <w:szCs w:val="28"/>
        </w:rPr>
        <w:t>.</w:t>
      </w:r>
    </w:p>
    <w:p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Сообщаю, что в отношении  меня отсутствует вступившее в силу решение</w:t>
      </w:r>
      <w:r w:rsidR="00F00C2A">
        <w:rPr>
          <w:sz w:val="28"/>
          <w:szCs w:val="28"/>
        </w:rPr>
        <w:t xml:space="preserve"> </w:t>
      </w:r>
      <w:r w:rsidRPr="00D564AD">
        <w:rPr>
          <w:sz w:val="28"/>
          <w:szCs w:val="28"/>
        </w:rPr>
        <w:t>суда о признании недееспособным или ограничении дееспособности, отсутствует</w:t>
      </w:r>
      <w:r w:rsidR="00F00C2A">
        <w:rPr>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F00C2A" w:rsidRPr="00F00C2A">
        <w:rPr>
          <w:sz w:val="28"/>
          <w:szCs w:val="28"/>
        </w:rPr>
        <w:t xml:space="preserve"> </w:t>
      </w:r>
      <w:r w:rsidR="00F00C2A">
        <w:rPr>
          <w:sz w:val="28"/>
          <w:szCs w:val="28"/>
        </w:rPr>
        <w:t>сельского поселения Гафуровский сельсовет муниципального района Туймазинский район Республики Башкортостан</w:t>
      </w:r>
      <w:r w:rsidRPr="005447F3">
        <w:rPr>
          <w:i/>
          <w:color w:val="000000" w:themeColor="text1"/>
          <w:sz w:val="28"/>
          <w:szCs w:val="28"/>
        </w:rPr>
        <w:t>,</w:t>
      </w:r>
      <w:r w:rsidR="00F00C2A">
        <w:rPr>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w:t>
      </w:r>
      <w:r w:rsidR="00F00C2A">
        <w:rPr>
          <w:sz w:val="28"/>
          <w:szCs w:val="28"/>
        </w:rPr>
        <w:t>сельскому поселению Гафуровский сельсовет муниципального района Туймазинский район Республики Башкортостан</w:t>
      </w:r>
      <w:r w:rsidR="00F00C2A" w:rsidRPr="005447F3">
        <w:rPr>
          <w:b/>
          <w:color w:val="000000" w:themeColor="text1"/>
          <w:sz w:val="28"/>
          <w:szCs w:val="28"/>
        </w:rPr>
        <w:t xml:space="preserve"> </w:t>
      </w:r>
      <w:r w:rsidRPr="005447F3">
        <w:rPr>
          <w:color w:val="000000" w:themeColor="text1"/>
          <w:sz w:val="28"/>
          <w:szCs w:val="28"/>
        </w:rPr>
        <w:t xml:space="preserve">на обработку моих персональных данных, то есть на совершение действий, предусмотренных </w:t>
      </w:r>
      <w:hyperlink r:id="rId12" w:history="1">
        <w:r w:rsidRPr="005447F3">
          <w:rPr>
            <w:color w:val="000000" w:themeColor="text1"/>
            <w:sz w:val="28"/>
            <w:szCs w:val="28"/>
          </w:rPr>
          <w:t>п. 3 ст. 3</w:t>
        </w:r>
      </w:hyperlink>
      <w:r w:rsidRPr="005447F3">
        <w:rPr>
          <w:color w:val="000000" w:themeColor="text1"/>
          <w:sz w:val="28"/>
          <w:szCs w:val="28"/>
        </w:rPr>
        <w:t xml:space="preserve"> Федерального</w:t>
      </w:r>
      <w:r w:rsidR="00F00C2A">
        <w:rPr>
          <w:color w:val="000000" w:themeColor="text1"/>
          <w:sz w:val="28"/>
          <w:szCs w:val="28"/>
        </w:rPr>
        <w:t xml:space="preserve"> </w:t>
      </w:r>
      <w:r w:rsidRPr="005447F3">
        <w:rPr>
          <w:color w:val="000000" w:themeColor="text1"/>
          <w:sz w:val="28"/>
          <w:szCs w:val="28"/>
        </w:rPr>
        <w:t xml:space="preserve">закона от 27.07.2006№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F00C2A">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rsidR="00D87161" w:rsidRPr="00F00C2A" w:rsidRDefault="00D87161" w:rsidP="00F00C2A">
      <w:pPr>
        <w:autoSpaceDE w:val="0"/>
        <w:autoSpaceDN w:val="0"/>
        <w:adjustRightInd w:val="0"/>
        <w:ind w:firstLine="708"/>
        <w:jc w:val="both"/>
        <w:rPr>
          <w:sz w:val="28"/>
          <w:szCs w:val="28"/>
        </w:rPr>
      </w:pPr>
      <w:r w:rsidRPr="00D564AD">
        <w:rPr>
          <w:sz w:val="28"/>
          <w:szCs w:val="28"/>
        </w:rPr>
        <w:t>Настоящее согласие действует со дня его подписания до дня отзыва в</w:t>
      </w:r>
      <w:r w:rsidR="00F00C2A">
        <w:rPr>
          <w:sz w:val="28"/>
          <w:szCs w:val="28"/>
        </w:rPr>
        <w:t xml:space="preserve"> </w:t>
      </w:r>
      <w:r w:rsidRPr="00D564AD">
        <w:rPr>
          <w:sz w:val="28"/>
          <w:szCs w:val="28"/>
        </w:rPr>
        <w:t>письменной форме.</w:t>
      </w:r>
    </w:p>
    <w:p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__</w:t>
      </w:r>
      <w:r w:rsidR="00D87161" w:rsidRPr="00D27B63">
        <w:rPr>
          <w:sz w:val="28"/>
          <w:szCs w:val="28"/>
        </w:rPr>
        <w:t xml:space="preserve">___ </w:t>
      </w:r>
      <w:r w:rsidRPr="00D27B63">
        <w:rPr>
          <w:sz w:val="28"/>
          <w:szCs w:val="28"/>
        </w:rPr>
        <w:t>г.</w:t>
      </w:r>
      <w:r w:rsidR="00D87161" w:rsidRPr="00506C96">
        <w:t xml:space="preserve">            _________________                     </w:t>
      </w:r>
      <w:r>
        <w:t>_______________</w:t>
      </w:r>
    </w:p>
    <w:p w:rsidR="00D87161" w:rsidRDefault="00F00C2A" w:rsidP="00537C1C">
      <w:pPr>
        <w:rPr>
          <w:i/>
          <w:sz w:val="20"/>
          <w:szCs w:val="20"/>
        </w:rPr>
      </w:pPr>
      <w:r>
        <w:rPr>
          <w:i/>
          <w:sz w:val="20"/>
          <w:szCs w:val="20"/>
        </w:rPr>
        <w:t xml:space="preserve">                                                                                   </w:t>
      </w:r>
      <w:r w:rsidR="00B91807" w:rsidRPr="00D4092D">
        <w:rPr>
          <w:i/>
          <w:sz w:val="20"/>
          <w:szCs w:val="20"/>
        </w:rPr>
        <w:t>(</w:t>
      </w:r>
      <w:r w:rsidR="00D87161" w:rsidRPr="00D4092D">
        <w:rPr>
          <w:i/>
          <w:sz w:val="20"/>
          <w:szCs w:val="20"/>
        </w:rPr>
        <w:t>подпись</w:t>
      </w:r>
      <w:r w:rsidR="00B91807" w:rsidRPr="00D4092D">
        <w:rPr>
          <w:i/>
          <w:sz w:val="20"/>
          <w:szCs w:val="20"/>
        </w:rPr>
        <w:t>)</w:t>
      </w:r>
      <w:r>
        <w:rPr>
          <w:i/>
          <w:sz w:val="20"/>
          <w:szCs w:val="20"/>
        </w:rPr>
        <w:t xml:space="preserve">                                               </w:t>
      </w:r>
      <w:r w:rsidR="00B91807" w:rsidRPr="00D4092D">
        <w:rPr>
          <w:i/>
          <w:sz w:val="20"/>
          <w:szCs w:val="20"/>
        </w:rPr>
        <w:t>(</w:t>
      </w:r>
      <w:r w:rsidR="00D87161" w:rsidRPr="00D4092D">
        <w:rPr>
          <w:i/>
          <w:sz w:val="20"/>
          <w:szCs w:val="20"/>
        </w:rPr>
        <w:t>расшифровка</w:t>
      </w:r>
      <w:r w:rsidR="00B91807" w:rsidRPr="00D4092D">
        <w:rPr>
          <w:i/>
          <w:sz w:val="20"/>
          <w:szCs w:val="20"/>
        </w:rPr>
        <w:t>)</w:t>
      </w:r>
    </w:p>
    <w:p w:rsidR="00D4092D" w:rsidRPr="00D4092D" w:rsidRDefault="00D4092D" w:rsidP="00537C1C">
      <w:pPr>
        <w:rPr>
          <w:i/>
          <w:sz w:val="20"/>
          <w:szCs w:val="20"/>
        </w:rPr>
      </w:pPr>
    </w:p>
    <w:p w:rsidR="00D4092D" w:rsidRDefault="00D4092D">
      <w:pPr>
        <w:rPr>
          <w:i/>
          <w:sz w:val="20"/>
          <w:szCs w:val="20"/>
        </w:rPr>
      </w:pPr>
    </w:p>
    <w:p w:rsidR="00FE3D47" w:rsidRDefault="00FE3D47">
      <w:pPr>
        <w:rPr>
          <w:i/>
          <w:sz w:val="20"/>
          <w:szCs w:val="20"/>
        </w:rPr>
      </w:pPr>
    </w:p>
    <w:p w:rsidR="00FE3D47" w:rsidRPr="00F00C2A" w:rsidRDefault="00F00C2A" w:rsidP="00F00C2A">
      <w:pPr>
        <w:autoSpaceDE w:val="0"/>
        <w:autoSpaceDN w:val="0"/>
        <w:adjustRightInd w:val="0"/>
        <w:outlineLvl w:val="0"/>
        <w:rPr>
          <w:bCs/>
          <w:sz w:val="20"/>
          <w:szCs w:val="20"/>
        </w:rPr>
      </w:pPr>
      <w:r>
        <w:rPr>
          <w:bCs/>
          <w:sz w:val="28"/>
          <w:szCs w:val="28"/>
        </w:rPr>
        <w:t xml:space="preserve">                                                                        </w:t>
      </w:r>
      <w:r w:rsidR="00FE3D47" w:rsidRPr="00F00C2A">
        <w:rPr>
          <w:bCs/>
          <w:sz w:val="20"/>
          <w:szCs w:val="20"/>
        </w:rPr>
        <w:t>Приложение № 2</w:t>
      </w:r>
    </w:p>
    <w:p w:rsidR="00F00C2A" w:rsidRPr="00F00C2A" w:rsidRDefault="00F00C2A" w:rsidP="00F00C2A">
      <w:pPr>
        <w:autoSpaceDE w:val="0"/>
        <w:autoSpaceDN w:val="0"/>
        <w:adjustRightInd w:val="0"/>
        <w:ind w:left="4962"/>
        <w:jc w:val="both"/>
        <w:outlineLvl w:val="0"/>
        <w:rPr>
          <w:bCs/>
          <w:sz w:val="20"/>
          <w:szCs w:val="20"/>
        </w:rPr>
      </w:pPr>
      <w:r w:rsidRPr="00F00C2A">
        <w:rPr>
          <w:bCs/>
          <w:sz w:val="20"/>
          <w:szCs w:val="20"/>
        </w:rPr>
        <w:t>к Положению о старостах сельских населенных пунктов</w:t>
      </w:r>
      <w:r w:rsidRPr="00F00C2A">
        <w:rPr>
          <w:bCs/>
          <w:color w:val="000000" w:themeColor="text1"/>
          <w:sz w:val="20"/>
          <w:szCs w:val="20"/>
        </w:rPr>
        <w:t>, входящих в состав</w:t>
      </w:r>
      <w:r w:rsidRPr="00F00C2A">
        <w:rPr>
          <w:sz w:val="20"/>
          <w:szCs w:val="20"/>
        </w:rPr>
        <w:t xml:space="preserve"> сельского поселения Гафуровский сельсовет муниципального района Туймазинский район Республики Башкортостан</w:t>
      </w:r>
      <w:r w:rsidRPr="00F00C2A">
        <w:rPr>
          <w:bCs/>
          <w:color w:val="000000" w:themeColor="text1"/>
          <w:sz w:val="20"/>
          <w:szCs w:val="20"/>
        </w:rPr>
        <w:t xml:space="preserve"> </w:t>
      </w:r>
      <w:r w:rsidRPr="00F00C2A">
        <w:rPr>
          <w:bCs/>
          <w:sz w:val="20"/>
          <w:szCs w:val="20"/>
        </w:rPr>
        <w:t>утвержденному решением Совета</w:t>
      </w:r>
      <w:r w:rsidRPr="00F00C2A">
        <w:rPr>
          <w:sz w:val="20"/>
          <w:szCs w:val="20"/>
        </w:rPr>
        <w:t xml:space="preserve"> сельского поселения Гафуровский сельсовет муниципального района Туймазинский район Республики Башкортостан от 31.08.2020 года № 68</w:t>
      </w:r>
      <w:r w:rsidRPr="00F00C2A">
        <w:rPr>
          <w:bCs/>
          <w:sz w:val="20"/>
          <w:szCs w:val="20"/>
        </w:rPr>
        <w:t xml:space="preserve"> </w:t>
      </w:r>
    </w:p>
    <w:p w:rsidR="00FE3D47" w:rsidRPr="00537C1C" w:rsidRDefault="00FE3D47" w:rsidP="00FE3D47">
      <w:pPr>
        <w:autoSpaceDE w:val="0"/>
        <w:autoSpaceDN w:val="0"/>
        <w:adjustRightInd w:val="0"/>
        <w:spacing w:line="200" w:lineRule="atLeast"/>
        <w:jc w:val="right"/>
        <w:rPr>
          <w:bCs/>
        </w:rPr>
      </w:pPr>
    </w:p>
    <w:p w:rsidR="00FE3D47" w:rsidRDefault="00FE3D47" w:rsidP="00FE3D47">
      <w:pPr>
        <w:autoSpaceDE w:val="0"/>
        <w:autoSpaceDN w:val="0"/>
        <w:adjustRightInd w:val="0"/>
        <w:jc w:val="both"/>
        <w:rPr>
          <w:rFonts w:eastAsiaTheme="minorHAnsi"/>
          <w:lang w:eastAsia="en-US"/>
        </w:rPr>
      </w:pPr>
    </w:p>
    <w:p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ФОРМАУДОСТОВЕРЕНИЯ </w:t>
      </w:r>
    </w:p>
    <w:p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rsidR="00FE3D47" w:rsidRPr="00FE3D47" w:rsidRDefault="00FE3D47" w:rsidP="00FE3D47">
      <w:pPr>
        <w:autoSpaceDE w:val="0"/>
        <w:autoSpaceDN w:val="0"/>
        <w:adjustRightInd w:val="0"/>
        <w:jc w:val="both"/>
        <w:rPr>
          <w:rFonts w:eastAsiaTheme="minorHAnsi"/>
          <w:lang w:eastAsia="en-US"/>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Внешняя сторона удостоверения</w:t>
      </w:r>
    </w:p>
    <w:p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tblPr>
      <w:tblGrid>
        <w:gridCol w:w="4927"/>
        <w:gridCol w:w="4927"/>
      </w:tblGrid>
      <w:tr w:rsidR="00FE3D47" w:rsidTr="00FE3D47">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r>
    </w:tbl>
    <w:p w:rsidR="00FE3D47" w:rsidRPr="00FE3D47" w:rsidRDefault="00FE3D47" w:rsidP="00FE3D47">
      <w:pPr>
        <w:pStyle w:val="ConsPlusNormal"/>
        <w:ind w:firstLine="540"/>
        <w:jc w:val="both"/>
        <w:rPr>
          <w:rFonts w:ascii="Times New Roman" w:hAnsi="Times New Roman" w:cs="Times New Roman"/>
          <w:sz w:val="28"/>
          <w:szCs w:val="28"/>
        </w:rPr>
      </w:pPr>
    </w:p>
    <w:p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rsidR="00E66880" w:rsidRPr="00E66880" w:rsidRDefault="00E66880" w:rsidP="00E66880">
      <w:pPr>
        <w:pStyle w:val="ConsPlusNonformat"/>
        <w:jc w:val="center"/>
        <w:rPr>
          <w:rFonts w:ascii="Times New Roman" w:hAnsi="Times New Roman" w:cs="Times New Roman"/>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Правая сторона удостоверения</w:t>
      </w:r>
    </w:p>
    <w:p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(правый вкладыш)</w:t>
      </w:r>
    </w:p>
    <w:tbl>
      <w:tblPr>
        <w:tblStyle w:val="af1"/>
        <w:tblW w:w="0" w:type="auto"/>
        <w:tblInd w:w="-176" w:type="dxa"/>
        <w:tblLook w:val="04A0"/>
      </w:tblPr>
      <w:tblGrid>
        <w:gridCol w:w="5103"/>
        <w:gridCol w:w="4927"/>
      </w:tblGrid>
      <w:tr w:rsidR="00FE3D47" w:rsidTr="00E66880">
        <w:tc>
          <w:tcPr>
            <w:tcW w:w="5103"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rsidR="00AE64DD" w:rsidRDefault="00AE64DD" w:rsidP="00AE64DD">
            <w:pPr>
              <w:pStyle w:val="ConsPlusNonformat"/>
              <w:jc w:val="right"/>
              <w:rPr>
                <w:rFonts w:ascii="Times New Roman" w:hAnsi="Times New Roman" w:cs="Times New Roman"/>
                <w:sz w:val="28"/>
                <w:szCs w:val="28"/>
              </w:rPr>
            </w:pPr>
          </w:p>
          <w:p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Место для печати</w:t>
            </w:r>
          </w:p>
          <w:p w:rsidR="00AE64DD" w:rsidRPr="00E66880" w:rsidRDefault="00AE64DD" w:rsidP="00FE3D47">
            <w:pPr>
              <w:pStyle w:val="ConsPlusNonformat"/>
              <w:jc w:val="both"/>
              <w:rPr>
                <w:rFonts w:ascii="Times New Roman" w:hAnsi="Times New Roman" w:cs="Times New Roman"/>
              </w:rPr>
            </w:pPr>
          </w:p>
          <w:p w:rsidR="00E66880" w:rsidRPr="00E66880" w:rsidRDefault="00E66880" w:rsidP="00FE3D47">
            <w:pPr>
              <w:pStyle w:val="ConsPlusNonformat"/>
              <w:jc w:val="both"/>
              <w:rPr>
                <w:rFonts w:ascii="Times New Roman" w:hAnsi="Times New Roman" w:cs="Times New Roman"/>
              </w:rPr>
            </w:pPr>
          </w:p>
          <w:p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rsidR="00E66880" w:rsidRPr="00E66880" w:rsidRDefault="00E66880" w:rsidP="00FE3D47">
            <w:pPr>
              <w:pStyle w:val="ConsPlusNonformat"/>
              <w:jc w:val="both"/>
              <w:rPr>
                <w:rFonts w:ascii="Times New Roman" w:hAnsi="Times New Roman" w:cs="Times New Roman"/>
              </w:rPr>
            </w:pPr>
          </w:p>
          <w:p w:rsidR="00AE64DD" w:rsidRPr="00AE64DD" w:rsidRDefault="00AE64DD" w:rsidP="00FE3D47">
            <w:pPr>
              <w:pStyle w:val="ConsPlusNonformat"/>
              <w:jc w:val="both"/>
              <w:rPr>
                <w:rFonts w:ascii="Times New Roman" w:hAnsi="Times New Roman" w:cs="Times New Roman"/>
              </w:rPr>
            </w:pPr>
          </w:p>
        </w:tc>
        <w:tc>
          <w:tcPr>
            <w:tcW w:w="4927"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rPr>
              <w:t>(фамилия, имя, отчество (при наличии)</w:t>
            </w:r>
          </w:p>
          <w:p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rsidR="00FE3D47" w:rsidRPr="00E66880" w:rsidRDefault="00FE3D47" w:rsidP="00FE3D47">
            <w:pPr>
              <w:pStyle w:val="ConsPlusNonformat"/>
              <w:jc w:val="both"/>
              <w:rPr>
                <w:rFonts w:ascii="Times New Roman" w:hAnsi="Times New Roman" w:cs="Times New Roman"/>
              </w:rPr>
            </w:pPr>
          </w:p>
          <w:p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rsidR="00AE64DD" w:rsidRDefault="00AE64DD" w:rsidP="00AE64DD">
            <w:pPr>
              <w:pStyle w:val="ConsPlusNonformat"/>
              <w:pBdr>
                <w:bottom w:val="single" w:sz="12" w:space="1" w:color="auto"/>
              </w:pBdr>
              <w:jc w:val="center"/>
              <w:rPr>
                <w:rFonts w:ascii="Times New Roman" w:hAnsi="Times New Roman" w:cs="Times New Roman"/>
                <w:sz w:val="28"/>
                <w:szCs w:val="28"/>
              </w:rPr>
            </w:pPr>
          </w:p>
          <w:p w:rsidR="00AE64DD" w:rsidRDefault="00AE64DD" w:rsidP="00AE64DD">
            <w:pPr>
              <w:pStyle w:val="ConsPlusNonformat"/>
              <w:jc w:val="center"/>
              <w:rPr>
                <w:rFonts w:ascii="Times New Roman" w:hAnsi="Times New Roman" w:cs="Times New Roman"/>
                <w:sz w:val="28"/>
                <w:szCs w:val="28"/>
              </w:rPr>
            </w:pPr>
          </w:p>
          <w:p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rsidR="00AE64DD" w:rsidRPr="00E66880" w:rsidRDefault="00AE64DD" w:rsidP="00AE64DD">
            <w:pPr>
              <w:pStyle w:val="ConsPlusNonformat"/>
              <w:jc w:val="center"/>
              <w:rPr>
                <w:rFonts w:ascii="Times New Roman" w:hAnsi="Times New Roman" w:cs="Times New Roman"/>
              </w:rPr>
            </w:pPr>
          </w:p>
          <w:p w:rsidR="00AE64DD" w:rsidRPr="00E66880" w:rsidRDefault="00AE64DD" w:rsidP="00AE64DD">
            <w:pPr>
              <w:pStyle w:val="ConsPlusNonformat"/>
              <w:jc w:val="center"/>
              <w:rPr>
                <w:rFonts w:ascii="Times New Roman" w:hAnsi="Times New Roman" w:cs="Times New Roman"/>
              </w:rPr>
            </w:pPr>
          </w:p>
          <w:p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(Ф.И.О. главы                       (личная подпись)</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rsidR="00E66880" w:rsidRPr="00E66880" w:rsidRDefault="00E66880" w:rsidP="00FE3D47">
            <w:pPr>
              <w:pStyle w:val="ConsPlusNonformat"/>
              <w:jc w:val="both"/>
              <w:rPr>
                <w:rFonts w:ascii="Times New Roman" w:hAnsi="Times New Roman" w:cs="Times New Roman"/>
              </w:rPr>
            </w:pPr>
          </w:p>
        </w:tc>
      </w:tr>
    </w:tbl>
    <w:p w:rsidR="00FE3D47" w:rsidRDefault="00FE3D47" w:rsidP="00FE3D47">
      <w:pPr>
        <w:pStyle w:val="ConsPlusNormal"/>
        <w:ind w:firstLine="540"/>
        <w:jc w:val="both"/>
      </w:pPr>
      <w:r>
        <w:rPr>
          <w:sz w:val="22"/>
        </w:rPr>
        <w:lastRenderedPageBreak/>
        <w:t>--------------------------------</w:t>
      </w:r>
    </w:p>
    <w:p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t>--------------------------------</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rsidR="00FE3D47" w:rsidRPr="00FE3D47" w:rsidRDefault="00FE3D47">
      <w:pPr>
        <w:rPr>
          <w:i/>
          <w:sz w:val="28"/>
          <w:szCs w:val="28"/>
        </w:rPr>
      </w:pPr>
    </w:p>
    <w:p w:rsidR="00FE3D47" w:rsidRPr="00FE3D47" w:rsidRDefault="00FE3D47">
      <w:pPr>
        <w:rPr>
          <w:i/>
          <w:sz w:val="28"/>
          <w:szCs w:val="28"/>
        </w:rPr>
      </w:pPr>
    </w:p>
    <w:sectPr w:rsidR="00FE3D47" w:rsidRPr="00FE3D47" w:rsidSect="00BA1862">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50D" w:rsidRDefault="009F550D" w:rsidP="00D87161">
      <w:r>
        <w:separator/>
      </w:r>
    </w:p>
  </w:endnote>
  <w:endnote w:type="continuationSeparator" w:id="1">
    <w:p w:rsidR="009F550D" w:rsidRDefault="009F550D" w:rsidP="00D871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50D" w:rsidRDefault="009F550D" w:rsidP="00D87161">
      <w:r>
        <w:separator/>
      </w:r>
    </w:p>
  </w:footnote>
  <w:footnote w:type="continuationSeparator" w:id="1">
    <w:p w:rsidR="009F550D" w:rsidRDefault="009F550D" w:rsidP="00D87161">
      <w:r>
        <w:continuationSeparator/>
      </w:r>
    </w:p>
  </w:footnote>
  <w:footnote w:id="2">
    <w:p w:rsidR="00D87161" w:rsidRPr="00E9625F" w:rsidRDefault="00D87161" w:rsidP="00741323">
      <w:pPr>
        <w:pStyle w:val="a5"/>
        <w:ind w:firstLine="709"/>
        <w:jc w:val="both"/>
        <w:rPr>
          <w:iCs/>
        </w:rPr>
      </w:pPr>
      <w:r>
        <w:rPr>
          <w:rStyle w:val="a7"/>
        </w:rPr>
        <w:footnoteRef/>
      </w:r>
      <w:r w:rsidRPr="00A06676">
        <w:t xml:space="preserve">Согласно </w:t>
      </w:r>
      <w:r w:rsidR="00C62BDA">
        <w:t>части</w:t>
      </w:r>
      <w:r w:rsidR="00657FCD">
        <w:t xml:space="preserve"> 13</w:t>
      </w:r>
      <w:r w:rsidRPr="00A06676">
        <w:t xml:space="preserve"> статьи </w:t>
      </w:r>
      <w:r w:rsidR="00657FCD">
        <w:t>5</w:t>
      </w:r>
      <w:r w:rsidRPr="00AC5FA4">
        <w:t xml:space="preserve">Закона </w:t>
      </w:r>
      <w:r w:rsidR="00657FCD" w:rsidRPr="00AC5FA4">
        <w:t>Республики Башкортостан</w:t>
      </w:r>
      <w:r w:rsidRPr="00A06676">
        <w:rPr>
          <w:iCs/>
        </w:rPr>
        <w:t xml:space="preserve">староста </w:t>
      </w:r>
      <w:r w:rsidR="00657FCD" w:rsidRPr="00657FCD">
        <w:rPr>
          <w:iCs/>
        </w:rPr>
        <w:t>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федеральными законами и законами Республики Башкортостан</w:t>
      </w:r>
      <w:r w:rsidRPr="00B0344B">
        <w:rPr>
          <w:color w:val="FF0000"/>
        </w:rPr>
        <w:t xml:space="preserve">. </w:t>
      </w:r>
      <w:r w:rsidRPr="00E9625F">
        <w:t>К пример</w:t>
      </w:r>
      <w:bookmarkStart w:id="0" w:name="_GoBack"/>
      <w:bookmarkEnd w:id="0"/>
      <w:r w:rsidRPr="00E9625F">
        <w:t xml:space="preserve">у, к полномочиям старосты рекомендуется отнести полномочие по оказанию содействия органам местного самоуправления муниципального образования при организации и осуществлении муниципального контроля. </w:t>
      </w:r>
    </w:p>
  </w:footnote>
  <w:footnote w:id="3">
    <w:p w:rsidR="00DA0BD7" w:rsidRPr="00DA0BD7" w:rsidRDefault="00DA0BD7" w:rsidP="00493D3F">
      <w:pPr>
        <w:pStyle w:val="a5"/>
        <w:jc w:val="both"/>
        <w:rPr>
          <w:i/>
          <w:color w:val="FF0000"/>
        </w:rPr>
      </w:pPr>
      <w:r>
        <w:rPr>
          <w:rStyle w:val="a7"/>
        </w:rPr>
        <w:footnoteRef/>
      </w:r>
      <w:r w:rsidR="00493D3F">
        <w:t>Согласно абзацу второму части 4 статьи 3 Закона Республики Башкортостан и</w:t>
      </w:r>
      <w:r w:rsidRPr="00634EF5">
        <w:rPr>
          <w:color w:val="000000" w:themeColor="text1"/>
        </w:rPr>
        <w:t xml:space="preserve">нформация о назначенных старостах сельских населенных пунктов поселений, входящих в муниципальный район, может размещаться на официальном сайте этого муниципального района. </w:t>
      </w:r>
    </w:p>
  </w:footnote>
  <w:footnote w:id="4">
    <w:p w:rsidR="00D87161" w:rsidRPr="00F226B4" w:rsidRDefault="00D87161" w:rsidP="0092055D">
      <w:pPr>
        <w:pStyle w:val="a5"/>
        <w:ind w:firstLine="709"/>
        <w:jc w:val="both"/>
        <w:rPr>
          <w:i/>
          <w:color w:val="FF0000"/>
        </w:rPr>
      </w:pPr>
      <w:r w:rsidRPr="0092055D">
        <w:rPr>
          <w:rStyle w:val="a7"/>
        </w:rPr>
        <w:footnoteRef/>
      </w:r>
      <w:r w:rsidRPr="00A06676">
        <w:t xml:space="preserve">При необходимости органом местного самоуправления указывается, что </w:t>
      </w:r>
      <w:r w:rsidR="0033090C" w:rsidRPr="00634EF5">
        <w:rPr>
          <w:color w:val="000000" w:themeColor="text1"/>
        </w:rPr>
        <w:t xml:space="preserve">при прекращении срока полномочий старосты </w:t>
      </w:r>
      <w:r w:rsidRPr="00A06676">
        <w:t xml:space="preserve">удостоверение подлежит сдаче </w:t>
      </w:r>
      <w:r w:rsidRPr="0033090C">
        <w:t>или остается его владельцу</w:t>
      </w:r>
      <w:r w:rsidRPr="00A0667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D03" w:rsidRDefault="00025F19">
    <w:pPr>
      <w:pStyle w:val="a3"/>
      <w:jc w:val="center"/>
    </w:pPr>
    <w:r>
      <w:fldChar w:fldCharType="begin"/>
    </w:r>
    <w:r w:rsidR="000D11B6">
      <w:instrText>PAGE   \* MERGEFORMAT</w:instrText>
    </w:r>
    <w:r>
      <w:fldChar w:fldCharType="separate"/>
    </w:r>
    <w:r w:rsidR="00F00C2A">
      <w:rPr>
        <w:noProof/>
      </w:rPr>
      <w:t>2</w:t>
    </w:r>
    <w:r>
      <w:fldChar w:fldCharType="end"/>
    </w:r>
  </w:p>
  <w:p w:rsidR="00AB6D03" w:rsidRDefault="009F550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9"/>
    <w:lvl w:ilvl="0">
      <w:start w:val="1"/>
      <w:numFmt w:val="decimal"/>
      <w:lvlText w:val="%1."/>
      <w:lvlJc w:val="left"/>
      <w:pPr>
        <w:tabs>
          <w:tab w:val="num" w:pos="360"/>
        </w:tabs>
        <w:ind w:left="360" w:hanging="360"/>
      </w:pPr>
      <w:rPr>
        <w:sz w:val="28"/>
        <w:szCs w:val="28"/>
      </w:rPr>
    </w:lvl>
  </w:abstractNum>
  <w:abstractNum w:abstractNumId="1">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C394AE5"/>
    <w:multiLevelType w:val="hybridMultilevel"/>
    <w:tmpl w:val="8B1072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5"/>
  </w:num>
  <w:num w:numId="3">
    <w:abstractNumId w:val="9"/>
  </w:num>
  <w:num w:numId="4">
    <w:abstractNumId w:val="4"/>
  </w:num>
  <w:num w:numId="5">
    <w:abstractNumId w:val="13"/>
  </w:num>
  <w:num w:numId="6">
    <w:abstractNumId w:val="11"/>
  </w:num>
  <w:num w:numId="7">
    <w:abstractNumId w:val="17"/>
  </w:num>
  <w:num w:numId="8">
    <w:abstractNumId w:val="12"/>
  </w:num>
  <w:num w:numId="9">
    <w:abstractNumId w:val="3"/>
  </w:num>
  <w:num w:numId="10">
    <w:abstractNumId w:val="8"/>
  </w:num>
  <w:num w:numId="11">
    <w:abstractNumId w:val="14"/>
  </w:num>
  <w:num w:numId="12">
    <w:abstractNumId w:val="10"/>
  </w:num>
  <w:num w:numId="13">
    <w:abstractNumId w:val="2"/>
  </w:num>
  <w:num w:numId="14">
    <w:abstractNumId w:val="6"/>
  </w:num>
  <w:num w:numId="15">
    <w:abstractNumId w:val="15"/>
  </w:num>
  <w:num w:numId="16">
    <w:abstractNumId w:val="18"/>
  </w:num>
  <w:num w:numId="17">
    <w:abstractNumId w:val="7"/>
  </w:num>
  <w:num w:numId="18">
    <w:abstractNumId w:val="0"/>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A75AD9"/>
    <w:rsid w:val="000022FB"/>
    <w:rsid w:val="00002500"/>
    <w:rsid w:val="0000470A"/>
    <w:rsid w:val="00025F19"/>
    <w:rsid w:val="00026EEF"/>
    <w:rsid w:val="000308B9"/>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1100E2"/>
    <w:rsid w:val="001126A1"/>
    <w:rsid w:val="00125034"/>
    <w:rsid w:val="00130F92"/>
    <w:rsid w:val="00157DFD"/>
    <w:rsid w:val="001707ED"/>
    <w:rsid w:val="001711AC"/>
    <w:rsid w:val="00171D94"/>
    <w:rsid w:val="00173F1D"/>
    <w:rsid w:val="00194854"/>
    <w:rsid w:val="001C437B"/>
    <w:rsid w:val="001D0804"/>
    <w:rsid w:val="001F352C"/>
    <w:rsid w:val="001F5728"/>
    <w:rsid w:val="00205B8F"/>
    <w:rsid w:val="00217665"/>
    <w:rsid w:val="00237D67"/>
    <w:rsid w:val="002525BA"/>
    <w:rsid w:val="00254063"/>
    <w:rsid w:val="00265C00"/>
    <w:rsid w:val="00266049"/>
    <w:rsid w:val="00280742"/>
    <w:rsid w:val="002873A4"/>
    <w:rsid w:val="00291469"/>
    <w:rsid w:val="002B2166"/>
    <w:rsid w:val="002C523C"/>
    <w:rsid w:val="002E15B2"/>
    <w:rsid w:val="002E2C71"/>
    <w:rsid w:val="002E4581"/>
    <w:rsid w:val="002F7B19"/>
    <w:rsid w:val="00301F0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E1320"/>
    <w:rsid w:val="003E69AA"/>
    <w:rsid w:val="003F6702"/>
    <w:rsid w:val="004075FF"/>
    <w:rsid w:val="00415163"/>
    <w:rsid w:val="0042053E"/>
    <w:rsid w:val="00430930"/>
    <w:rsid w:val="00432F02"/>
    <w:rsid w:val="0044078F"/>
    <w:rsid w:val="004478C0"/>
    <w:rsid w:val="00461688"/>
    <w:rsid w:val="00464B91"/>
    <w:rsid w:val="004671FA"/>
    <w:rsid w:val="00467FB5"/>
    <w:rsid w:val="004778C6"/>
    <w:rsid w:val="00493D3F"/>
    <w:rsid w:val="00496D86"/>
    <w:rsid w:val="004A0B2E"/>
    <w:rsid w:val="004A46FA"/>
    <w:rsid w:val="004C20A5"/>
    <w:rsid w:val="004C6BD6"/>
    <w:rsid w:val="004E11D2"/>
    <w:rsid w:val="004E2795"/>
    <w:rsid w:val="004E30F8"/>
    <w:rsid w:val="005105F6"/>
    <w:rsid w:val="0051331F"/>
    <w:rsid w:val="00514367"/>
    <w:rsid w:val="00514FF0"/>
    <w:rsid w:val="0052260A"/>
    <w:rsid w:val="005256D6"/>
    <w:rsid w:val="00525D29"/>
    <w:rsid w:val="00531E56"/>
    <w:rsid w:val="00532F9B"/>
    <w:rsid w:val="00537C1C"/>
    <w:rsid w:val="005447F3"/>
    <w:rsid w:val="005517AF"/>
    <w:rsid w:val="00574831"/>
    <w:rsid w:val="005A2259"/>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64288"/>
    <w:rsid w:val="00681117"/>
    <w:rsid w:val="006915E0"/>
    <w:rsid w:val="006A427B"/>
    <w:rsid w:val="006A655D"/>
    <w:rsid w:val="006A7764"/>
    <w:rsid w:val="006C60EE"/>
    <w:rsid w:val="006D1999"/>
    <w:rsid w:val="006D2693"/>
    <w:rsid w:val="006E0D2E"/>
    <w:rsid w:val="006E40E1"/>
    <w:rsid w:val="006F1DE4"/>
    <w:rsid w:val="006F381D"/>
    <w:rsid w:val="007101FB"/>
    <w:rsid w:val="007267FA"/>
    <w:rsid w:val="00726F91"/>
    <w:rsid w:val="00727BEB"/>
    <w:rsid w:val="00741323"/>
    <w:rsid w:val="00744C3A"/>
    <w:rsid w:val="00757F46"/>
    <w:rsid w:val="00761306"/>
    <w:rsid w:val="00775F73"/>
    <w:rsid w:val="00781490"/>
    <w:rsid w:val="00791F2B"/>
    <w:rsid w:val="00792B84"/>
    <w:rsid w:val="007B05A1"/>
    <w:rsid w:val="007D0199"/>
    <w:rsid w:val="007D768C"/>
    <w:rsid w:val="007E65DD"/>
    <w:rsid w:val="007E6CF3"/>
    <w:rsid w:val="00800D69"/>
    <w:rsid w:val="00814C03"/>
    <w:rsid w:val="00832593"/>
    <w:rsid w:val="00834075"/>
    <w:rsid w:val="00873392"/>
    <w:rsid w:val="00875ED9"/>
    <w:rsid w:val="008869B8"/>
    <w:rsid w:val="00891E87"/>
    <w:rsid w:val="00894A63"/>
    <w:rsid w:val="008A7D3A"/>
    <w:rsid w:val="008B3FEE"/>
    <w:rsid w:val="008C20D7"/>
    <w:rsid w:val="008F21E9"/>
    <w:rsid w:val="008F3064"/>
    <w:rsid w:val="008F7778"/>
    <w:rsid w:val="00911843"/>
    <w:rsid w:val="00913D34"/>
    <w:rsid w:val="009202DF"/>
    <w:rsid w:val="0092055D"/>
    <w:rsid w:val="00925A59"/>
    <w:rsid w:val="00940C83"/>
    <w:rsid w:val="009621E6"/>
    <w:rsid w:val="00976BB6"/>
    <w:rsid w:val="009817AD"/>
    <w:rsid w:val="009D0C56"/>
    <w:rsid w:val="009E20B8"/>
    <w:rsid w:val="009E5C32"/>
    <w:rsid w:val="009F550D"/>
    <w:rsid w:val="00A02D24"/>
    <w:rsid w:val="00A03065"/>
    <w:rsid w:val="00A26115"/>
    <w:rsid w:val="00A416A4"/>
    <w:rsid w:val="00A429A1"/>
    <w:rsid w:val="00A50D4B"/>
    <w:rsid w:val="00A5508E"/>
    <w:rsid w:val="00A6228D"/>
    <w:rsid w:val="00A70189"/>
    <w:rsid w:val="00A72598"/>
    <w:rsid w:val="00A72D5F"/>
    <w:rsid w:val="00A73AAB"/>
    <w:rsid w:val="00A75AD9"/>
    <w:rsid w:val="00A86637"/>
    <w:rsid w:val="00AA2853"/>
    <w:rsid w:val="00AC5FA4"/>
    <w:rsid w:val="00AD2C4D"/>
    <w:rsid w:val="00AE64DD"/>
    <w:rsid w:val="00B04090"/>
    <w:rsid w:val="00B20A26"/>
    <w:rsid w:val="00B340AA"/>
    <w:rsid w:val="00B34AEC"/>
    <w:rsid w:val="00B47A9B"/>
    <w:rsid w:val="00B561BD"/>
    <w:rsid w:val="00B7449B"/>
    <w:rsid w:val="00B91807"/>
    <w:rsid w:val="00BA1862"/>
    <w:rsid w:val="00BA6553"/>
    <w:rsid w:val="00BB387A"/>
    <w:rsid w:val="00BB5143"/>
    <w:rsid w:val="00BC6651"/>
    <w:rsid w:val="00BD5409"/>
    <w:rsid w:val="00BE161B"/>
    <w:rsid w:val="00BE69DC"/>
    <w:rsid w:val="00BF4FDC"/>
    <w:rsid w:val="00C02434"/>
    <w:rsid w:val="00C1167F"/>
    <w:rsid w:val="00C12DAD"/>
    <w:rsid w:val="00C1329C"/>
    <w:rsid w:val="00C14712"/>
    <w:rsid w:val="00C15FCA"/>
    <w:rsid w:val="00C40707"/>
    <w:rsid w:val="00C448DB"/>
    <w:rsid w:val="00C50B50"/>
    <w:rsid w:val="00C62BDA"/>
    <w:rsid w:val="00C81655"/>
    <w:rsid w:val="00C86FC1"/>
    <w:rsid w:val="00C921A3"/>
    <w:rsid w:val="00C96C00"/>
    <w:rsid w:val="00CA1D8A"/>
    <w:rsid w:val="00CB6279"/>
    <w:rsid w:val="00CC001D"/>
    <w:rsid w:val="00CC09BD"/>
    <w:rsid w:val="00CE735E"/>
    <w:rsid w:val="00D20E5D"/>
    <w:rsid w:val="00D27B63"/>
    <w:rsid w:val="00D4092D"/>
    <w:rsid w:val="00D459B8"/>
    <w:rsid w:val="00D513FF"/>
    <w:rsid w:val="00D564AD"/>
    <w:rsid w:val="00D74400"/>
    <w:rsid w:val="00D762FA"/>
    <w:rsid w:val="00D86E2B"/>
    <w:rsid w:val="00D87161"/>
    <w:rsid w:val="00D90AC3"/>
    <w:rsid w:val="00D92B36"/>
    <w:rsid w:val="00D9750D"/>
    <w:rsid w:val="00DA0BD7"/>
    <w:rsid w:val="00DC35F7"/>
    <w:rsid w:val="00DD5EB9"/>
    <w:rsid w:val="00E00453"/>
    <w:rsid w:val="00E10153"/>
    <w:rsid w:val="00E225EC"/>
    <w:rsid w:val="00E3283D"/>
    <w:rsid w:val="00E32880"/>
    <w:rsid w:val="00E32CD0"/>
    <w:rsid w:val="00E417AF"/>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E542D"/>
    <w:rsid w:val="00F00C2A"/>
    <w:rsid w:val="00F02DDA"/>
    <w:rsid w:val="00F10369"/>
    <w:rsid w:val="00F226B4"/>
    <w:rsid w:val="00F31491"/>
    <w:rsid w:val="00F35756"/>
    <w:rsid w:val="00F37506"/>
    <w:rsid w:val="00F56B1E"/>
    <w:rsid w:val="00F609A7"/>
    <w:rsid w:val="00F816A5"/>
    <w:rsid w:val="00F82246"/>
    <w:rsid w:val="00F82FDB"/>
    <w:rsid w:val="00F86DF2"/>
    <w:rsid w:val="00F9337F"/>
    <w:rsid w:val="00F97F4A"/>
    <w:rsid w:val="00FA4198"/>
    <w:rsid w:val="00FD2246"/>
    <w:rsid w:val="00FD4BE3"/>
    <w:rsid w:val="00FE3D47"/>
    <w:rsid w:val="00FF26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92B84"/>
    <w:pPr>
      <w:keepNext/>
      <w:jc w:val="both"/>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rsid w:val="00D87161"/>
    <w:pPr>
      <w:tabs>
        <w:tab w:val="center" w:pos="4677"/>
        <w:tab w:val="right" w:pos="9355"/>
      </w:tabs>
    </w:pPr>
  </w:style>
  <w:style w:type="character" w:customStyle="1" w:styleId="a4">
    <w:name w:val="Верхний колонтитул Знак"/>
    <w:basedOn w:val="a0"/>
    <w:link w:val="a3"/>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664288"/>
    <w:pPr>
      <w:spacing w:before="100" w:beforeAutospacing="1" w:after="100" w:afterAutospacing="1"/>
    </w:pPr>
  </w:style>
  <w:style w:type="character" w:customStyle="1" w:styleId="10">
    <w:name w:val="Заголовок 1 Знак"/>
    <w:basedOn w:val="a0"/>
    <w:link w:val="1"/>
    <w:rsid w:val="00792B84"/>
    <w:rPr>
      <w:rFonts w:ascii="Times New Roman" w:eastAsia="Times New Roman" w:hAnsi="Times New Roman" w:cs="Times New Roman"/>
      <w:sz w:val="28"/>
      <w:szCs w:val="20"/>
      <w:lang w:eastAsia="ru-RU"/>
    </w:rPr>
  </w:style>
  <w:style w:type="paragraph" w:styleId="af3">
    <w:name w:val="Body Text"/>
    <w:basedOn w:val="a"/>
    <w:link w:val="af4"/>
    <w:semiHidden/>
    <w:unhideWhenUsed/>
    <w:rsid w:val="00792B84"/>
    <w:pPr>
      <w:jc w:val="both"/>
    </w:pPr>
    <w:rPr>
      <w:sz w:val="28"/>
      <w:szCs w:val="20"/>
    </w:rPr>
  </w:style>
  <w:style w:type="character" w:customStyle="1" w:styleId="af4">
    <w:name w:val="Основной текст Знак"/>
    <w:basedOn w:val="a0"/>
    <w:link w:val="af3"/>
    <w:semiHidden/>
    <w:rsid w:val="00792B84"/>
    <w:rPr>
      <w:rFonts w:ascii="Times New Roman" w:eastAsia="Times New Roman" w:hAnsi="Times New Roman" w:cs="Times New Roman"/>
      <w:sz w:val="28"/>
      <w:szCs w:val="20"/>
      <w:lang w:eastAsia="ru-RU"/>
    </w:rPr>
  </w:style>
  <w:style w:type="paragraph" w:styleId="2">
    <w:name w:val="Body Text Indent 2"/>
    <w:basedOn w:val="a"/>
    <w:link w:val="20"/>
    <w:uiPriority w:val="99"/>
    <w:semiHidden/>
    <w:unhideWhenUsed/>
    <w:rsid w:val="00792B84"/>
    <w:pPr>
      <w:spacing w:after="120" w:line="480" w:lineRule="auto"/>
      <w:ind w:left="283"/>
    </w:pPr>
  </w:style>
  <w:style w:type="character" w:customStyle="1" w:styleId="20">
    <w:name w:val="Основной текст с отступом 2 Знак"/>
    <w:basedOn w:val="a0"/>
    <w:link w:val="2"/>
    <w:uiPriority w:val="99"/>
    <w:semiHidden/>
    <w:rsid w:val="00792B8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 w:id="18733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9185AA0AD437EFCDBC47DE5CB77FE456A684608A5D2FE140E3B32C3E14922BD05F00F034941189B5A42A9A8CDF1D87904A2AF6922AFBFE1vBEE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D8EE0358723E7D89A23B020715EE92403634B4A19B8CF7238DEA06DF597F54B313C44AEBBE8102096B2Et0h1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EB9641E320E32B4CDA56E8AB6C164487682C47705AB687BE316E477B26E619F83AF6C8B16F6EF331D885DC4S5R1H" TargetMode="External"/><Relationship Id="rId4" Type="http://schemas.openxmlformats.org/officeDocument/2006/relationships/settings" Target="settings.xml"/><Relationship Id="rId9" Type="http://schemas.openxmlformats.org/officeDocument/2006/relationships/hyperlink" Target="consultantplus://offline/ref=DEB9641E320E32B4CDA57087A0AD334772899A7206AC6529BE43E220ED3E67CAC3EF6ADE55B2E131S1R9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6BEF9-127B-4BA9-BC42-5238CC3BC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3801</Words>
  <Characters>21670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25421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user</cp:lastModifiedBy>
  <cp:revision>4</cp:revision>
  <cp:lastPrinted>2020-09-01T07:53:00Z</cp:lastPrinted>
  <dcterms:created xsi:type="dcterms:W3CDTF">2020-08-20T04:51:00Z</dcterms:created>
  <dcterms:modified xsi:type="dcterms:W3CDTF">2020-09-01T07:53:00Z</dcterms:modified>
</cp:coreProperties>
</file>