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A58" w:rsidRPr="0084369A" w:rsidRDefault="009D13DA" w:rsidP="009D13DA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ОЦЕНКА</w:t>
      </w:r>
    </w:p>
    <w:p w:rsidR="009D13DA" w:rsidRPr="0084369A" w:rsidRDefault="009D13DA" w:rsidP="009D13DA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эффективности реализации муниципальной программы</w:t>
      </w:r>
    </w:p>
    <w:p w:rsidR="00661B61" w:rsidRDefault="00DE42D0" w:rsidP="009D13D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Формирование современной городской среды сельского поселения </w:t>
      </w:r>
      <w:r w:rsidR="00EC01EC">
        <w:rPr>
          <w:rFonts w:ascii="Times New Roman" w:hAnsi="Times New Roman"/>
          <w:b/>
          <w:sz w:val="28"/>
          <w:szCs w:val="28"/>
        </w:rPr>
        <w:t>Гафуровский</w:t>
      </w:r>
      <w:r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/>
          <w:sz w:val="28"/>
          <w:szCs w:val="28"/>
        </w:rPr>
        <w:t>Туймазинский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 Республики Башкортостан</w:t>
      </w:r>
      <w:r w:rsidR="005D0634">
        <w:rPr>
          <w:rFonts w:ascii="Times New Roman" w:hAnsi="Times New Roman"/>
          <w:b/>
          <w:sz w:val="28"/>
          <w:szCs w:val="28"/>
        </w:rPr>
        <w:t xml:space="preserve"> (Башкирские дворики).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D13DA" w:rsidRPr="0084369A" w:rsidRDefault="00252201" w:rsidP="009D13D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5D0634">
        <w:rPr>
          <w:rFonts w:ascii="Times New Roman" w:hAnsi="Times New Roman"/>
          <w:b/>
          <w:sz w:val="28"/>
          <w:szCs w:val="28"/>
        </w:rPr>
        <w:t>а 2020</w:t>
      </w:r>
      <w:r w:rsidR="00DE42D0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Style w:val="a3"/>
        <w:tblW w:w="0" w:type="auto"/>
        <w:tblLook w:val="04A0"/>
      </w:tblPr>
      <w:tblGrid>
        <w:gridCol w:w="440"/>
        <w:gridCol w:w="5070"/>
        <w:gridCol w:w="1658"/>
        <w:gridCol w:w="850"/>
        <w:gridCol w:w="779"/>
        <w:gridCol w:w="1482"/>
      </w:tblGrid>
      <w:tr w:rsidR="00DE42D0" w:rsidRPr="0084369A" w:rsidTr="00DE42D0">
        <w:tc>
          <w:tcPr>
            <w:tcW w:w="440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084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Наименование мероприятий (подпрограмм)</w:t>
            </w:r>
          </w:p>
        </w:tc>
        <w:tc>
          <w:tcPr>
            <w:tcW w:w="708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Показатель оценки эффективности</w:t>
            </w:r>
          </w:p>
        </w:tc>
        <w:tc>
          <w:tcPr>
            <w:tcW w:w="1630" w:type="dxa"/>
            <w:gridSpan w:val="2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Значение показателя отчетного периода</w:t>
            </w:r>
          </w:p>
        </w:tc>
        <w:tc>
          <w:tcPr>
            <w:tcW w:w="1483" w:type="dxa"/>
            <w:vMerge w:val="restart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Изменение значения показателя за отчетный период, %</w:t>
            </w:r>
          </w:p>
        </w:tc>
      </w:tr>
      <w:tr w:rsidR="0084369A" w:rsidRPr="0084369A" w:rsidTr="00DE42D0">
        <w:tc>
          <w:tcPr>
            <w:tcW w:w="440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84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План </w:t>
            </w:r>
          </w:p>
        </w:tc>
        <w:tc>
          <w:tcPr>
            <w:tcW w:w="779" w:type="dxa"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1483" w:type="dxa"/>
            <w:vMerge/>
          </w:tcPr>
          <w:p w:rsidR="009D13DA" w:rsidRPr="0084369A" w:rsidRDefault="009D13DA" w:rsidP="009D13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84" w:type="dxa"/>
            <w:vAlign w:val="center"/>
          </w:tcPr>
          <w:p w:rsidR="0084369A" w:rsidRPr="002206D7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Количество благоустроенных дворовых территорий</w:t>
            </w:r>
          </w:p>
        </w:tc>
        <w:tc>
          <w:tcPr>
            <w:tcW w:w="70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2206D7">
              <w:rPr>
                <w:rFonts w:ascii="Times New Roman" w:hAnsi="Times New Roman"/>
                <w:sz w:val="24"/>
                <w:szCs w:val="24"/>
              </w:rPr>
              <w:t>д.</w:t>
            </w:r>
          </w:p>
        </w:tc>
        <w:tc>
          <w:tcPr>
            <w:tcW w:w="851" w:type="dxa"/>
            <w:vAlign w:val="center"/>
          </w:tcPr>
          <w:p w:rsidR="0084369A" w:rsidRPr="0075016F" w:rsidRDefault="00B41AAB" w:rsidP="000F15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9" w:type="dxa"/>
            <w:vAlign w:val="center"/>
          </w:tcPr>
          <w:p w:rsidR="0084369A" w:rsidRPr="00252201" w:rsidRDefault="00B41AAB" w:rsidP="000F15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83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84" w:type="dxa"/>
          </w:tcPr>
          <w:p w:rsidR="0084369A" w:rsidRPr="002206D7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70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84369A" w:rsidRPr="0075016F" w:rsidRDefault="00EC01EC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F15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79" w:type="dxa"/>
            <w:vAlign w:val="center"/>
          </w:tcPr>
          <w:p w:rsidR="0084369A" w:rsidRPr="00252201" w:rsidRDefault="00EC01EC" w:rsidP="00EC01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F15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83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84" w:type="dxa"/>
          </w:tcPr>
          <w:p w:rsidR="0084369A" w:rsidRPr="00252201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</w:t>
            </w:r>
          </w:p>
        </w:tc>
        <w:tc>
          <w:tcPr>
            <w:tcW w:w="708" w:type="dxa"/>
            <w:vAlign w:val="center"/>
          </w:tcPr>
          <w:p w:rsidR="0084369A" w:rsidRPr="00252201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84369A" w:rsidRPr="0075016F" w:rsidRDefault="00CB1686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79" w:type="dxa"/>
            <w:vAlign w:val="center"/>
          </w:tcPr>
          <w:p w:rsidR="0084369A" w:rsidRPr="00252201" w:rsidRDefault="00CB1686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83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084" w:type="dxa"/>
          </w:tcPr>
          <w:p w:rsidR="0084369A" w:rsidRPr="002206D7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 xml:space="preserve">Количество благоустроенных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общественных территорий </w:t>
            </w:r>
          </w:p>
        </w:tc>
        <w:tc>
          <w:tcPr>
            <w:tcW w:w="70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2206D7">
              <w:rPr>
                <w:rFonts w:ascii="Times New Roman" w:hAnsi="Times New Roman"/>
                <w:sz w:val="24"/>
                <w:szCs w:val="24"/>
              </w:rPr>
              <w:t>д.</w:t>
            </w:r>
          </w:p>
        </w:tc>
        <w:tc>
          <w:tcPr>
            <w:tcW w:w="851" w:type="dxa"/>
            <w:vAlign w:val="center"/>
          </w:tcPr>
          <w:p w:rsidR="0084369A" w:rsidRPr="0075016F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9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83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084" w:type="dxa"/>
          </w:tcPr>
          <w:p w:rsidR="0084369A" w:rsidRPr="002206D7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 xml:space="preserve">Площадь благоустроенных </w:t>
            </w:r>
            <w:r>
              <w:rPr>
                <w:rFonts w:ascii="Times New Roman" w:hAnsi="Times New Roman"/>
                <w:sz w:val="24"/>
                <w:szCs w:val="24"/>
              </w:rPr>
              <w:t>общественных территорий</w:t>
            </w:r>
          </w:p>
        </w:tc>
        <w:tc>
          <w:tcPr>
            <w:tcW w:w="708" w:type="dxa"/>
            <w:vAlign w:val="center"/>
          </w:tcPr>
          <w:p w:rsidR="0084369A" w:rsidRPr="002206D7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851" w:type="dxa"/>
            <w:vAlign w:val="center"/>
          </w:tcPr>
          <w:p w:rsidR="0084369A" w:rsidRPr="0075016F" w:rsidRDefault="008344B3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1645</w:t>
            </w:r>
          </w:p>
        </w:tc>
        <w:tc>
          <w:tcPr>
            <w:tcW w:w="779" w:type="dxa"/>
            <w:vAlign w:val="center"/>
          </w:tcPr>
          <w:p w:rsidR="0084369A" w:rsidRPr="00252201" w:rsidRDefault="008344B3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1645</w:t>
            </w:r>
          </w:p>
        </w:tc>
        <w:tc>
          <w:tcPr>
            <w:tcW w:w="1483" w:type="dxa"/>
            <w:vAlign w:val="center"/>
          </w:tcPr>
          <w:p w:rsidR="0084369A" w:rsidRPr="00252201" w:rsidRDefault="00B41AAB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084" w:type="dxa"/>
          </w:tcPr>
          <w:p w:rsidR="0084369A" w:rsidRPr="002206D7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 xml:space="preserve">Доля площади благоустроенных общественных территорий  </w:t>
            </w:r>
          </w:p>
        </w:tc>
        <w:tc>
          <w:tcPr>
            <w:tcW w:w="70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84369A" w:rsidRPr="0075016F" w:rsidRDefault="00CB1686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17,0</w:t>
            </w:r>
          </w:p>
        </w:tc>
        <w:tc>
          <w:tcPr>
            <w:tcW w:w="779" w:type="dxa"/>
            <w:vAlign w:val="center"/>
          </w:tcPr>
          <w:p w:rsidR="0084369A" w:rsidRPr="00252201" w:rsidRDefault="00CB1686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17,0</w:t>
            </w:r>
          </w:p>
        </w:tc>
        <w:tc>
          <w:tcPr>
            <w:tcW w:w="1483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369A" w:rsidRPr="00252201" w:rsidTr="00252201">
        <w:tc>
          <w:tcPr>
            <w:tcW w:w="440" w:type="dxa"/>
          </w:tcPr>
          <w:p w:rsidR="0084369A" w:rsidRPr="00252201" w:rsidRDefault="00DE42D0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2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084" w:type="dxa"/>
          </w:tcPr>
          <w:p w:rsidR="0084369A" w:rsidRPr="002206D7" w:rsidRDefault="0084369A" w:rsidP="0084369A">
            <w:pPr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 xml:space="preserve">Доля финансового участия в выполнении перечня работ по благоустройству дворовых территорий заинтересованных лиц </w:t>
            </w:r>
          </w:p>
        </w:tc>
        <w:tc>
          <w:tcPr>
            <w:tcW w:w="708" w:type="dxa"/>
            <w:vAlign w:val="center"/>
          </w:tcPr>
          <w:p w:rsidR="0084369A" w:rsidRPr="002206D7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6D7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vAlign w:val="center"/>
          </w:tcPr>
          <w:p w:rsidR="0084369A" w:rsidRPr="0075016F" w:rsidRDefault="0084369A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16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" w:type="dxa"/>
            <w:vAlign w:val="center"/>
          </w:tcPr>
          <w:p w:rsidR="00252201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83" w:type="dxa"/>
            <w:vAlign w:val="center"/>
          </w:tcPr>
          <w:p w:rsidR="0084369A" w:rsidRPr="00252201" w:rsidRDefault="00252201" w:rsidP="00843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DE42D0" w:rsidRDefault="00DE42D0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DE42D0" w:rsidSect="00DE42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3DA"/>
    <w:rsid w:val="0006658A"/>
    <w:rsid w:val="000F15FA"/>
    <w:rsid w:val="00162766"/>
    <w:rsid w:val="00222D19"/>
    <w:rsid w:val="00252201"/>
    <w:rsid w:val="0027086D"/>
    <w:rsid w:val="002C7CA3"/>
    <w:rsid w:val="002E63FA"/>
    <w:rsid w:val="004D2D98"/>
    <w:rsid w:val="005D0634"/>
    <w:rsid w:val="00661B61"/>
    <w:rsid w:val="00690677"/>
    <w:rsid w:val="007C1424"/>
    <w:rsid w:val="008344B3"/>
    <w:rsid w:val="0084369A"/>
    <w:rsid w:val="008806FC"/>
    <w:rsid w:val="009D13DA"/>
    <w:rsid w:val="00B41AAB"/>
    <w:rsid w:val="00B62A58"/>
    <w:rsid w:val="00BB0740"/>
    <w:rsid w:val="00CA3ACA"/>
    <w:rsid w:val="00CB1686"/>
    <w:rsid w:val="00D97CB6"/>
    <w:rsid w:val="00DE42D0"/>
    <w:rsid w:val="00E56918"/>
    <w:rsid w:val="00EC0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56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2020-05-19T09:43:00Z</dcterms:created>
  <dcterms:modified xsi:type="dcterms:W3CDTF">2021-02-26T03:00:00Z</dcterms:modified>
</cp:coreProperties>
</file>