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138CD" w:rsidRPr="002F37FA" w:rsidRDefault="00E138CD" w:rsidP="00E138CD">
      <w:pPr>
        <w:pStyle w:val="ConsPlusNormal"/>
        <w:ind w:left="10915"/>
        <w:outlineLvl w:val="1"/>
        <w:rPr>
          <w:rFonts w:ascii="Times New Roman" w:hAnsi="Times New Roman" w:cs="Times New Roman"/>
          <w:sz w:val="20"/>
        </w:rPr>
      </w:pPr>
      <w:r w:rsidRPr="002F37FA">
        <w:rPr>
          <w:rFonts w:ascii="Times New Roman" w:hAnsi="Times New Roman" w:cs="Times New Roman"/>
          <w:sz w:val="20"/>
        </w:rPr>
        <w:t xml:space="preserve">Приложение № </w:t>
      </w:r>
      <w:r w:rsidR="002F37FA" w:rsidRPr="002F37FA">
        <w:rPr>
          <w:rFonts w:ascii="Times New Roman" w:hAnsi="Times New Roman" w:cs="Times New Roman"/>
          <w:sz w:val="20"/>
        </w:rPr>
        <w:t>33</w:t>
      </w:r>
    </w:p>
    <w:p w:rsidR="00E138CD" w:rsidRDefault="00641F2D" w:rsidP="00E138CD">
      <w:pPr>
        <w:pStyle w:val="ConsPlusNormal"/>
        <w:ind w:left="10915"/>
        <w:outlineLvl w:val="1"/>
        <w:rPr>
          <w:rFonts w:ascii="Times New Roman" w:hAnsi="Times New Roman" w:cs="Times New Roman"/>
          <w:sz w:val="20"/>
        </w:rPr>
      </w:pPr>
      <w:r w:rsidRPr="00641F2D">
        <w:rPr>
          <w:rFonts w:ascii="Times New Roman" w:hAnsi="Times New Roman" w:cs="Times New Roman"/>
          <w:sz w:val="20"/>
        </w:rPr>
        <w:t>к Порядку открытия и ведения лицевы</w:t>
      </w:r>
      <w:r w:rsidR="005A5ABE">
        <w:rPr>
          <w:rFonts w:ascii="Times New Roman" w:hAnsi="Times New Roman" w:cs="Times New Roman"/>
          <w:sz w:val="20"/>
        </w:rPr>
        <w:t>х счетов в</w:t>
      </w:r>
      <w:r w:rsidRPr="00641F2D">
        <w:rPr>
          <w:rFonts w:ascii="Times New Roman" w:hAnsi="Times New Roman" w:cs="Times New Roman"/>
          <w:sz w:val="20"/>
        </w:rPr>
        <w:t xml:space="preserve"> Администрации </w:t>
      </w:r>
      <w:r w:rsidR="005A5ABE">
        <w:rPr>
          <w:rFonts w:ascii="Times New Roman" w:hAnsi="Times New Roman" w:cs="Times New Roman"/>
          <w:sz w:val="20"/>
        </w:rPr>
        <w:t>сельского поселения Гафуровский сельсовет</w:t>
      </w:r>
      <w:r w:rsidR="005A5ABE">
        <w:rPr>
          <w:sz w:val="18"/>
          <w:szCs w:val="18"/>
        </w:rPr>
        <w:t xml:space="preserve">  </w:t>
      </w:r>
      <w:r w:rsidRPr="00641F2D">
        <w:rPr>
          <w:rFonts w:ascii="Times New Roman" w:hAnsi="Times New Roman" w:cs="Times New Roman"/>
          <w:sz w:val="20"/>
        </w:rPr>
        <w:t>муниципального района Республики Башкортостан</w:t>
      </w:r>
    </w:p>
    <w:p w:rsidR="005C72B0" w:rsidRDefault="005C72B0" w:rsidP="00EA0A58">
      <w:pPr>
        <w:pStyle w:val="ConsPlusNonformat"/>
        <w:jc w:val="both"/>
        <w:rPr>
          <w:sz w:val="12"/>
        </w:rPr>
      </w:pPr>
    </w:p>
    <w:p w:rsidR="00AC7895" w:rsidRPr="00221E1F" w:rsidRDefault="00AC7895" w:rsidP="00AC7895">
      <w:pPr>
        <w:pStyle w:val="ConsPlusNormal"/>
        <w:jc w:val="center"/>
      </w:pPr>
    </w:p>
    <w:p w:rsidR="00AC7895" w:rsidRPr="00221E1F" w:rsidRDefault="00AC7895" w:rsidP="00AC7895">
      <w:pPr>
        <w:pStyle w:val="ConsPlusNonformat"/>
        <w:jc w:val="both"/>
      </w:pPr>
      <w:bookmarkStart w:id="0" w:name="P6482"/>
      <w:bookmarkEnd w:id="0"/>
      <w:r w:rsidRPr="00221E1F">
        <w:rPr>
          <w:sz w:val="16"/>
        </w:rPr>
        <w:t xml:space="preserve">                                    Сведения</w:t>
      </w:r>
    </w:p>
    <w:p w:rsidR="00AC7895" w:rsidRPr="00221E1F" w:rsidRDefault="00AC7895" w:rsidP="00AC7895">
      <w:pPr>
        <w:pStyle w:val="ConsPlusNonformat"/>
        <w:jc w:val="both"/>
      </w:pPr>
      <w:r w:rsidRPr="00221E1F">
        <w:rPr>
          <w:sz w:val="16"/>
        </w:rPr>
        <w:t xml:space="preserve">                   по операциям </w:t>
      </w:r>
      <w:r w:rsidR="0047649C" w:rsidRPr="0047649C">
        <w:rPr>
          <w:sz w:val="16"/>
        </w:rPr>
        <w:t xml:space="preserve">на лицевом счете по переданным полномочиям </w:t>
      </w:r>
    </w:p>
    <w:p w:rsidR="00AC7895" w:rsidRPr="00221E1F" w:rsidRDefault="005A5ABE" w:rsidP="00AC7895">
      <w:pPr>
        <w:pStyle w:val="ConsPlusNonformat"/>
        <w:jc w:val="both"/>
      </w:pPr>
      <w:r>
        <w:rPr>
          <w:sz w:val="16"/>
        </w:rPr>
        <w:t xml:space="preserve">                            </w:t>
      </w:r>
      <w:r w:rsidR="0047649C" w:rsidRPr="0047649C">
        <w:rPr>
          <w:sz w:val="16"/>
        </w:rPr>
        <w:t>получател</w:t>
      </w:r>
      <w:r w:rsidR="00612C29">
        <w:rPr>
          <w:sz w:val="16"/>
        </w:rPr>
        <w:t>я</w:t>
      </w:r>
      <w:r w:rsidR="0047649C" w:rsidRPr="0047649C">
        <w:rPr>
          <w:sz w:val="16"/>
        </w:rPr>
        <w:t xml:space="preserve"> бюджетных средств</w:t>
      </w:r>
      <w:r>
        <w:rPr>
          <w:sz w:val="16"/>
        </w:rPr>
        <w:t xml:space="preserve"> </w:t>
      </w:r>
      <w:r w:rsidR="00AC7895" w:rsidRPr="00221E1F">
        <w:rPr>
          <w:sz w:val="16"/>
        </w:rPr>
        <w:t>за ______________                                                 ┌──────────┐</w:t>
      </w:r>
    </w:p>
    <w:p w:rsidR="00AC7895" w:rsidRPr="00221E1F" w:rsidRDefault="00AC7895" w:rsidP="00AC7895">
      <w:pPr>
        <w:pStyle w:val="ConsPlusNonformat"/>
        <w:jc w:val="both"/>
      </w:pPr>
      <w:r w:rsidRPr="00221E1F">
        <w:rPr>
          <w:sz w:val="16"/>
        </w:rPr>
        <w:t xml:space="preserve">                                                                                                                           │   коды   │</w:t>
      </w:r>
    </w:p>
    <w:p w:rsidR="00AC7895" w:rsidRPr="00221E1F" w:rsidRDefault="00AC7895" w:rsidP="00AC7895">
      <w:pPr>
        <w:pStyle w:val="ConsPlusNonformat"/>
        <w:jc w:val="both"/>
      </w:pPr>
      <w:r w:rsidRPr="00221E1F">
        <w:rPr>
          <w:sz w:val="16"/>
        </w:rPr>
        <w:t xml:space="preserve">                                                                                                                           ├──────────┤</w:t>
      </w:r>
    </w:p>
    <w:p w:rsidR="00AC7895" w:rsidRPr="00221E1F" w:rsidRDefault="00AC7895" w:rsidP="00AC7895">
      <w:pPr>
        <w:pStyle w:val="ConsPlusNonformat"/>
        <w:jc w:val="both"/>
      </w:pPr>
      <w:r w:rsidRPr="00221E1F">
        <w:rPr>
          <w:sz w:val="16"/>
        </w:rPr>
        <w:t xml:space="preserve">                                                                                                            Дата предыдущей│          │</w:t>
      </w:r>
    </w:p>
    <w:p w:rsidR="00AC7895" w:rsidRPr="00221E1F" w:rsidRDefault="00AC7895" w:rsidP="00AC7895">
      <w:pPr>
        <w:pStyle w:val="ConsPlusNonformat"/>
        <w:jc w:val="both"/>
      </w:pPr>
      <w:r w:rsidRPr="00221E1F">
        <w:rPr>
          <w:sz w:val="16"/>
        </w:rPr>
        <w:t xml:space="preserve">                                                                                                                 информации│          │</w:t>
      </w:r>
    </w:p>
    <w:p w:rsidR="00AC7895" w:rsidRPr="00221E1F" w:rsidRDefault="005A5ABE" w:rsidP="00AC7895">
      <w:pPr>
        <w:pStyle w:val="ConsPlusNonformat"/>
        <w:jc w:val="both"/>
      </w:pPr>
      <w:r>
        <w:rPr>
          <w:sz w:val="16"/>
        </w:rPr>
        <w:t xml:space="preserve">                                                                                              </w:t>
      </w:r>
      <w:r w:rsidR="00AC7895" w:rsidRPr="00221E1F">
        <w:rPr>
          <w:sz w:val="16"/>
        </w:rPr>
        <w:t>Финансовый орган             │          │</w:t>
      </w:r>
    </w:p>
    <w:p w:rsidR="00AC7895" w:rsidRPr="00221E1F" w:rsidRDefault="00AC7895" w:rsidP="00AC7895">
      <w:pPr>
        <w:pStyle w:val="ConsPlusNonformat"/>
        <w:jc w:val="both"/>
      </w:pPr>
      <w:r w:rsidRPr="00221E1F">
        <w:rPr>
          <w:sz w:val="16"/>
        </w:rPr>
        <w:t xml:space="preserve">                             ________________________________________________</w:t>
      </w:r>
      <w:bookmarkStart w:id="1" w:name="_GoBack"/>
      <w:bookmarkEnd w:id="1"/>
      <w:r w:rsidRPr="00221E1F">
        <w:rPr>
          <w:sz w:val="16"/>
        </w:rPr>
        <w:t>_____                                         ├──────────┤</w:t>
      </w:r>
    </w:p>
    <w:p w:rsidR="00AC7895" w:rsidRPr="00221E1F" w:rsidRDefault="00AC7895" w:rsidP="00AC7895">
      <w:pPr>
        <w:pStyle w:val="ConsPlusNonformat"/>
        <w:jc w:val="both"/>
      </w:pPr>
      <w:r w:rsidRPr="00221E1F">
        <w:rPr>
          <w:sz w:val="16"/>
        </w:rPr>
        <w:t xml:space="preserve">                                                                                                                           │          │</w:t>
      </w:r>
    </w:p>
    <w:p w:rsidR="00AC7895" w:rsidRPr="00221E1F" w:rsidRDefault="00AC7895" w:rsidP="00AC7895">
      <w:pPr>
        <w:pStyle w:val="ConsPlusNonformat"/>
        <w:jc w:val="both"/>
      </w:pPr>
      <w:r w:rsidRPr="00221E1F">
        <w:rPr>
          <w:sz w:val="16"/>
        </w:rPr>
        <w:t xml:space="preserve">Главный распорядитель        _____________________________________________________                             </w:t>
      </w:r>
      <w:r w:rsidR="00877865">
        <w:rPr>
          <w:sz w:val="16"/>
        </w:rPr>
        <w:t xml:space="preserve">Глава по БК </w:t>
      </w:r>
      <w:r w:rsidRPr="00221E1F">
        <w:rPr>
          <w:sz w:val="16"/>
        </w:rPr>
        <w:t>│          │</w:t>
      </w:r>
    </w:p>
    <w:p w:rsidR="00AC7895" w:rsidRPr="00221E1F" w:rsidRDefault="00AC7895" w:rsidP="00AC7895">
      <w:pPr>
        <w:pStyle w:val="ConsPlusNonformat"/>
        <w:jc w:val="both"/>
      </w:pPr>
      <w:r w:rsidRPr="00221E1F">
        <w:rPr>
          <w:sz w:val="16"/>
        </w:rPr>
        <w:t xml:space="preserve">                                                                                                                           ├──────────┤</w:t>
      </w:r>
    </w:p>
    <w:p w:rsidR="00AC7895" w:rsidRPr="00221E1F" w:rsidRDefault="00AC7895" w:rsidP="00AC7895">
      <w:pPr>
        <w:pStyle w:val="ConsPlusNonformat"/>
        <w:jc w:val="both"/>
      </w:pPr>
      <w:r w:rsidRPr="00221E1F">
        <w:rPr>
          <w:sz w:val="16"/>
        </w:rPr>
        <w:t xml:space="preserve">                                                                                                                           ├──────────┤</w:t>
      </w:r>
    </w:p>
    <w:p w:rsidR="00AC7895" w:rsidRPr="00221E1F" w:rsidRDefault="00AC7895" w:rsidP="00AC7895">
      <w:pPr>
        <w:pStyle w:val="ConsPlusNonformat"/>
        <w:jc w:val="both"/>
      </w:pPr>
      <w:r w:rsidRPr="00221E1F">
        <w:rPr>
          <w:sz w:val="16"/>
        </w:rPr>
        <w:t xml:space="preserve">                                                                                          Номер лицевого счета в Минфин</w:t>
      </w:r>
      <w:r w:rsidR="00BF005F" w:rsidRPr="00221E1F">
        <w:rPr>
          <w:sz w:val="16"/>
        </w:rPr>
        <w:t>е</w:t>
      </w:r>
      <w:r w:rsidRPr="00221E1F">
        <w:rPr>
          <w:sz w:val="16"/>
        </w:rPr>
        <w:t xml:space="preserve"> РБ├──────────┤</w:t>
      </w:r>
    </w:p>
    <w:p w:rsidR="00AC7895" w:rsidRPr="00221E1F" w:rsidRDefault="005A5ABE" w:rsidP="00AC7895">
      <w:pPr>
        <w:pStyle w:val="ConsPlusNonformat"/>
        <w:jc w:val="both"/>
      </w:pPr>
      <w:r>
        <w:rPr>
          <w:sz w:val="16"/>
        </w:rPr>
        <w:t xml:space="preserve">                                        </w:t>
      </w:r>
      <w:r w:rsidR="00AC7895" w:rsidRPr="00221E1F">
        <w:rPr>
          <w:sz w:val="16"/>
        </w:rPr>
        <w:t>Получатель бюджетных средств                                                       │          │</w:t>
      </w:r>
    </w:p>
    <w:p w:rsidR="00AC7895" w:rsidRPr="00221E1F" w:rsidRDefault="005A5ABE" w:rsidP="00AC7895">
      <w:pPr>
        <w:pStyle w:val="ConsPlusNonformat"/>
        <w:jc w:val="both"/>
      </w:pPr>
      <w:r>
        <w:rPr>
          <w:sz w:val="16"/>
        </w:rPr>
        <w:t xml:space="preserve">                                                                                                                           </w:t>
      </w:r>
      <w:r w:rsidR="00AC7895" w:rsidRPr="00221E1F">
        <w:rPr>
          <w:sz w:val="16"/>
        </w:rPr>
        <w:t>│          │</w:t>
      </w:r>
    </w:p>
    <w:p w:rsidR="00AC7895" w:rsidRPr="00221E1F" w:rsidRDefault="00AC7895" w:rsidP="00AC7895">
      <w:pPr>
        <w:pStyle w:val="ConsPlusNonformat"/>
        <w:jc w:val="both"/>
      </w:pPr>
      <w:r w:rsidRPr="00221E1F">
        <w:rPr>
          <w:sz w:val="16"/>
        </w:rPr>
        <w:t xml:space="preserve">                             ─────────────────────────────────────────────────────                                         ├──────────┤</w:t>
      </w:r>
    </w:p>
    <w:p w:rsidR="00AC7895" w:rsidRPr="00221E1F" w:rsidRDefault="00AC7895" w:rsidP="00AC7895">
      <w:pPr>
        <w:pStyle w:val="ConsPlusNonformat"/>
        <w:jc w:val="both"/>
      </w:pPr>
      <w:r w:rsidRPr="00221E1F">
        <w:rPr>
          <w:sz w:val="16"/>
        </w:rPr>
        <w:t xml:space="preserve">                                                                                                                           │   </w:t>
      </w:r>
      <w:hyperlink r:id="rId7" w:history="1">
        <w:r w:rsidRPr="00221E1F">
          <w:rPr>
            <w:color w:val="0000FF"/>
            <w:sz w:val="16"/>
          </w:rPr>
          <w:t>383</w:t>
        </w:r>
      </w:hyperlink>
      <w:r w:rsidRPr="00221E1F">
        <w:rPr>
          <w:sz w:val="16"/>
        </w:rPr>
        <w:t xml:space="preserve">    │</w:t>
      </w:r>
    </w:p>
    <w:p w:rsidR="00AC7895" w:rsidRPr="00221E1F" w:rsidRDefault="005A5ABE" w:rsidP="00AC7895">
      <w:pPr>
        <w:pStyle w:val="ConsPlusNonformat"/>
        <w:jc w:val="both"/>
      </w:pPr>
      <w:r>
        <w:rPr>
          <w:sz w:val="16"/>
        </w:rPr>
        <w:t xml:space="preserve">                                                                                        </w:t>
      </w:r>
      <w:r w:rsidR="00AC7895" w:rsidRPr="00221E1F">
        <w:rPr>
          <w:sz w:val="16"/>
        </w:rPr>
        <w:t>Единица измерения: руб. коп.по ОКЕИ│          │</w:t>
      </w:r>
    </w:p>
    <w:p w:rsidR="00AC7895" w:rsidRPr="00221E1F" w:rsidRDefault="00AC7895" w:rsidP="00AC7895">
      <w:pPr>
        <w:pStyle w:val="ConsPlusNonformat"/>
        <w:jc w:val="both"/>
      </w:pPr>
      <w:r w:rsidRPr="00221E1F">
        <w:rPr>
          <w:sz w:val="16"/>
        </w:rPr>
        <w:t xml:space="preserve">                                                                                                                           └──────────┘</w:t>
      </w:r>
    </w:p>
    <w:p w:rsidR="00AC7895" w:rsidRDefault="00AC7895" w:rsidP="00AC7895">
      <w:pPr>
        <w:pStyle w:val="ConsPlusNormal"/>
        <w:jc w:val="center"/>
      </w:pPr>
    </w:p>
    <w:p w:rsidR="00AC7895" w:rsidRPr="00221E1F" w:rsidRDefault="00AC7895" w:rsidP="00AC7895">
      <w:pPr>
        <w:pStyle w:val="ConsPlusNormal"/>
        <w:jc w:val="center"/>
        <w:outlineLvl w:val="2"/>
        <w:rPr>
          <w:rFonts w:ascii="Courier New" w:hAnsi="Courier New" w:cs="Courier New"/>
          <w:sz w:val="18"/>
          <w:szCs w:val="18"/>
        </w:rPr>
      </w:pPr>
      <w:r w:rsidRPr="00221E1F">
        <w:rPr>
          <w:rFonts w:ascii="Courier New" w:hAnsi="Courier New" w:cs="Courier New"/>
          <w:sz w:val="18"/>
          <w:szCs w:val="18"/>
        </w:rPr>
        <w:t>1. Остатки бюджетных данных на начало дня:</w:t>
      </w:r>
    </w:p>
    <w:p w:rsidR="00AC7895" w:rsidRPr="00221E1F" w:rsidRDefault="00AC7895" w:rsidP="00AC7895">
      <w:pPr>
        <w:pStyle w:val="ConsPlusNormal"/>
        <w:jc w:val="center"/>
        <w:rPr>
          <w:rFonts w:ascii="Courier New" w:hAnsi="Courier New" w:cs="Courier New"/>
          <w:sz w:val="18"/>
          <w:szCs w:val="18"/>
        </w:rPr>
      </w:pPr>
    </w:p>
    <w:tbl>
      <w:tblPr>
        <w:tblW w:w="15258" w:type="dxa"/>
        <w:tblInd w:w="-36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993"/>
        <w:gridCol w:w="1701"/>
        <w:gridCol w:w="1559"/>
        <w:gridCol w:w="1701"/>
        <w:gridCol w:w="1928"/>
        <w:gridCol w:w="1616"/>
        <w:gridCol w:w="1920"/>
        <w:gridCol w:w="1920"/>
        <w:gridCol w:w="1920"/>
      </w:tblGrid>
      <w:tr w:rsidR="00AC7895" w:rsidRPr="00221E1F" w:rsidTr="00BC26F1">
        <w:tc>
          <w:tcPr>
            <w:tcW w:w="993" w:type="dxa"/>
            <w:vMerge w:val="restart"/>
            <w:vAlign w:val="center"/>
          </w:tcPr>
          <w:p w:rsidR="00AC7895" w:rsidRPr="00221E1F" w:rsidRDefault="00897B50" w:rsidP="001A557D">
            <w:pPr>
              <w:pStyle w:val="ConsPlusNormal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221E1F">
              <w:rPr>
                <w:rFonts w:ascii="Courier New" w:hAnsi="Courier New" w:cs="Courier New"/>
                <w:sz w:val="18"/>
                <w:szCs w:val="18"/>
              </w:rPr>
              <w:t>Тип средств</w:t>
            </w:r>
          </w:p>
        </w:tc>
        <w:tc>
          <w:tcPr>
            <w:tcW w:w="1701" w:type="dxa"/>
            <w:vMerge w:val="restart"/>
            <w:vAlign w:val="center"/>
          </w:tcPr>
          <w:p w:rsidR="00AC7895" w:rsidRPr="00221E1F" w:rsidRDefault="00897B50" w:rsidP="001A557D">
            <w:pPr>
              <w:pStyle w:val="ConsPlusNormal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221E1F">
              <w:rPr>
                <w:rFonts w:ascii="Courier New" w:hAnsi="Courier New" w:cs="Courier New"/>
                <w:sz w:val="18"/>
                <w:szCs w:val="18"/>
              </w:rPr>
              <w:t>Код по БК и дополнительной классификации</w:t>
            </w:r>
          </w:p>
        </w:tc>
        <w:tc>
          <w:tcPr>
            <w:tcW w:w="1559" w:type="dxa"/>
            <w:vMerge w:val="restart"/>
            <w:vAlign w:val="center"/>
          </w:tcPr>
          <w:p w:rsidR="00AC7895" w:rsidRPr="00221E1F" w:rsidRDefault="00AC7895" w:rsidP="001A557D">
            <w:pPr>
              <w:pStyle w:val="ConsPlusNormal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221E1F">
              <w:rPr>
                <w:rFonts w:ascii="Courier New" w:hAnsi="Courier New" w:cs="Courier New"/>
                <w:sz w:val="18"/>
                <w:szCs w:val="18"/>
              </w:rPr>
              <w:t>Бюджетные ассигнования</w:t>
            </w:r>
          </w:p>
        </w:tc>
        <w:tc>
          <w:tcPr>
            <w:tcW w:w="1701" w:type="dxa"/>
            <w:vMerge w:val="restart"/>
            <w:vAlign w:val="center"/>
          </w:tcPr>
          <w:p w:rsidR="00AC7895" w:rsidRPr="00221E1F" w:rsidRDefault="00AC7895" w:rsidP="001A557D">
            <w:pPr>
              <w:pStyle w:val="ConsPlusNormal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221E1F">
              <w:rPr>
                <w:rFonts w:ascii="Courier New" w:hAnsi="Courier New" w:cs="Courier New"/>
                <w:sz w:val="18"/>
                <w:szCs w:val="18"/>
              </w:rPr>
              <w:t>Лимиты бюджетных обязательств</w:t>
            </w:r>
          </w:p>
        </w:tc>
        <w:tc>
          <w:tcPr>
            <w:tcW w:w="1928" w:type="dxa"/>
            <w:vMerge w:val="restart"/>
            <w:vAlign w:val="center"/>
          </w:tcPr>
          <w:p w:rsidR="00AC7895" w:rsidRPr="00221E1F" w:rsidRDefault="00AC7895" w:rsidP="001A557D">
            <w:pPr>
              <w:pStyle w:val="ConsPlusNormal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221E1F">
              <w:rPr>
                <w:rFonts w:ascii="Courier New" w:hAnsi="Courier New" w:cs="Courier New"/>
                <w:sz w:val="18"/>
                <w:szCs w:val="18"/>
              </w:rPr>
              <w:t>Предельные объемы финансирования</w:t>
            </w:r>
          </w:p>
        </w:tc>
        <w:tc>
          <w:tcPr>
            <w:tcW w:w="1616" w:type="dxa"/>
            <w:vMerge w:val="restart"/>
            <w:vAlign w:val="center"/>
          </w:tcPr>
          <w:p w:rsidR="00AC7895" w:rsidRPr="00221E1F" w:rsidRDefault="0047649C" w:rsidP="001A557D">
            <w:pPr>
              <w:pStyle w:val="ConsPlusNormal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>В</w:t>
            </w:r>
            <w:r w:rsidR="00AC7895" w:rsidRPr="00221E1F">
              <w:rPr>
                <w:rFonts w:ascii="Courier New" w:hAnsi="Courier New" w:cs="Courier New"/>
                <w:sz w:val="18"/>
                <w:szCs w:val="18"/>
              </w:rPr>
              <w:t>ыплаты</w:t>
            </w:r>
          </w:p>
        </w:tc>
        <w:tc>
          <w:tcPr>
            <w:tcW w:w="5760" w:type="dxa"/>
            <w:gridSpan w:val="3"/>
            <w:vAlign w:val="center"/>
          </w:tcPr>
          <w:p w:rsidR="00AC7895" w:rsidRPr="00221E1F" w:rsidRDefault="00AC7895" w:rsidP="001A557D">
            <w:pPr>
              <w:pStyle w:val="ConsPlusNormal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221E1F">
              <w:rPr>
                <w:rFonts w:ascii="Courier New" w:hAnsi="Courier New" w:cs="Courier New"/>
                <w:sz w:val="18"/>
                <w:szCs w:val="18"/>
              </w:rPr>
              <w:t>Остаток</w:t>
            </w:r>
          </w:p>
        </w:tc>
      </w:tr>
      <w:tr w:rsidR="00AC7895" w:rsidRPr="00221E1F" w:rsidTr="00BC26F1">
        <w:tc>
          <w:tcPr>
            <w:tcW w:w="993" w:type="dxa"/>
            <w:vMerge/>
          </w:tcPr>
          <w:p w:rsidR="00AC7895" w:rsidRPr="00221E1F" w:rsidRDefault="00AC7895" w:rsidP="001A557D">
            <w:pPr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701" w:type="dxa"/>
            <w:vMerge/>
          </w:tcPr>
          <w:p w:rsidR="00AC7895" w:rsidRPr="00221E1F" w:rsidRDefault="00AC7895" w:rsidP="001A557D">
            <w:pPr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559" w:type="dxa"/>
            <w:vMerge/>
          </w:tcPr>
          <w:p w:rsidR="00AC7895" w:rsidRPr="00221E1F" w:rsidRDefault="00AC7895" w:rsidP="001A557D">
            <w:pPr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701" w:type="dxa"/>
            <w:vMerge/>
          </w:tcPr>
          <w:p w:rsidR="00AC7895" w:rsidRPr="00221E1F" w:rsidRDefault="00AC7895" w:rsidP="001A557D">
            <w:pPr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928" w:type="dxa"/>
            <w:vMerge/>
          </w:tcPr>
          <w:p w:rsidR="00AC7895" w:rsidRPr="00221E1F" w:rsidRDefault="00AC7895" w:rsidP="001A557D">
            <w:pPr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616" w:type="dxa"/>
            <w:vMerge/>
          </w:tcPr>
          <w:p w:rsidR="00AC7895" w:rsidRPr="00221E1F" w:rsidRDefault="00AC7895" w:rsidP="001A557D">
            <w:pPr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920" w:type="dxa"/>
            <w:vAlign w:val="center"/>
          </w:tcPr>
          <w:p w:rsidR="00AC7895" w:rsidRPr="00221E1F" w:rsidRDefault="00AC7895" w:rsidP="001A557D">
            <w:pPr>
              <w:pStyle w:val="ConsPlusNormal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221E1F">
              <w:rPr>
                <w:rFonts w:ascii="Courier New" w:hAnsi="Courier New" w:cs="Courier New"/>
                <w:sz w:val="18"/>
                <w:szCs w:val="18"/>
              </w:rPr>
              <w:t>Бюджетные ассигнования</w:t>
            </w:r>
          </w:p>
        </w:tc>
        <w:tc>
          <w:tcPr>
            <w:tcW w:w="1920" w:type="dxa"/>
            <w:vAlign w:val="center"/>
          </w:tcPr>
          <w:p w:rsidR="00AC7895" w:rsidRPr="00221E1F" w:rsidRDefault="00AC7895" w:rsidP="001A557D">
            <w:pPr>
              <w:pStyle w:val="ConsPlusNormal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221E1F">
              <w:rPr>
                <w:rFonts w:ascii="Courier New" w:hAnsi="Courier New" w:cs="Courier New"/>
                <w:sz w:val="18"/>
                <w:szCs w:val="18"/>
              </w:rPr>
              <w:t>Лимиты бюджетных обязательств</w:t>
            </w:r>
          </w:p>
        </w:tc>
        <w:tc>
          <w:tcPr>
            <w:tcW w:w="1920" w:type="dxa"/>
            <w:vAlign w:val="center"/>
          </w:tcPr>
          <w:p w:rsidR="00AC7895" w:rsidRPr="00221E1F" w:rsidRDefault="00AC7895" w:rsidP="001A557D">
            <w:pPr>
              <w:pStyle w:val="ConsPlusNormal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221E1F">
              <w:rPr>
                <w:rFonts w:ascii="Courier New" w:hAnsi="Courier New" w:cs="Courier New"/>
                <w:sz w:val="18"/>
                <w:szCs w:val="18"/>
              </w:rPr>
              <w:t>Предельные объемы финансирования</w:t>
            </w:r>
          </w:p>
        </w:tc>
      </w:tr>
      <w:tr w:rsidR="00AC7895" w:rsidRPr="00221E1F" w:rsidTr="00BC26F1">
        <w:tc>
          <w:tcPr>
            <w:tcW w:w="993" w:type="dxa"/>
            <w:vAlign w:val="center"/>
          </w:tcPr>
          <w:p w:rsidR="00AC7895" w:rsidRPr="00221E1F" w:rsidRDefault="00AC7895" w:rsidP="001A557D">
            <w:pPr>
              <w:pStyle w:val="ConsPlusNormal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221E1F">
              <w:rPr>
                <w:rFonts w:ascii="Courier New" w:hAnsi="Courier New" w:cs="Courier New"/>
                <w:sz w:val="18"/>
                <w:szCs w:val="18"/>
              </w:rPr>
              <w:t>1</w:t>
            </w:r>
          </w:p>
        </w:tc>
        <w:tc>
          <w:tcPr>
            <w:tcW w:w="1701" w:type="dxa"/>
            <w:vAlign w:val="center"/>
          </w:tcPr>
          <w:p w:rsidR="00AC7895" w:rsidRPr="00221E1F" w:rsidRDefault="00AC7895" w:rsidP="001A557D">
            <w:pPr>
              <w:pStyle w:val="ConsPlusNormal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221E1F">
              <w:rPr>
                <w:rFonts w:ascii="Courier New" w:hAnsi="Courier New" w:cs="Courier New"/>
                <w:sz w:val="18"/>
                <w:szCs w:val="18"/>
              </w:rPr>
              <w:t>2</w:t>
            </w:r>
          </w:p>
        </w:tc>
        <w:tc>
          <w:tcPr>
            <w:tcW w:w="1559" w:type="dxa"/>
            <w:vAlign w:val="center"/>
          </w:tcPr>
          <w:p w:rsidR="00AC7895" w:rsidRPr="00221E1F" w:rsidRDefault="00AC7895" w:rsidP="001A557D">
            <w:pPr>
              <w:pStyle w:val="ConsPlusNormal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221E1F">
              <w:rPr>
                <w:rFonts w:ascii="Courier New" w:hAnsi="Courier New" w:cs="Courier New"/>
                <w:sz w:val="18"/>
                <w:szCs w:val="18"/>
              </w:rPr>
              <w:t>3</w:t>
            </w:r>
          </w:p>
        </w:tc>
        <w:tc>
          <w:tcPr>
            <w:tcW w:w="1701" w:type="dxa"/>
            <w:vAlign w:val="center"/>
          </w:tcPr>
          <w:p w:rsidR="00AC7895" w:rsidRPr="00221E1F" w:rsidRDefault="00AC7895" w:rsidP="001A557D">
            <w:pPr>
              <w:pStyle w:val="ConsPlusNormal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221E1F">
              <w:rPr>
                <w:rFonts w:ascii="Courier New" w:hAnsi="Courier New" w:cs="Courier New"/>
                <w:sz w:val="18"/>
                <w:szCs w:val="18"/>
              </w:rPr>
              <w:t>4</w:t>
            </w:r>
          </w:p>
        </w:tc>
        <w:tc>
          <w:tcPr>
            <w:tcW w:w="1928" w:type="dxa"/>
            <w:vAlign w:val="center"/>
          </w:tcPr>
          <w:p w:rsidR="00AC7895" w:rsidRPr="00221E1F" w:rsidRDefault="00AC7895" w:rsidP="001A557D">
            <w:pPr>
              <w:pStyle w:val="ConsPlusNormal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221E1F">
              <w:rPr>
                <w:rFonts w:ascii="Courier New" w:hAnsi="Courier New" w:cs="Courier New"/>
                <w:sz w:val="18"/>
                <w:szCs w:val="18"/>
              </w:rPr>
              <w:t>5</w:t>
            </w:r>
          </w:p>
        </w:tc>
        <w:tc>
          <w:tcPr>
            <w:tcW w:w="1616" w:type="dxa"/>
            <w:vAlign w:val="center"/>
          </w:tcPr>
          <w:p w:rsidR="00AC7895" w:rsidRPr="00221E1F" w:rsidRDefault="00AC7895" w:rsidP="001A557D">
            <w:pPr>
              <w:pStyle w:val="ConsPlusNormal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221E1F">
              <w:rPr>
                <w:rFonts w:ascii="Courier New" w:hAnsi="Courier New" w:cs="Courier New"/>
                <w:sz w:val="18"/>
                <w:szCs w:val="18"/>
              </w:rPr>
              <w:t>6</w:t>
            </w:r>
          </w:p>
        </w:tc>
        <w:tc>
          <w:tcPr>
            <w:tcW w:w="1920" w:type="dxa"/>
            <w:vAlign w:val="center"/>
          </w:tcPr>
          <w:p w:rsidR="00AC7895" w:rsidRPr="00221E1F" w:rsidRDefault="00AC7895" w:rsidP="001A557D">
            <w:pPr>
              <w:pStyle w:val="ConsPlusNormal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221E1F">
              <w:rPr>
                <w:rFonts w:ascii="Courier New" w:hAnsi="Courier New" w:cs="Courier New"/>
                <w:sz w:val="18"/>
                <w:szCs w:val="18"/>
              </w:rPr>
              <w:t>7</w:t>
            </w:r>
          </w:p>
        </w:tc>
        <w:tc>
          <w:tcPr>
            <w:tcW w:w="1920" w:type="dxa"/>
            <w:vAlign w:val="center"/>
          </w:tcPr>
          <w:p w:rsidR="00AC7895" w:rsidRPr="00221E1F" w:rsidRDefault="00AC7895" w:rsidP="001A557D">
            <w:pPr>
              <w:pStyle w:val="ConsPlusNormal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221E1F">
              <w:rPr>
                <w:rFonts w:ascii="Courier New" w:hAnsi="Courier New" w:cs="Courier New"/>
                <w:sz w:val="18"/>
                <w:szCs w:val="18"/>
              </w:rPr>
              <w:t>8</w:t>
            </w:r>
          </w:p>
        </w:tc>
        <w:tc>
          <w:tcPr>
            <w:tcW w:w="1920" w:type="dxa"/>
            <w:vAlign w:val="center"/>
          </w:tcPr>
          <w:p w:rsidR="00AC7895" w:rsidRPr="00221E1F" w:rsidRDefault="00AC7895" w:rsidP="001A557D">
            <w:pPr>
              <w:pStyle w:val="ConsPlusNormal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221E1F">
              <w:rPr>
                <w:rFonts w:ascii="Courier New" w:hAnsi="Courier New" w:cs="Courier New"/>
                <w:sz w:val="18"/>
                <w:szCs w:val="18"/>
              </w:rPr>
              <w:t>9</w:t>
            </w:r>
          </w:p>
        </w:tc>
      </w:tr>
      <w:tr w:rsidR="00AC7895" w:rsidRPr="00221E1F" w:rsidTr="00BC26F1">
        <w:tc>
          <w:tcPr>
            <w:tcW w:w="993" w:type="dxa"/>
          </w:tcPr>
          <w:p w:rsidR="00AC7895" w:rsidRPr="00221E1F" w:rsidRDefault="00AC7895" w:rsidP="001A557D">
            <w:pPr>
              <w:pStyle w:val="ConsPlusNormal"/>
              <w:jc w:val="both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701" w:type="dxa"/>
          </w:tcPr>
          <w:p w:rsidR="00AC7895" w:rsidRPr="00221E1F" w:rsidRDefault="00AC7895" w:rsidP="001A557D">
            <w:pPr>
              <w:pStyle w:val="ConsPlusNormal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559" w:type="dxa"/>
          </w:tcPr>
          <w:p w:rsidR="00AC7895" w:rsidRPr="00221E1F" w:rsidRDefault="00AC7895" w:rsidP="001A557D">
            <w:pPr>
              <w:pStyle w:val="ConsPlusNormal"/>
              <w:jc w:val="both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701" w:type="dxa"/>
          </w:tcPr>
          <w:p w:rsidR="00AC7895" w:rsidRPr="00221E1F" w:rsidRDefault="00AC7895" w:rsidP="001A557D">
            <w:pPr>
              <w:pStyle w:val="ConsPlusNormal"/>
              <w:jc w:val="both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928" w:type="dxa"/>
          </w:tcPr>
          <w:p w:rsidR="00AC7895" w:rsidRPr="00221E1F" w:rsidRDefault="00AC7895" w:rsidP="001A557D">
            <w:pPr>
              <w:pStyle w:val="ConsPlusNormal"/>
              <w:jc w:val="both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616" w:type="dxa"/>
          </w:tcPr>
          <w:p w:rsidR="00AC7895" w:rsidRPr="00221E1F" w:rsidRDefault="00AC7895" w:rsidP="001A557D">
            <w:pPr>
              <w:pStyle w:val="ConsPlusNormal"/>
              <w:jc w:val="both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920" w:type="dxa"/>
          </w:tcPr>
          <w:p w:rsidR="00AC7895" w:rsidRPr="00221E1F" w:rsidRDefault="00AC7895" w:rsidP="001A557D">
            <w:pPr>
              <w:pStyle w:val="ConsPlusNormal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920" w:type="dxa"/>
          </w:tcPr>
          <w:p w:rsidR="00AC7895" w:rsidRPr="00221E1F" w:rsidRDefault="00AC7895" w:rsidP="001A557D">
            <w:pPr>
              <w:pStyle w:val="ConsPlusNormal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920" w:type="dxa"/>
          </w:tcPr>
          <w:p w:rsidR="00AC7895" w:rsidRPr="00221E1F" w:rsidRDefault="00AC7895" w:rsidP="001A557D">
            <w:pPr>
              <w:pStyle w:val="ConsPlusNormal"/>
              <w:rPr>
                <w:rFonts w:ascii="Courier New" w:hAnsi="Courier New" w:cs="Courier New"/>
                <w:sz w:val="18"/>
                <w:szCs w:val="18"/>
              </w:rPr>
            </w:pPr>
          </w:p>
        </w:tc>
      </w:tr>
      <w:tr w:rsidR="00AC7895" w:rsidRPr="00221E1F" w:rsidTr="00BC26F1">
        <w:tc>
          <w:tcPr>
            <w:tcW w:w="993" w:type="dxa"/>
          </w:tcPr>
          <w:p w:rsidR="00AC7895" w:rsidRPr="00221E1F" w:rsidRDefault="00AC7895" w:rsidP="001A557D">
            <w:pPr>
              <w:pStyle w:val="ConsPlusNormal"/>
              <w:jc w:val="both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701" w:type="dxa"/>
          </w:tcPr>
          <w:p w:rsidR="00AC7895" w:rsidRPr="00221E1F" w:rsidRDefault="00AC7895" w:rsidP="001A557D">
            <w:pPr>
              <w:pStyle w:val="ConsPlusNormal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559" w:type="dxa"/>
          </w:tcPr>
          <w:p w:rsidR="00AC7895" w:rsidRPr="00221E1F" w:rsidRDefault="00AC7895" w:rsidP="001A557D">
            <w:pPr>
              <w:pStyle w:val="ConsPlusNormal"/>
              <w:jc w:val="both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701" w:type="dxa"/>
          </w:tcPr>
          <w:p w:rsidR="00AC7895" w:rsidRPr="00221E1F" w:rsidRDefault="00AC7895" w:rsidP="001A557D">
            <w:pPr>
              <w:pStyle w:val="ConsPlusNormal"/>
              <w:jc w:val="both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928" w:type="dxa"/>
          </w:tcPr>
          <w:p w:rsidR="00AC7895" w:rsidRPr="00221E1F" w:rsidRDefault="00AC7895" w:rsidP="001A557D">
            <w:pPr>
              <w:pStyle w:val="ConsPlusNormal"/>
              <w:jc w:val="both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616" w:type="dxa"/>
          </w:tcPr>
          <w:p w:rsidR="00AC7895" w:rsidRPr="00221E1F" w:rsidRDefault="00AC7895" w:rsidP="001A557D">
            <w:pPr>
              <w:pStyle w:val="ConsPlusNormal"/>
              <w:jc w:val="both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920" w:type="dxa"/>
          </w:tcPr>
          <w:p w:rsidR="00AC7895" w:rsidRPr="00221E1F" w:rsidRDefault="00AC7895" w:rsidP="001A557D">
            <w:pPr>
              <w:pStyle w:val="ConsPlusNormal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920" w:type="dxa"/>
          </w:tcPr>
          <w:p w:rsidR="00AC7895" w:rsidRPr="00221E1F" w:rsidRDefault="00AC7895" w:rsidP="001A557D">
            <w:pPr>
              <w:pStyle w:val="ConsPlusNormal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920" w:type="dxa"/>
          </w:tcPr>
          <w:p w:rsidR="00AC7895" w:rsidRPr="00221E1F" w:rsidRDefault="00AC7895" w:rsidP="001A557D">
            <w:pPr>
              <w:pStyle w:val="ConsPlusNormal"/>
              <w:rPr>
                <w:rFonts w:ascii="Courier New" w:hAnsi="Courier New" w:cs="Courier New"/>
                <w:sz w:val="18"/>
                <w:szCs w:val="18"/>
              </w:rPr>
            </w:pPr>
          </w:p>
        </w:tc>
      </w:tr>
      <w:tr w:rsidR="00AC7895" w:rsidRPr="00221E1F" w:rsidTr="00BC26F1">
        <w:tblPrEx>
          <w:tblBorders>
            <w:left w:val="nil"/>
          </w:tblBorders>
        </w:tblPrEx>
        <w:tc>
          <w:tcPr>
            <w:tcW w:w="993" w:type="dxa"/>
            <w:tcBorders>
              <w:left w:val="nil"/>
              <w:bottom w:val="nil"/>
            </w:tcBorders>
          </w:tcPr>
          <w:p w:rsidR="00AC7895" w:rsidRPr="00221E1F" w:rsidRDefault="00AC7895" w:rsidP="001A557D">
            <w:pPr>
              <w:pStyle w:val="ConsPlusNormal"/>
              <w:jc w:val="both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701" w:type="dxa"/>
          </w:tcPr>
          <w:p w:rsidR="00AC7895" w:rsidRPr="00221E1F" w:rsidRDefault="00AC7895" w:rsidP="001A557D">
            <w:pPr>
              <w:pStyle w:val="ConsPlusNormal"/>
              <w:rPr>
                <w:rFonts w:ascii="Courier New" w:hAnsi="Courier New" w:cs="Courier New"/>
                <w:sz w:val="18"/>
                <w:szCs w:val="18"/>
              </w:rPr>
            </w:pPr>
            <w:r w:rsidRPr="00221E1F">
              <w:rPr>
                <w:rFonts w:ascii="Courier New" w:hAnsi="Courier New" w:cs="Courier New"/>
                <w:sz w:val="18"/>
                <w:szCs w:val="18"/>
              </w:rPr>
              <w:t>Итого</w:t>
            </w:r>
          </w:p>
        </w:tc>
        <w:tc>
          <w:tcPr>
            <w:tcW w:w="1559" w:type="dxa"/>
          </w:tcPr>
          <w:p w:rsidR="00AC7895" w:rsidRPr="00221E1F" w:rsidRDefault="00AC7895" w:rsidP="001A557D">
            <w:pPr>
              <w:pStyle w:val="ConsPlusNormal"/>
              <w:jc w:val="both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701" w:type="dxa"/>
          </w:tcPr>
          <w:p w:rsidR="00AC7895" w:rsidRPr="00221E1F" w:rsidRDefault="00AC7895" w:rsidP="001A557D">
            <w:pPr>
              <w:pStyle w:val="ConsPlusNormal"/>
              <w:jc w:val="both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928" w:type="dxa"/>
          </w:tcPr>
          <w:p w:rsidR="00AC7895" w:rsidRPr="00221E1F" w:rsidRDefault="00AC7895" w:rsidP="001A557D">
            <w:pPr>
              <w:pStyle w:val="ConsPlusNormal"/>
              <w:jc w:val="both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616" w:type="dxa"/>
          </w:tcPr>
          <w:p w:rsidR="00AC7895" w:rsidRPr="00221E1F" w:rsidRDefault="00AC7895" w:rsidP="001A557D">
            <w:pPr>
              <w:pStyle w:val="ConsPlusNormal"/>
              <w:jc w:val="both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920" w:type="dxa"/>
          </w:tcPr>
          <w:p w:rsidR="00AC7895" w:rsidRPr="00221E1F" w:rsidRDefault="00AC7895" w:rsidP="001A557D">
            <w:pPr>
              <w:pStyle w:val="ConsPlusNormal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920" w:type="dxa"/>
          </w:tcPr>
          <w:p w:rsidR="00AC7895" w:rsidRPr="00221E1F" w:rsidRDefault="00AC7895" w:rsidP="001A557D">
            <w:pPr>
              <w:pStyle w:val="ConsPlusNormal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920" w:type="dxa"/>
          </w:tcPr>
          <w:p w:rsidR="00AC7895" w:rsidRPr="00221E1F" w:rsidRDefault="00AC7895" w:rsidP="001A557D">
            <w:pPr>
              <w:pStyle w:val="ConsPlusNormal"/>
              <w:rPr>
                <w:rFonts w:ascii="Courier New" w:hAnsi="Courier New" w:cs="Courier New"/>
                <w:sz w:val="18"/>
                <w:szCs w:val="18"/>
              </w:rPr>
            </w:pPr>
          </w:p>
        </w:tc>
      </w:tr>
    </w:tbl>
    <w:p w:rsidR="00AC7895" w:rsidRDefault="00AC7895" w:rsidP="00AC7895">
      <w:pPr>
        <w:pStyle w:val="ConsPlusNormal"/>
        <w:jc w:val="center"/>
      </w:pPr>
    </w:p>
    <w:p w:rsidR="0027132C" w:rsidRDefault="0027132C" w:rsidP="00AC7895">
      <w:pPr>
        <w:pStyle w:val="ConsPlusNormal"/>
        <w:jc w:val="center"/>
      </w:pPr>
    </w:p>
    <w:p w:rsidR="0027132C" w:rsidRDefault="0027132C" w:rsidP="00AC7895">
      <w:pPr>
        <w:pStyle w:val="ConsPlusNormal"/>
        <w:jc w:val="center"/>
      </w:pPr>
    </w:p>
    <w:p w:rsidR="0027132C" w:rsidRDefault="0027132C" w:rsidP="00E138CD">
      <w:pPr>
        <w:pStyle w:val="ConsPlusNormal"/>
      </w:pPr>
    </w:p>
    <w:p w:rsidR="00AC7895" w:rsidRPr="00221E1F" w:rsidRDefault="00AC7895" w:rsidP="00AC7895">
      <w:pPr>
        <w:pStyle w:val="ConsPlusNormal"/>
        <w:jc w:val="center"/>
        <w:outlineLvl w:val="2"/>
        <w:rPr>
          <w:rFonts w:ascii="Courier New" w:hAnsi="Courier New" w:cs="Courier New"/>
          <w:sz w:val="18"/>
          <w:szCs w:val="18"/>
        </w:rPr>
      </w:pPr>
      <w:r w:rsidRPr="00221E1F">
        <w:rPr>
          <w:rFonts w:ascii="Courier New" w:hAnsi="Courier New" w:cs="Courier New"/>
          <w:sz w:val="18"/>
          <w:szCs w:val="18"/>
        </w:rPr>
        <w:t>2. Доведено бюджетных данных:</w:t>
      </w:r>
    </w:p>
    <w:p w:rsidR="00AC7895" w:rsidRPr="00221E1F" w:rsidRDefault="00AC7895" w:rsidP="00AC7895">
      <w:pPr>
        <w:pStyle w:val="ConsPlusNormal"/>
        <w:jc w:val="center"/>
        <w:rPr>
          <w:rFonts w:ascii="Courier New" w:hAnsi="Courier New" w:cs="Courier New"/>
          <w:sz w:val="18"/>
          <w:szCs w:val="18"/>
        </w:rPr>
      </w:pPr>
    </w:p>
    <w:tbl>
      <w:tblPr>
        <w:tblW w:w="14378" w:type="dxa"/>
        <w:tblInd w:w="-36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2269"/>
        <w:gridCol w:w="2252"/>
        <w:gridCol w:w="2410"/>
        <w:gridCol w:w="2410"/>
        <w:gridCol w:w="2710"/>
        <w:gridCol w:w="2327"/>
      </w:tblGrid>
      <w:tr w:rsidR="00AC7895" w:rsidRPr="00221E1F" w:rsidTr="00221E1F">
        <w:tc>
          <w:tcPr>
            <w:tcW w:w="2269" w:type="dxa"/>
            <w:vAlign w:val="center"/>
          </w:tcPr>
          <w:p w:rsidR="00AC7895" w:rsidRPr="00221E1F" w:rsidRDefault="00AC7895" w:rsidP="001A557D">
            <w:pPr>
              <w:pStyle w:val="ConsPlusNormal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221E1F">
              <w:rPr>
                <w:rFonts w:ascii="Courier New" w:hAnsi="Courier New" w:cs="Courier New"/>
                <w:sz w:val="18"/>
                <w:szCs w:val="18"/>
              </w:rPr>
              <w:t>N и дата док</w:t>
            </w:r>
            <w:r w:rsidR="00BA78B7">
              <w:rPr>
                <w:rFonts w:ascii="Courier New" w:hAnsi="Courier New" w:cs="Courier New"/>
                <w:sz w:val="18"/>
                <w:szCs w:val="18"/>
              </w:rPr>
              <w:t>умента</w:t>
            </w:r>
          </w:p>
        </w:tc>
        <w:tc>
          <w:tcPr>
            <w:tcW w:w="2252" w:type="dxa"/>
            <w:vAlign w:val="center"/>
          </w:tcPr>
          <w:p w:rsidR="00AC7895" w:rsidRPr="00221E1F" w:rsidRDefault="00897B50" w:rsidP="001A557D">
            <w:pPr>
              <w:pStyle w:val="ConsPlusNormal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221E1F">
              <w:rPr>
                <w:rFonts w:ascii="Courier New" w:hAnsi="Courier New" w:cs="Courier New"/>
                <w:sz w:val="18"/>
                <w:szCs w:val="18"/>
              </w:rPr>
              <w:t>Тип средств</w:t>
            </w:r>
          </w:p>
        </w:tc>
        <w:tc>
          <w:tcPr>
            <w:tcW w:w="2410" w:type="dxa"/>
            <w:vAlign w:val="center"/>
          </w:tcPr>
          <w:p w:rsidR="00AC7895" w:rsidRPr="00221E1F" w:rsidRDefault="00897B50" w:rsidP="001A557D">
            <w:pPr>
              <w:pStyle w:val="ConsPlusNormal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221E1F">
              <w:rPr>
                <w:rFonts w:ascii="Courier New" w:hAnsi="Courier New" w:cs="Courier New"/>
                <w:sz w:val="18"/>
                <w:szCs w:val="18"/>
              </w:rPr>
              <w:t xml:space="preserve">Код по БК и </w:t>
            </w:r>
            <w:r w:rsidRPr="00221E1F">
              <w:rPr>
                <w:rFonts w:ascii="Courier New" w:hAnsi="Courier New" w:cs="Courier New"/>
                <w:sz w:val="18"/>
                <w:szCs w:val="18"/>
              </w:rPr>
              <w:lastRenderedPageBreak/>
              <w:t>дополнительной классификации</w:t>
            </w:r>
          </w:p>
        </w:tc>
        <w:tc>
          <w:tcPr>
            <w:tcW w:w="2410" w:type="dxa"/>
            <w:vAlign w:val="center"/>
          </w:tcPr>
          <w:p w:rsidR="00AC7895" w:rsidRPr="00221E1F" w:rsidRDefault="00AC7895" w:rsidP="001A557D">
            <w:pPr>
              <w:pStyle w:val="ConsPlusNormal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221E1F">
              <w:rPr>
                <w:rFonts w:ascii="Courier New" w:hAnsi="Courier New" w:cs="Courier New"/>
                <w:sz w:val="18"/>
                <w:szCs w:val="18"/>
              </w:rPr>
              <w:lastRenderedPageBreak/>
              <w:t xml:space="preserve">Бюджетные </w:t>
            </w:r>
            <w:r w:rsidRPr="00221E1F">
              <w:rPr>
                <w:rFonts w:ascii="Courier New" w:hAnsi="Courier New" w:cs="Courier New"/>
                <w:sz w:val="18"/>
                <w:szCs w:val="18"/>
              </w:rPr>
              <w:lastRenderedPageBreak/>
              <w:t>ассигнования</w:t>
            </w:r>
          </w:p>
        </w:tc>
        <w:tc>
          <w:tcPr>
            <w:tcW w:w="2710" w:type="dxa"/>
            <w:vAlign w:val="center"/>
          </w:tcPr>
          <w:p w:rsidR="00AC7895" w:rsidRPr="00221E1F" w:rsidRDefault="00AC7895" w:rsidP="001A557D">
            <w:pPr>
              <w:pStyle w:val="ConsPlusNormal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221E1F">
              <w:rPr>
                <w:rFonts w:ascii="Courier New" w:hAnsi="Courier New" w:cs="Courier New"/>
                <w:sz w:val="18"/>
                <w:szCs w:val="18"/>
              </w:rPr>
              <w:lastRenderedPageBreak/>
              <w:t xml:space="preserve">Лимиты бюджетных </w:t>
            </w:r>
            <w:r w:rsidRPr="00221E1F">
              <w:rPr>
                <w:rFonts w:ascii="Courier New" w:hAnsi="Courier New" w:cs="Courier New"/>
                <w:sz w:val="18"/>
                <w:szCs w:val="18"/>
              </w:rPr>
              <w:lastRenderedPageBreak/>
              <w:t>обязательств</w:t>
            </w:r>
          </w:p>
        </w:tc>
        <w:tc>
          <w:tcPr>
            <w:tcW w:w="2327" w:type="dxa"/>
            <w:vAlign w:val="center"/>
          </w:tcPr>
          <w:p w:rsidR="00AC7895" w:rsidRPr="00221E1F" w:rsidRDefault="00AC7895" w:rsidP="001A557D">
            <w:pPr>
              <w:pStyle w:val="ConsPlusNormal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221E1F">
              <w:rPr>
                <w:rFonts w:ascii="Courier New" w:hAnsi="Courier New" w:cs="Courier New"/>
                <w:sz w:val="18"/>
                <w:szCs w:val="18"/>
              </w:rPr>
              <w:lastRenderedPageBreak/>
              <w:t xml:space="preserve">Предельные объемы </w:t>
            </w:r>
            <w:r w:rsidRPr="00221E1F">
              <w:rPr>
                <w:rFonts w:ascii="Courier New" w:hAnsi="Courier New" w:cs="Courier New"/>
                <w:sz w:val="18"/>
                <w:szCs w:val="18"/>
              </w:rPr>
              <w:lastRenderedPageBreak/>
              <w:t>финансирования</w:t>
            </w:r>
          </w:p>
        </w:tc>
      </w:tr>
      <w:tr w:rsidR="00AC7895" w:rsidRPr="00221E1F" w:rsidTr="00221E1F">
        <w:tc>
          <w:tcPr>
            <w:tcW w:w="2269" w:type="dxa"/>
            <w:vAlign w:val="center"/>
          </w:tcPr>
          <w:p w:rsidR="00AC7895" w:rsidRPr="00221E1F" w:rsidRDefault="00AC7895" w:rsidP="001A557D">
            <w:pPr>
              <w:pStyle w:val="ConsPlusNormal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221E1F">
              <w:rPr>
                <w:rFonts w:ascii="Courier New" w:hAnsi="Courier New" w:cs="Courier New"/>
                <w:sz w:val="18"/>
                <w:szCs w:val="18"/>
              </w:rPr>
              <w:lastRenderedPageBreak/>
              <w:t>1</w:t>
            </w:r>
          </w:p>
        </w:tc>
        <w:tc>
          <w:tcPr>
            <w:tcW w:w="2252" w:type="dxa"/>
            <w:vAlign w:val="center"/>
          </w:tcPr>
          <w:p w:rsidR="00AC7895" w:rsidRPr="00221E1F" w:rsidRDefault="00AC7895" w:rsidP="001A557D">
            <w:pPr>
              <w:pStyle w:val="ConsPlusNormal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221E1F">
              <w:rPr>
                <w:rFonts w:ascii="Courier New" w:hAnsi="Courier New" w:cs="Courier New"/>
                <w:sz w:val="18"/>
                <w:szCs w:val="18"/>
              </w:rPr>
              <w:t>2</w:t>
            </w:r>
          </w:p>
        </w:tc>
        <w:tc>
          <w:tcPr>
            <w:tcW w:w="2410" w:type="dxa"/>
            <w:vAlign w:val="center"/>
          </w:tcPr>
          <w:p w:rsidR="00AC7895" w:rsidRPr="00221E1F" w:rsidRDefault="00AC7895" w:rsidP="001A557D">
            <w:pPr>
              <w:pStyle w:val="ConsPlusNormal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221E1F">
              <w:rPr>
                <w:rFonts w:ascii="Courier New" w:hAnsi="Courier New" w:cs="Courier New"/>
                <w:sz w:val="18"/>
                <w:szCs w:val="18"/>
              </w:rPr>
              <w:t>3</w:t>
            </w:r>
          </w:p>
        </w:tc>
        <w:tc>
          <w:tcPr>
            <w:tcW w:w="2410" w:type="dxa"/>
            <w:vAlign w:val="center"/>
          </w:tcPr>
          <w:p w:rsidR="00AC7895" w:rsidRPr="00221E1F" w:rsidRDefault="00AC7895" w:rsidP="001A557D">
            <w:pPr>
              <w:pStyle w:val="ConsPlusNormal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221E1F">
              <w:rPr>
                <w:rFonts w:ascii="Courier New" w:hAnsi="Courier New" w:cs="Courier New"/>
                <w:sz w:val="18"/>
                <w:szCs w:val="18"/>
              </w:rPr>
              <w:t>4</w:t>
            </w:r>
          </w:p>
        </w:tc>
        <w:tc>
          <w:tcPr>
            <w:tcW w:w="2710" w:type="dxa"/>
            <w:vAlign w:val="center"/>
          </w:tcPr>
          <w:p w:rsidR="00AC7895" w:rsidRPr="00221E1F" w:rsidRDefault="00AC7895" w:rsidP="001A557D">
            <w:pPr>
              <w:pStyle w:val="ConsPlusNormal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221E1F">
              <w:rPr>
                <w:rFonts w:ascii="Courier New" w:hAnsi="Courier New" w:cs="Courier New"/>
                <w:sz w:val="18"/>
                <w:szCs w:val="18"/>
              </w:rPr>
              <w:t>5</w:t>
            </w:r>
          </w:p>
        </w:tc>
        <w:tc>
          <w:tcPr>
            <w:tcW w:w="2327" w:type="dxa"/>
            <w:vAlign w:val="center"/>
          </w:tcPr>
          <w:p w:rsidR="00AC7895" w:rsidRPr="00221E1F" w:rsidRDefault="00AC7895" w:rsidP="001A557D">
            <w:pPr>
              <w:pStyle w:val="ConsPlusNormal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221E1F">
              <w:rPr>
                <w:rFonts w:ascii="Courier New" w:hAnsi="Courier New" w:cs="Courier New"/>
                <w:sz w:val="18"/>
                <w:szCs w:val="18"/>
              </w:rPr>
              <w:t>6</w:t>
            </w:r>
          </w:p>
        </w:tc>
      </w:tr>
      <w:tr w:rsidR="00AC7895" w:rsidRPr="00221E1F" w:rsidTr="00221E1F">
        <w:tc>
          <w:tcPr>
            <w:tcW w:w="2269" w:type="dxa"/>
          </w:tcPr>
          <w:p w:rsidR="00AC7895" w:rsidRPr="00221E1F" w:rsidRDefault="00AC7895" w:rsidP="001A557D">
            <w:pPr>
              <w:pStyle w:val="ConsPlusNormal"/>
              <w:jc w:val="both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2252" w:type="dxa"/>
          </w:tcPr>
          <w:p w:rsidR="00AC7895" w:rsidRPr="00221E1F" w:rsidRDefault="00AC7895" w:rsidP="001A557D">
            <w:pPr>
              <w:pStyle w:val="ConsPlusNormal"/>
              <w:jc w:val="both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2410" w:type="dxa"/>
          </w:tcPr>
          <w:p w:rsidR="00AC7895" w:rsidRPr="00221E1F" w:rsidRDefault="00AC7895" w:rsidP="001A557D">
            <w:pPr>
              <w:pStyle w:val="ConsPlusNormal"/>
              <w:jc w:val="both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2410" w:type="dxa"/>
          </w:tcPr>
          <w:p w:rsidR="00AC7895" w:rsidRPr="00221E1F" w:rsidRDefault="00AC7895" w:rsidP="001A557D">
            <w:pPr>
              <w:pStyle w:val="ConsPlusNormal"/>
              <w:jc w:val="both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2710" w:type="dxa"/>
          </w:tcPr>
          <w:p w:rsidR="00AC7895" w:rsidRPr="00221E1F" w:rsidRDefault="00AC7895" w:rsidP="001A557D">
            <w:pPr>
              <w:pStyle w:val="ConsPlusNormal"/>
              <w:jc w:val="both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2327" w:type="dxa"/>
          </w:tcPr>
          <w:p w:rsidR="00AC7895" w:rsidRPr="00221E1F" w:rsidRDefault="00AC7895" w:rsidP="001A557D">
            <w:pPr>
              <w:pStyle w:val="ConsPlusNormal"/>
              <w:jc w:val="both"/>
              <w:rPr>
                <w:rFonts w:ascii="Courier New" w:hAnsi="Courier New" w:cs="Courier New"/>
                <w:sz w:val="18"/>
                <w:szCs w:val="18"/>
              </w:rPr>
            </w:pPr>
          </w:p>
        </w:tc>
      </w:tr>
      <w:tr w:rsidR="00AC7895" w:rsidRPr="00221E1F" w:rsidTr="00221E1F">
        <w:tc>
          <w:tcPr>
            <w:tcW w:w="2269" w:type="dxa"/>
          </w:tcPr>
          <w:p w:rsidR="00AC7895" w:rsidRPr="00221E1F" w:rsidRDefault="00AC7895" w:rsidP="001A557D">
            <w:pPr>
              <w:pStyle w:val="ConsPlusNormal"/>
              <w:jc w:val="both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2252" w:type="dxa"/>
          </w:tcPr>
          <w:p w:rsidR="00AC7895" w:rsidRPr="00221E1F" w:rsidRDefault="00AC7895" w:rsidP="001A557D">
            <w:pPr>
              <w:pStyle w:val="ConsPlusNormal"/>
              <w:jc w:val="both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2410" w:type="dxa"/>
          </w:tcPr>
          <w:p w:rsidR="00AC7895" w:rsidRPr="00221E1F" w:rsidRDefault="00AC7895" w:rsidP="001A557D">
            <w:pPr>
              <w:pStyle w:val="ConsPlusNormal"/>
              <w:jc w:val="both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2410" w:type="dxa"/>
          </w:tcPr>
          <w:p w:rsidR="00AC7895" w:rsidRPr="00221E1F" w:rsidRDefault="00AC7895" w:rsidP="001A557D">
            <w:pPr>
              <w:pStyle w:val="ConsPlusNormal"/>
              <w:jc w:val="both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2710" w:type="dxa"/>
          </w:tcPr>
          <w:p w:rsidR="00AC7895" w:rsidRPr="00221E1F" w:rsidRDefault="00AC7895" w:rsidP="001A557D">
            <w:pPr>
              <w:pStyle w:val="ConsPlusNormal"/>
              <w:jc w:val="both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2327" w:type="dxa"/>
          </w:tcPr>
          <w:p w:rsidR="00AC7895" w:rsidRPr="00221E1F" w:rsidRDefault="00AC7895" w:rsidP="001A557D">
            <w:pPr>
              <w:pStyle w:val="ConsPlusNormal"/>
              <w:jc w:val="both"/>
              <w:rPr>
                <w:rFonts w:ascii="Courier New" w:hAnsi="Courier New" w:cs="Courier New"/>
                <w:sz w:val="18"/>
                <w:szCs w:val="18"/>
              </w:rPr>
            </w:pPr>
          </w:p>
        </w:tc>
      </w:tr>
      <w:tr w:rsidR="00AC7895" w:rsidRPr="00221E1F" w:rsidTr="00221E1F">
        <w:tblPrEx>
          <w:tblBorders>
            <w:left w:val="nil"/>
          </w:tblBorders>
        </w:tblPrEx>
        <w:tc>
          <w:tcPr>
            <w:tcW w:w="2269" w:type="dxa"/>
            <w:tcBorders>
              <w:left w:val="nil"/>
              <w:bottom w:val="nil"/>
              <w:right w:val="nil"/>
            </w:tcBorders>
          </w:tcPr>
          <w:p w:rsidR="00AC7895" w:rsidRPr="00221E1F" w:rsidRDefault="00AC7895" w:rsidP="001A557D">
            <w:pPr>
              <w:pStyle w:val="ConsPlusNormal"/>
              <w:jc w:val="both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2252" w:type="dxa"/>
            <w:tcBorders>
              <w:left w:val="nil"/>
              <w:bottom w:val="nil"/>
            </w:tcBorders>
          </w:tcPr>
          <w:p w:rsidR="00AC7895" w:rsidRPr="00221E1F" w:rsidRDefault="00AC7895" w:rsidP="001A557D">
            <w:pPr>
              <w:pStyle w:val="ConsPlusNormal"/>
              <w:jc w:val="both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2410" w:type="dxa"/>
          </w:tcPr>
          <w:p w:rsidR="00AC7895" w:rsidRPr="00221E1F" w:rsidRDefault="00AC7895" w:rsidP="001A557D">
            <w:pPr>
              <w:pStyle w:val="ConsPlusNormal"/>
              <w:jc w:val="both"/>
              <w:rPr>
                <w:rFonts w:ascii="Courier New" w:hAnsi="Courier New" w:cs="Courier New"/>
                <w:sz w:val="18"/>
                <w:szCs w:val="18"/>
              </w:rPr>
            </w:pPr>
            <w:r w:rsidRPr="00221E1F">
              <w:rPr>
                <w:rFonts w:ascii="Courier New" w:hAnsi="Courier New" w:cs="Courier New"/>
                <w:sz w:val="18"/>
                <w:szCs w:val="18"/>
              </w:rPr>
              <w:t>Итого</w:t>
            </w:r>
          </w:p>
        </w:tc>
        <w:tc>
          <w:tcPr>
            <w:tcW w:w="2410" w:type="dxa"/>
          </w:tcPr>
          <w:p w:rsidR="00AC7895" w:rsidRPr="00221E1F" w:rsidRDefault="00AC7895" w:rsidP="001A557D">
            <w:pPr>
              <w:pStyle w:val="ConsPlusNormal"/>
              <w:jc w:val="both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2710" w:type="dxa"/>
          </w:tcPr>
          <w:p w:rsidR="00AC7895" w:rsidRPr="00221E1F" w:rsidRDefault="00AC7895" w:rsidP="001A557D">
            <w:pPr>
              <w:pStyle w:val="ConsPlusNormal"/>
              <w:jc w:val="both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2327" w:type="dxa"/>
          </w:tcPr>
          <w:p w:rsidR="00AC7895" w:rsidRPr="00221E1F" w:rsidRDefault="00AC7895" w:rsidP="001A557D">
            <w:pPr>
              <w:pStyle w:val="ConsPlusNormal"/>
              <w:jc w:val="both"/>
              <w:rPr>
                <w:rFonts w:ascii="Courier New" w:hAnsi="Courier New" w:cs="Courier New"/>
                <w:sz w:val="18"/>
                <w:szCs w:val="18"/>
              </w:rPr>
            </w:pPr>
          </w:p>
        </w:tc>
      </w:tr>
    </w:tbl>
    <w:p w:rsidR="00AC7895" w:rsidRPr="00221E1F" w:rsidRDefault="00AC7895" w:rsidP="00AC7895">
      <w:pPr>
        <w:pStyle w:val="ConsPlusNormal"/>
        <w:jc w:val="center"/>
        <w:rPr>
          <w:rFonts w:ascii="Courier New" w:hAnsi="Courier New" w:cs="Courier New"/>
          <w:sz w:val="18"/>
          <w:szCs w:val="18"/>
        </w:rPr>
      </w:pPr>
    </w:p>
    <w:p w:rsidR="00AC7895" w:rsidRPr="00221E1F" w:rsidRDefault="00AC7895" w:rsidP="00AC7895">
      <w:pPr>
        <w:pStyle w:val="ConsPlusNormal"/>
        <w:jc w:val="center"/>
        <w:outlineLvl w:val="2"/>
        <w:rPr>
          <w:rFonts w:ascii="Courier New" w:hAnsi="Courier New" w:cs="Courier New"/>
          <w:sz w:val="18"/>
          <w:szCs w:val="18"/>
        </w:rPr>
      </w:pPr>
      <w:r w:rsidRPr="00221E1F">
        <w:rPr>
          <w:rFonts w:ascii="Courier New" w:hAnsi="Courier New" w:cs="Courier New"/>
          <w:sz w:val="18"/>
          <w:szCs w:val="18"/>
        </w:rPr>
        <w:t xml:space="preserve">3. </w:t>
      </w:r>
      <w:r w:rsidR="00BA78B7">
        <w:rPr>
          <w:rFonts w:ascii="Courier New" w:hAnsi="Courier New" w:cs="Courier New"/>
          <w:sz w:val="18"/>
          <w:szCs w:val="18"/>
        </w:rPr>
        <w:t>В</w:t>
      </w:r>
      <w:r w:rsidRPr="00221E1F">
        <w:rPr>
          <w:rFonts w:ascii="Courier New" w:hAnsi="Courier New" w:cs="Courier New"/>
          <w:sz w:val="18"/>
          <w:szCs w:val="18"/>
        </w:rPr>
        <w:t>ыплаты за день:</w:t>
      </w:r>
    </w:p>
    <w:p w:rsidR="00AC7895" w:rsidRPr="00221E1F" w:rsidRDefault="00AC7895" w:rsidP="00AC7895">
      <w:pPr>
        <w:pStyle w:val="ConsPlusNormal"/>
        <w:jc w:val="center"/>
        <w:rPr>
          <w:rFonts w:ascii="Courier New" w:hAnsi="Courier New" w:cs="Courier New"/>
          <w:sz w:val="18"/>
          <w:szCs w:val="18"/>
        </w:rPr>
      </w:pPr>
    </w:p>
    <w:tbl>
      <w:tblPr>
        <w:tblW w:w="11199" w:type="dxa"/>
        <w:tblInd w:w="-364" w:type="dxa"/>
        <w:tblBorders>
          <w:top w:val="single" w:sz="4" w:space="0" w:color="auto"/>
          <w:left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960"/>
        <w:gridCol w:w="1800"/>
        <w:gridCol w:w="2160"/>
        <w:gridCol w:w="2700"/>
        <w:gridCol w:w="1485"/>
        <w:gridCol w:w="2094"/>
      </w:tblGrid>
      <w:tr w:rsidR="00BA78B7" w:rsidRPr="00221E1F" w:rsidTr="00BA78B7">
        <w:tc>
          <w:tcPr>
            <w:tcW w:w="960" w:type="dxa"/>
            <w:vAlign w:val="center"/>
          </w:tcPr>
          <w:p w:rsidR="00BA78B7" w:rsidRPr="00221E1F" w:rsidRDefault="00BA78B7" w:rsidP="001A557D">
            <w:pPr>
              <w:pStyle w:val="ConsPlusNormal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221E1F">
              <w:rPr>
                <w:rFonts w:ascii="Courier New" w:hAnsi="Courier New" w:cs="Courier New"/>
                <w:sz w:val="18"/>
                <w:szCs w:val="18"/>
              </w:rPr>
              <w:t>N п/п</w:t>
            </w:r>
          </w:p>
        </w:tc>
        <w:tc>
          <w:tcPr>
            <w:tcW w:w="1800" w:type="dxa"/>
            <w:vAlign w:val="center"/>
          </w:tcPr>
          <w:p w:rsidR="00BA78B7" w:rsidRPr="00221E1F" w:rsidRDefault="00BA78B7" w:rsidP="001A557D">
            <w:pPr>
              <w:pStyle w:val="ConsPlusNormal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221E1F">
              <w:rPr>
                <w:rFonts w:ascii="Courier New" w:hAnsi="Courier New" w:cs="Courier New"/>
                <w:sz w:val="18"/>
                <w:szCs w:val="18"/>
              </w:rPr>
              <w:t>N и дата док</w:t>
            </w:r>
            <w:r>
              <w:rPr>
                <w:rFonts w:ascii="Courier New" w:hAnsi="Courier New" w:cs="Courier New"/>
                <w:sz w:val="18"/>
                <w:szCs w:val="18"/>
              </w:rPr>
              <w:t>умента</w:t>
            </w:r>
          </w:p>
        </w:tc>
        <w:tc>
          <w:tcPr>
            <w:tcW w:w="2160" w:type="dxa"/>
            <w:vAlign w:val="center"/>
          </w:tcPr>
          <w:p w:rsidR="00BA78B7" w:rsidRPr="00221E1F" w:rsidRDefault="00BA78B7" w:rsidP="001A557D">
            <w:pPr>
              <w:pStyle w:val="ConsPlusNormal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221E1F">
              <w:rPr>
                <w:rFonts w:ascii="Courier New" w:hAnsi="Courier New" w:cs="Courier New"/>
                <w:sz w:val="18"/>
                <w:szCs w:val="18"/>
              </w:rPr>
              <w:t>Тип средств</w:t>
            </w:r>
          </w:p>
        </w:tc>
        <w:tc>
          <w:tcPr>
            <w:tcW w:w="2700" w:type="dxa"/>
            <w:vAlign w:val="center"/>
          </w:tcPr>
          <w:p w:rsidR="00BA78B7" w:rsidRPr="00221E1F" w:rsidRDefault="00BA78B7" w:rsidP="001A557D">
            <w:pPr>
              <w:pStyle w:val="ConsPlusNormal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221E1F">
              <w:rPr>
                <w:rFonts w:ascii="Courier New" w:hAnsi="Courier New" w:cs="Courier New"/>
                <w:sz w:val="18"/>
                <w:szCs w:val="18"/>
              </w:rPr>
              <w:t>Код по БК и дополнительной классификации</w:t>
            </w:r>
          </w:p>
        </w:tc>
        <w:tc>
          <w:tcPr>
            <w:tcW w:w="1485" w:type="dxa"/>
            <w:vAlign w:val="center"/>
          </w:tcPr>
          <w:p w:rsidR="00BA78B7" w:rsidRPr="00221E1F" w:rsidRDefault="00BA78B7" w:rsidP="001A557D">
            <w:pPr>
              <w:pStyle w:val="ConsPlusNormal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221E1F">
              <w:rPr>
                <w:rFonts w:ascii="Courier New" w:hAnsi="Courier New" w:cs="Courier New"/>
                <w:sz w:val="18"/>
                <w:szCs w:val="18"/>
              </w:rPr>
              <w:t>Сумма</w:t>
            </w:r>
          </w:p>
        </w:tc>
        <w:tc>
          <w:tcPr>
            <w:tcW w:w="2094" w:type="dxa"/>
            <w:vAlign w:val="center"/>
          </w:tcPr>
          <w:p w:rsidR="00BA78B7" w:rsidRPr="00221E1F" w:rsidRDefault="00BA78B7" w:rsidP="001A557D">
            <w:pPr>
              <w:pStyle w:val="ConsPlusNormal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>Аналитический код</w:t>
            </w:r>
          </w:p>
        </w:tc>
      </w:tr>
      <w:tr w:rsidR="00BA78B7" w:rsidRPr="00221E1F" w:rsidTr="00BA78B7">
        <w:tc>
          <w:tcPr>
            <w:tcW w:w="960" w:type="dxa"/>
            <w:vAlign w:val="center"/>
          </w:tcPr>
          <w:p w:rsidR="00BA78B7" w:rsidRPr="00221E1F" w:rsidRDefault="00BA78B7" w:rsidP="001A557D">
            <w:pPr>
              <w:pStyle w:val="ConsPlusNormal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221E1F">
              <w:rPr>
                <w:rFonts w:ascii="Courier New" w:hAnsi="Courier New" w:cs="Courier New"/>
                <w:sz w:val="18"/>
                <w:szCs w:val="18"/>
              </w:rPr>
              <w:t>1</w:t>
            </w:r>
          </w:p>
        </w:tc>
        <w:tc>
          <w:tcPr>
            <w:tcW w:w="1800" w:type="dxa"/>
            <w:vAlign w:val="center"/>
          </w:tcPr>
          <w:p w:rsidR="00BA78B7" w:rsidRPr="00221E1F" w:rsidRDefault="00BA78B7" w:rsidP="001A557D">
            <w:pPr>
              <w:pStyle w:val="ConsPlusNormal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221E1F">
              <w:rPr>
                <w:rFonts w:ascii="Courier New" w:hAnsi="Courier New" w:cs="Courier New"/>
                <w:sz w:val="18"/>
                <w:szCs w:val="18"/>
              </w:rPr>
              <w:t>2</w:t>
            </w:r>
          </w:p>
        </w:tc>
        <w:tc>
          <w:tcPr>
            <w:tcW w:w="2160" w:type="dxa"/>
            <w:vAlign w:val="center"/>
          </w:tcPr>
          <w:p w:rsidR="00BA78B7" w:rsidRPr="00221E1F" w:rsidRDefault="00BA78B7" w:rsidP="001A557D">
            <w:pPr>
              <w:pStyle w:val="ConsPlusNormal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221E1F">
              <w:rPr>
                <w:rFonts w:ascii="Courier New" w:hAnsi="Courier New" w:cs="Courier New"/>
                <w:sz w:val="18"/>
                <w:szCs w:val="18"/>
              </w:rPr>
              <w:t>3</w:t>
            </w:r>
          </w:p>
        </w:tc>
        <w:tc>
          <w:tcPr>
            <w:tcW w:w="2700" w:type="dxa"/>
            <w:vAlign w:val="center"/>
          </w:tcPr>
          <w:p w:rsidR="00BA78B7" w:rsidRPr="00221E1F" w:rsidRDefault="00BA78B7" w:rsidP="001A557D">
            <w:pPr>
              <w:pStyle w:val="ConsPlusNormal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221E1F">
              <w:rPr>
                <w:rFonts w:ascii="Courier New" w:hAnsi="Courier New" w:cs="Courier New"/>
                <w:sz w:val="18"/>
                <w:szCs w:val="18"/>
              </w:rPr>
              <w:t>4</w:t>
            </w:r>
          </w:p>
        </w:tc>
        <w:tc>
          <w:tcPr>
            <w:tcW w:w="1485" w:type="dxa"/>
            <w:vAlign w:val="center"/>
          </w:tcPr>
          <w:p w:rsidR="00BA78B7" w:rsidRPr="00221E1F" w:rsidRDefault="00BA78B7" w:rsidP="001A557D">
            <w:pPr>
              <w:pStyle w:val="ConsPlusNormal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221E1F">
              <w:rPr>
                <w:rFonts w:ascii="Courier New" w:hAnsi="Courier New" w:cs="Courier New"/>
                <w:sz w:val="18"/>
                <w:szCs w:val="18"/>
              </w:rPr>
              <w:t>5</w:t>
            </w:r>
          </w:p>
        </w:tc>
        <w:tc>
          <w:tcPr>
            <w:tcW w:w="2094" w:type="dxa"/>
            <w:vAlign w:val="center"/>
          </w:tcPr>
          <w:p w:rsidR="00BA78B7" w:rsidRPr="00221E1F" w:rsidRDefault="00BA78B7" w:rsidP="001A557D">
            <w:pPr>
              <w:pStyle w:val="ConsPlusNormal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221E1F">
              <w:rPr>
                <w:rFonts w:ascii="Courier New" w:hAnsi="Courier New" w:cs="Courier New"/>
                <w:sz w:val="18"/>
                <w:szCs w:val="18"/>
              </w:rPr>
              <w:t>6</w:t>
            </w:r>
          </w:p>
        </w:tc>
      </w:tr>
      <w:tr w:rsidR="00BA78B7" w:rsidRPr="00221E1F" w:rsidTr="00BA78B7">
        <w:tc>
          <w:tcPr>
            <w:tcW w:w="960" w:type="dxa"/>
          </w:tcPr>
          <w:p w:rsidR="00BA78B7" w:rsidRPr="00221E1F" w:rsidRDefault="00BA78B7" w:rsidP="001A557D">
            <w:pPr>
              <w:pStyle w:val="ConsPlusNormal"/>
              <w:jc w:val="both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800" w:type="dxa"/>
          </w:tcPr>
          <w:p w:rsidR="00BA78B7" w:rsidRPr="00221E1F" w:rsidRDefault="00BA78B7" w:rsidP="001A557D">
            <w:pPr>
              <w:pStyle w:val="ConsPlusNormal"/>
              <w:jc w:val="both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2160" w:type="dxa"/>
          </w:tcPr>
          <w:p w:rsidR="00BA78B7" w:rsidRPr="00221E1F" w:rsidRDefault="00BA78B7" w:rsidP="001A557D">
            <w:pPr>
              <w:pStyle w:val="ConsPlusNormal"/>
              <w:jc w:val="both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2700" w:type="dxa"/>
          </w:tcPr>
          <w:p w:rsidR="00BA78B7" w:rsidRPr="00221E1F" w:rsidRDefault="00BA78B7" w:rsidP="001A557D">
            <w:pPr>
              <w:pStyle w:val="ConsPlusNormal"/>
              <w:jc w:val="both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485" w:type="dxa"/>
          </w:tcPr>
          <w:p w:rsidR="00BA78B7" w:rsidRPr="00221E1F" w:rsidRDefault="00BA78B7" w:rsidP="001A557D">
            <w:pPr>
              <w:pStyle w:val="ConsPlusNormal"/>
              <w:jc w:val="both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2094" w:type="dxa"/>
          </w:tcPr>
          <w:p w:rsidR="00BA78B7" w:rsidRPr="00221E1F" w:rsidRDefault="00BA78B7" w:rsidP="001A557D">
            <w:pPr>
              <w:pStyle w:val="ConsPlusNormal"/>
              <w:jc w:val="both"/>
              <w:rPr>
                <w:rFonts w:ascii="Courier New" w:hAnsi="Courier New" w:cs="Courier New"/>
                <w:sz w:val="18"/>
                <w:szCs w:val="18"/>
              </w:rPr>
            </w:pPr>
          </w:p>
        </w:tc>
      </w:tr>
      <w:tr w:rsidR="00BA78B7" w:rsidRPr="00221E1F" w:rsidTr="00BA78B7">
        <w:tc>
          <w:tcPr>
            <w:tcW w:w="960" w:type="dxa"/>
          </w:tcPr>
          <w:p w:rsidR="00BA78B7" w:rsidRPr="00221E1F" w:rsidRDefault="00BA78B7" w:rsidP="001A557D">
            <w:pPr>
              <w:pStyle w:val="ConsPlusNormal"/>
              <w:jc w:val="both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800" w:type="dxa"/>
          </w:tcPr>
          <w:p w:rsidR="00BA78B7" w:rsidRPr="00221E1F" w:rsidRDefault="00BA78B7" w:rsidP="001A557D">
            <w:pPr>
              <w:pStyle w:val="ConsPlusNormal"/>
              <w:jc w:val="both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2160" w:type="dxa"/>
          </w:tcPr>
          <w:p w:rsidR="00BA78B7" w:rsidRPr="00221E1F" w:rsidRDefault="00BA78B7" w:rsidP="001A557D">
            <w:pPr>
              <w:pStyle w:val="ConsPlusNormal"/>
              <w:jc w:val="both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2700" w:type="dxa"/>
          </w:tcPr>
          <w:p w:rsidR="00BA78B7" w:rsidRPr="00221E1F" w:rsidRDefault="00BA78B7" w:rsidP="001A557D">
            <w:pPr>
              <w:pStyle w:val="ConsPlusNormal"/>
              <w:jc w:val="both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485" w:type="dxa"/>
          </w:tcPr>
          <w:p w:rsidR="00BA78B7" w:rsidRPr="00221E1F" w:rsidRDefault="00BA78B7" w:rsidP="001A557D">
            <w:pPr>
              <w:pStyle w:val="ConsPlusNormal"/>
              <w:jc w:val="both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2094" w:type="dxa"/>
          </w:tcPr>
          <w:p w:rsidR="00BA78B7" w:rsidRPr="00221E1F" w:rsidRDefault="00BA78B7" w:rsidP="001A557D">
            <w:pPr>
              <w:pStyle w:val="ConsPlusNormal"/>
              <w:jc w:val="both"/>
              <w:rPr>
                <w:rFonts w:ascii="Courier New" w:hAnsi="Courier New" w:cs="Courier New"/>
                <w:sz w:val="18"/>
                <w:szCs w:val="18"/>
              </w:rPr>
            </w:pPr>
          </w:p>
        </w:tc>
      </w:tr>
      <w:tr w:rsidR="00BA78B7" w:rsidRPr="00221E1F" w:rsidTr="00BA78B7">
        <w:tblPrEx>
          <w:tblBorders>
            <w:left w:val="nil"/>
            <w:right w:val="nil"/>
            <w:insideV w:val="nil"/>
          </w:tblBorders>
        </w:tblPrEx>
        <w:tc>
          <w:tcPr>
            <w:tcW w:w="960" w:type="dxa"/>
            <w:tcBorders>
              <w:bottom w:val="nil"/>
            </w:tcBorders>
          </w:tcPr>
          <w:p w:rsidR="00BA78B7" w:rsidRPr="00221E1F" w:rsidRDefault="00BA78B7" w:rsidP="001A557D">
            <w:pPr>
              <w:pStyle w:val="ConsPlusNormal"/>
              <w:jc w:val="both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800" w:type="dxa"/>
            <w:tcBorders>
              <w:bottom w:val="nil"/>
            </w:tcBorders>
          </w:tcPr>
          <w:p w:rsidR="00BA78B7" w:rsidRPr="00221E1F" w:rsidRDefault="00BA78B7" w:rsidP="001A557D">
            <w:pPr>
              <w:pStyle w:val="ConsPlusNormal"/>
              <w:jc w:val="both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2160" w:type="dxa"/>
            <w:tcBorders>
              <w:bottom w:val="nil"/>
              <w:right w:val="single" w:sz="4" w:space="0" w:color="auto"/>
            </w:tcBorders>
          </w:tcPr>
          <w:p w:rsidR="00BA78B7" w:rsidRPr="00221E1F" w:rsidRDefault="00BA78B7" w:rsidP="001A557D">
            <w:pPr>
              <w:pStyle w:val="ConsPlusNormal"/>
              <w:jc w:val="both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270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78B7" w:rsidRPr="00221E1F" w:rsidRDefault="00BA78B7" w:rsidP="001A557D">
            <w:pPr>
              <w:pStyle w:val="ConsPlusNormal"/>
              <w:jc w:val="both"/>
              <w:rPr>
                <w:rFonts w:ascii="Courier New" w:hAnsi="Courier New" w:cs="Courier New"/>
                <w:sz w:val="18"/>
                <w:szCs w:val="18"/>
              </w:rPr>
            </w:pPr>
            <w:r w:rsidRPr="00221E1F">
              <w:rPr>
                <w:rFonts w:ascii="Courier New" w:hAnsi="Courier New" w:cs="Courier New"/>
                <w:sz w:val="18"/>
                <w:szCs w:val="18"/>
              </w:rPr>
              <w:t>Итого</w:t>
            </w:r>
          </w:p>
        </w:tc>
        <w:tc>
          <w:tcPr>
            <w:tcW w:w="148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78B7" w:rsidRPr="00221E1F" w:rsidRDefault="00BA78B7" w:rsidP="001A557D">
            <w:pPr>
              <w:pStyle w:val="ConsPlusNormal"/>
              <w:jc w:val="both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209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78B7" w:rsidRPr="00221E1F" w:rsidRDefault="00BA78B7" w:rsidP="001A557D">
            <w:pPr>
              <w:pStyle w:val="ConsPlusNormal"/>
              <w:jc w:val="both"/>
              <w:rPr>
                <w:rFonts w:ascii="Courier New" w:hAnsi="Courier New" w:cs="Courier New"/>
                <w:sz w:val="18"/>
                <w:szCs w:val="18"/>
              </w:rPr>
            </w:pPr>
          </w:p>
        </w:tc>
      </w:tr>
    </w:tbl>
    <w:p w:rsidR="00AC7895" w:rsidRPr="00221E1F" w:rsidRDefault="00AC7895" w:rsidP="00AC7895">
      <w:pPr>
        <w:pStyle w:val="ConsPlusNormal"/>
        <w:jc w:val="center"/>
        <w:rPr>
          <w:rFonts w:ascii="Courier New" w:hAnsi="Courier New" w:cs="Courier New"/>
          <w:sz w:val="18"/>
          <w:szCs w:val="18"/>
        </w:rPr>
      </w:pPr>
    </w:p>
    <w:p w:rsidR="00AC7895" w:rsidRPr="00221E1F" w:rsidRDefault="00AC7895" w:rsidP="00AC7895">
      <w:pPr>
        <w:pStyle w:val="ConsPlusNormal"/>
        <w:jc w:val="center"/>
        <w:outlineLvl w:val="2"/>
        <w:rPr>
          <w:rFonts w:ascii="Courier New" w:hAnsi="Courier New" w:cs="Courier New"/>
          <w:sz w:val="18"/>
          <w:szCs w:val="18"/>
        </w:rPr>
      </w:pPr>
      <w:r w:rsidRPr="00221E1F">
        <w:rPr>
          <w:rFonts w:ascii="Courier New" w:hAnsi="Courier New" w:cs="Courier New"/>
          <w:sz w:val="18"/>
          <w:szCs w:val="18"/>
        </w:rPr>
        <w:t>4. Поступления (восстановление выплат):</w:t>
      </w:r>
    </w:p>
    <w:p w:rsidR="00AC7895" w:rsidRPr="00221E1F" w:rsidRDefault="00AC7895" w:rsidP="00AC7895">
      <w:pPr>
        <w:pStyle w:val="ConsPlusNormal"/>
        <w:jc w:val="center"/>
        <w:rPr>
          <w:rFonts w:ascii="Courier New" w:hAnsi="Courier New" w:cs="Courier New"/>
          <w:sz w:val="18"/>
          <w:szCs w:val="18"/>
        </w:rPr>
      </w:pPr>
    </w:p>
    <w:tbl>
      <w:tblPr>
        <w:tblW w:w="14786" w:type="dxa"/>
        <w:tblInd w:w="-364" w:type="dxa"/>
        <w:tblBorders>
          <w:top w:val="single" w:sz="4" w:space="0" w:color="auto"/>
          <w:left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2127"/>
        <w:gridCol w:w="2710"/>
        <w:gridCol w:w="2710"/>
        <w:gridCol w:w="2502"/>
        <w:gridCol w:w="2410"/>
        <w:gridCol w:w="2327"/>
      </w:tblGrid>
      <w:tr w:rsidR="00AC7895" w:rsidRPr="00221E1F" w:rsidTr="00221E1F">
        <w:tc>
          <w:tcPr>
            <w:tcW w:w="2127" w:type="dxa"/>
            <w:vAlign w:val="center"/>
          </w:tcPr>
          <w:p w:rsidR="00AC7895" w:rsidRPr="00221E1F" w:rsidRDefault="00AC7895" w:rsidP="001A557D">
            <w:pPr>
              <w:pStyle w:val="ConsPlusNormal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221E1F">
              <w:rPr>
                <w:rFonts w:ascii="Courier New" w:hAnsi="Courier New" w:cs="Courier New"/>
                <w:sz w:val="18"/>
                <w:szCs w:val="18"/>
              </w:rPr>
              <w:t>N п/п</w:t>
            </w:r>
          </w:p>
        </w:tc>
        <w:tc>
          <w:tcPr>
            <w:tcW w:w="2710" w:type="dxa"/>
            <w:vAlign w:val="center"/>
          </w:tcPr>
          <w:p w:rsidR="00AC7895" w:rsidRPr="00221E1F" w:rsidRDefault="00AC7895" w:rsidP="001A557D">
            <w:pPr>
              <w:pStyle w:val="ConsPlusNormal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221E1F">
              <w:rPr>
                <w:rFonts w:ascii="Courier New" w:hAnsi="Courier New" w:cs="Courier New"/>
                <w:sz w:val="18"/>
                <w:szCs w:val="18"/>
              </w:rPr>
              <w:t>N и дата док</w:t>
            </w:r>
            <w:r w:rsidR="00BA78B7">
              <w:rPr>
                <w:rFonts w:ascii="Courier New" w:hAnsi="Courier New" w:cs="Courier New"/>
                <w:sz w:val="18"/>
                <w:szCs w:val="18"/>
              </w:rPr>
              <w:t>умента</w:t>
            </w:r>
          </w:p>
        </w:tc>
        <w:tc>
          <w:tcPr>
            <w:tcW w:w="2710" w:type="dxa"/>
            <w:vAlign w:val="center"/>
          </w:tcPr>
          <w:p w:rsidR="00AC7895" w:rsidRPr="00221E1F" w:rsidRDefault="00897B50" w:rsidP="001A557D">
            <w:pPr>
              <w:pStyle w:val="ConsPlusNormal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221E1F">
              <w:rPr>
                <w:rFonts w:ascii="Courier New" w:hAnsi="Courier New" w:cs="Courier New"/>
                <w:sz w:val="18"/>
                <w:szCs w:val="18"/>
              </w:rPr>
              <w:t>Тип средств</w:t>
            </w:r>
          </w:p>
        </w:tc>
        <w:tc>
          <w:tcPr>
            <w:tcW w:w="2502" w:type="dxa"/>
            <w:vAlign w:val="center"/>
          </w:tcPr>
          <w:p w:rsidR="00AC7895" w:rsidRPr="00221E1F" w:rsidRDefault="00897B50" w:rsidP="001A557D">
            <w:pPr>
              <w:pStyle w:val="ConsPlusNormal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221E1F">
              <w:rPr>
                <w:rFonts w:ascii="Courier New" w:hAnsi="Courier New" w:cs="Courier New"/>
                <w:sz w:val="18"/>
                <w:szCs w:val="18"/>
              </w:rPr>
              <w:t>Код по БК и дополнительной классификации</w:t>
            </w:r>
          </w:p>
        </w:tc>
        <w:tc>
          <w:tcPr>
            <w:tcW w:w="2410" w:type="dxa"/>
            <w:vAlign w:val="center"/>
          </w:tcPr>
          <w:p w:rsidR="00AC7895" w:rsidRPr="00221E1F" w:rsidRDefault="00AC7895" w:rsidP="001A557D">
            <w:pPr>
              <w:pStyle w:val="ConsPlusNormal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221E1F">
              <w:rPr>
                <w:rFonts w:ascii="Courier New" w:hAnsi="Courier New" w:cs="Courier New"/>
                <w:sz w:val="18"/>
                <w:szCs w:val="18"/>
              </w:rPr>
              <w:t>Сумма</w:t>
            </w:r>
          </w:p>
        </w:tc>
        <w:tc>
          <w:tcPr>
            <w:tcW w:w="2327" w:type="dxa"/>
            <w:vAlign w:val="center"/>
          </w:tcPr>
          <w:p w:rsidR="00AC7895" w:rsidRPr="00221E1F" w:rsidRDefault="00BA78B7" w:rsidP="001A557D">
            <w:pPr>
              <w:pStyle w:val="ConsPlusNormal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>Аналитический код</w:t>
            </w:r>
          </w:p>
        </w:tc>
      </w:tr>
      <w:tr w:rsidR="00AC7895" w:rsidRPr="00221E1F" w:rsidTr="00221E1F">
        <w:tc>
          <w:tcPr>
            <w:tcW w:w="2127" w:type="dxa"/>
            <w:vAlign w:val="center"/>
          </w:tcPr>
          <w:p w:rsidR="00AC7895" w:rsidRPr="00221E1F" w:rsidRDefault="00AC7895" w:rsidP="001A557D">
            <w:pPr>
              <w:pStyle w:val="ConsPlusNormal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221E1F">
              <w:rPr>
                <w:rFonts w:ascii="Courier New" w:hAnsi="Courier New" w:cs="Courier New"/>
                <w:sz w:val="18"/>
                <w:szCs w:val="18"/>
              </w:rPr>
              <w:t>1</w:t>
            </w:r>
          </w:p>
        </w:tc>
        <w:tc>
          <w:tcPr>
            <w:tcW w:w="2710" w:type="dxa"/>
            <w:vAlign w:val="center"/>
          </w:tcPr>
          <w:p w:rsidR="00AC7895" w:rsidRPr="00221E1F" w:rsidRDefault="00AC7895" w:rsidP="001A557D">
            <w:pPr>
              <w:pStyle w:val="ConsPlusNormal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221E1F">
              <w:rPr>
                <w:rFonts w:ascii="Courier New" w:hAnsi="Courier New" w:cs="Courier New"/>
                <w:sz w:val="18"/>
                <w:szCs w:val="18"/>
              </w:rPr>
              <w:t>2</w:t>
            </w:r>
          </w:p>
        </w:tc>
        <w:tc>
          <w:tcPr>
            <w:tcW w:w="2710" w:type="dxa"/>
            <w:vAlign w:val="center"/>
          </w:tcPr>
          <w:p w:rsidR="00AC7895" w:rsidRPr="00221E1F" w:rsidRDefault="00AC7895" w:rsidP="001A557D">
            <w:pPr>
              <w:pStyle w:val="ConsPlusNormal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221E1F">
              <w:rPr>
                <w:rFonts w:ascii="Courier New" w:hAnsi="Courier New" w:cs="Courier New"/>
                <w:sz w:val="18"/>
                <w:szCs w:val="18"/>
              </w:rPr>
              <w:t>3</w:t>
            </w:r>
          </w:p>
        </w:tc>
        <w:tc>
          <w:tcPr>
            <w:tcW w:w="2502" w:type="dxa"/>
            <w:vAlign w:val="center"/>
          </w:tcPr>
          <w:p w:rsidR="00AC7895" w:rsidRPr="00221E1F" w:rsidRDefault="00AC7895" w:rsidP="001A557D">
            <w:pPr>
              <w:pStyle w:val="ConsPlusNormal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221E1F">
              <w:rPr>
                <w:rFonts w:ascii="Courier New" w:hAnsi="Courier New" w:cs="Courier New"/>
                <w:sz w:val="18"/>
                <w:szCs w:val="18"/>
              </w:rPr>
              <w:t>4</w:t>
            </w:r>
          </w:p>
        </w:tc>
        <w:tc>
          <w:tcPr>
            <w:tcW w:w="2410" w:type="dxa"/>
            <w:vAlign w:val="center"/>
          </w:tcPr>
          <w:p w:rsidR="00AC7895" w:rsidRPr="00221E1F" w:rsidRDefault="00AC7895" w:rsidP="001A557D">
            <w:pPr>
              <w:pStyle w:val="ConsPlusNormal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221E1F">
              <w:rPr>
                <w:rFonts w:ascii="Courier New" w:hAnsi="Courier New" w:cs="Courier New"/>
                <w:sz w:val="18"/>
                <w:szCs w:val="18"/>
              </w:rPr>
              <w:t>5</w:t>
            </w:r>
          </w:p>
        </w:tc>
        <w:tc>
          <w:tcPr>
            <w:tcW w:w="2327" w:type="dxa"/>
            <w:vAlign w:val="center"/>
          </w:tcPr>
          <w:p w:rsidR="00AC7895" w:rsidRPr="00221E1F" w:rsidRDefault="00AC7895" w:rsidP="001A557D">
            <w:pPr>
              <w:pStyle w:val="ConsPlusNormal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221E1F">
              <w:rPr>
                <w:rFonts w:ascii="Courier New" w:hAnsi="Courier New" w:cs="Courier New"/>
                <w:sz w:val="18"/>
                <w:szCs w:val="18"/>
              </w:rPr>
              <w:t>6</w:t>
            </w:r>
          </w:p>
        </w:tc>
      </w:tr>
      <w:tr w:rsidR="00AC7895" w:rsidRPr="00221E1F" w:rsidTr="0047649C">
        <w:tc>
          <w:tcPr>
            <w:tcW w:w="2127" w:type="dxa"/>
          </w:tcPr>
          <w:p w:rsidR="00AC7895" w:rsidRPr="00221E1F" w:rsidRDefault="00AC7895" w:rsidP="001A557D">
            <w:pPr>
              <w:pStyle w:val="ConsPlusNormal"/>
              <w:jc w:val="both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2710" w:type="dxa"/>
          </w:tcPr>
          <w:p w:rsidR="00AC7895" w:rsidRPr="00221E1F" w:rsidRDefault="00AC7895" w:rsidP="001A557D">
            <w:pPr>
              <w:pStyle w:val="ConsPlusNormal"/>
              <w:jc w:val="both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2710" w:type="dxa"/>
          </w:tcPr>
          <w:p w:rsidR="00AC7895" w:rsidRPr="00221E1F" w:rsidRDefault="00AC7895" w:rsidP="001A557D">
            <w:pPr>
              <w:pStyle w:val="ConsPlusNormal"/>
              <w:jc w:val="both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2502" w:type="dxa"/>
            <w:tcBorders>
              <w:bottom w:val="single" w:sz="4" w:space="0" w:color="auto"/>
            </w:tcBorders>
          </w:tcPr>
          <w:p w:rsidR="00AC7895" w:rsidRPr="00221E1F" w:rsidRDefault="00AC7895" w:rsidP="001A557D">
            <w:pPr>
              <w:pStyle w:val="ConsPlusNormal"/>
              <w:jc w:val="both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2410" w:type="dxa"/>
            <w:tcBorders>
              <w:bottom w:val="single" w:sz="4" w:space="0" w:color="auto"/>
            </w:tcBorders>
          </w:tcPr>
          <w:p w:rsidR="00AC7895" w:rsidRPr="00221E1F" w:rsidRDefault="00AC7895" w:rsidP="001A557D">
            <w:pPr>
              <w:pStyle w:val="ConsPlusNormal"/>
              <w:jc w:val="both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2327" w:type="dxa"/>
            <w:tcBorders>
              <w:bottom w:val="single" w:sz="4" w:space="0" w:color="auto"/>
            </w:tcBorders>
          </w:tcPr>
          <w:p w:rsidR="00AC7895" w:rsidRPr="00221E1F" w:rsidRDefault="00AC7895" w:rsidP="001A557D">
            <w:pPr>
              <w:pStyle w:val="ConsPlusNormal"/>
              <w:jc w:val="both"/>
              <w:rPr>
                <w:rFonts w:ascii="Courier New" w:hAnsi="Courier New" w:cs="Courier New"/>
                <w:sz w:val="18"/>
                <w:szCs w:val="18"/>
              </w:rPr>
            </w:pPr>
          </w:p>
        </w:tc>
      </w:tr>
      <w:tr w:rsidR="00AC7895" w:rsidRPr="00221E1F" w:rsidTr="0047649C">
        <w:tc>
          <w:tcPr>
            <w:tcW w:w="2127" w:type="dxa"/>
          </w:tcPr>
          <w:p w:rsidR="00AC7895" w:rsidRPr="00221E1F" w:rsidRDefault="00AC7895" w:rsidP="001A557D">
            <w:pPr>
              <w:pStyle w:val="ConsPlusNormal"/>
              <w:jc w:val="both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2710" w:type="dxa"/>
          </w:tcPr>
          <w:p w:rsidR="00AC7895" w:rsidRPr="00221E1F" w:rsidRDefault="00AC7895" w:rsidP="001A557D">
            <w:pPr>
              <w:pStyle w:val="ConsPlusNormal"/>
              <w:jc w:val="both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2710" w:type="dxa"/>
          </w:tcPr>
          <w:p w:rsidR="00AC7895" w:rsidRPr="00221E1F" w:rsidRDefault="00AC7895" w:rsidP="001A557D">
            <w:pPr>
              <w:pStyle w:val="ConsPlusNormal"/>
              <w:jc w:val="both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2502" w:type="dxa"/>
            <w:tcBorders>
              <w:bottom w:val="single" w:sz="4" w:space="0" w:color="auto"/>
            </w:tcBorders>
          </w:tcPr>
          <w:p w:rsidR="00AC7895" w:rsidRPr="00221E1F" w:rsidRDefault="00AC7895" w:rsidP="001A557D">
            <w:pPr>
              <w:pStyle w:val="ConsPlusNormal"/>
              <w:jc w:val="both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2410" w:type="dxa"/>
            <w:tcBorders>
              <w:bottom w:val="single" w:sz="4" w:space="0" w:color="auto"/>
            </w:tcBorders>
          </w:tcPr>
          <w:p w:rsidR="00AC7895" w:rsidRPr="00221E1F" w:rsidRDefault="00AC7895" w:rsidP="001A557D">
            <w:pPr>
              <w:pStyle w:val="ConsPlusNormal"/>
              <w:jc w:val="both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2327" w:type="dxa"/>
            <w:tcBorders>
              <w:bottom w:val="single" w:sz="4" w:space="0" w:color="auto"/>
            </w:tcBorders>
          </w:tcPr>
          <w:p w:rsidR="00AC7895" w:rsidRPr="00221E1F" w:rsidRDefault="00AC7895" w:rsidP="001A557D">
            <w:pPr>
              <w:pStyle w:val="ConsPlusNormal"/>
              <w:jc w:val="both"/>
              <w:rPr>
                <w:rFonts w:ascii="Courier New" w:hAnsi="Courier New" w:cs="Courier New"/>
                <w:sz w:val="18"/>
                <w:szCs w:val="18"/>
              </w:rPr>
            </w:pPr>
          </w:p>
        </w:tc>
      </w:tr>
      <w:tr w:rsidR="00AC7895" w:rsidRPr="00221E1F" w:rsidTr="0047649C">
        <w:tblPrEx>
          <w:tblBorders>
            <w:left w:val="nil"/>
            <w:right w:val="nil"/>
          </w:tblBorders>
        </w:tblPrEx>
        <w:tc>
          <w:tcPr>
            <w:tcW w:w="2127" w:type="dxa"/>
            <w:tcBorders>
              <w:left w:val="nil"/>
              <w:bottom w:val="nil"/>
              <w:right w:val="nil"/>
            </w:tcBorders>
          </w:tcPr>
          <w:p w:rsidR="00AC7895" w:rsidRPr="00221E1F" w:rsidRDefault="00AC7895" w:rsidP="001A557D">
            <w:pPr>
              <w:pStyle w:val="ConsPlusNormal"/>
              <w:jc w:val="both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2710" w:type="dxa"/>
            <w:tcBorders>
              <w:left w:val="nil"/>
              <w:bottom w:val="nil"/>
              <w:right w:val="nil"/>
            </w:tcBorders>
          </w:tcPr>
          <w:p w:rsidR="00AC7895" w:rsidRPr="00221E1F" w:rsidRDefault="00AC7895" w:rsidP="001A557D">
            <w:pPr>
              <w:pStyle w:val="ConsPlusNormal"/>
              <w:jc w:val="both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2710" w:type="dxa"/>
            <w:tcBorders>
              <w:left w:val="nil"/>
              <w:bottom w:val="nil"/>
            </w:tcBorders>
          </w:tcPr>
          <w:p w:rsidR="00AC7895" w:rsidRPr="00221E1F" w:rsidRDefault="00AC7895" w:rsidP="001A557D">
            <w:pPr>
              <w:pStyle w:val="ConsPlusNormal"/>
              <w:jc w:val="both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2502" w:type="dxa"/>
            <w:tcBorders>
              <w:bottom w:val="single" w:sz="4" w:space="0" w:color="auto"/>
            </w:tcBorders>
          </w:tcPr>
          <w:p w:rsidR="00AC7895" w:rsidRPr="00221E1F" w:rsidRDefault="00AC7895" w:rsidP="001A557D">
            <w:pPr>
              <w:pStyle w:val="ConsPlusNormal"/>
              <w:jc w:val="both"/>
              <w:rPr>
                <w:rFonts w:ascii="Courier New" w:hAnsi="Courier New" w:cs="Courier New"/>
                <w:sz w:val="18"/>
                <w:szCs w:val="18"/>
              </w:rPr>
            </w:pPr>
            <w:r w:rsidRPr="00221E1F">
              <w:rPr>
                <w:rFonts w:ascii="Courier New" w:hAnsi="Courier New" w:cs="Courier New"/>
                <w:sz w:val="18"/>
                <w:szCs w:val="18"/>
              </w:rPr>
              <w:t>Итого</w:t>
            </w:r>
          </w:p>
        </w:tc>
        <w:tc>
          <w:tcPr>
            <w:tcW w:w="2410" w:type="dxa"/>
            <w:tcBorders>
              <w:bottom w:val="single" w:sz="4" w:space="0" w:color="auto"/>
            </w:tcBorders>
          </w:tcPr>
          <w:p w:rsidR="00AC7895" w:rsidRPr="00221E1F" w:rsidRDefault="00AC7895" w:rsidP="001A557D">
            <w:pPr>
              <w:pStyle w:val="ConsPlusNormal"/>
              <w:jc w:val="both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2327" w:type="dxa"/>
            <w:tcBorders>
              <w:bottom w:val="single" w:sz="4" w:space="0" w:color="auto"/>
              <w:right w:val="single" w:sz="4" w:space="0" w:color="auto"/>
            </w:tcBorders>
          </w:tcPr>
          <w:p w:rsidR="00AC7895" w:rsidRPr="00221E1F" w:rsidRDefault="00AC7895" w:rsidP="001A557D">
            <w:pPr>
              <w:pStyle w:val="ConsPlusNormal"/>
              <w:jc w:val="both"/>
              <w:rPr>
                <w:rFonts w:ascii="Courier New" w:hAnsi="Courier New" w:cs="Courier New"/>
                <w:sz w:val="18"/>
                <w:szCs w:val="18"/>
              </w:rPr>
            </w:pPr>
          </w:p>
        </w:tc>
      </w:tr>
    </w:tbl>
    <w:p w:rsidR="00AC7895" w:rsidRDefault="00AC7895" w:rsidP="00AC7895">
      <w:pPr>
        <w:pStyle w:val="ConsPlusNormal"/>
        <w:jc w:val="center"/>
        <w:rPr>
          <w:rFonts w:ascii="Courier New" w:hAnsi="Courier New" w:cs="Courier New"/>
          <w:sz w:val="18"/>
          <w:szCs w:val="18"/>
        </w:rPr>
      </w:pPr>
    </w:p>
    <w:p w:rsidR="0027132C" w:rsidRDefault="0027132C" w:rsidP="00AC7895">
      <w:pPr>
        <w:pStyle w:val="ConsPlusNormal"/>
        <w:jc w:val="center"/>
        <w:rPr>
          <w:rFonts w:ascii="Courier New" w:hAnsi="Courier New" w:cs="Courier New"/>
          <w:sz w:val="18"/>
          <w:szCs w:val="18"/>
        </w:rPr>
      </w:pPr>
    </w:p>
    <w:p w:rsidR="0027132C" w:rsidRDefault="0027132C" w:rsidP="00AC7895">
      <w:pPr>
        <w:pStyle w:val="ConsPlusNormal"/>
        <w:jc w:val="center"/>
        <w:rPr>
          <w:rFonts w:ascii="Courier New" w:hAnsi="Courier New" w:cs="Courier New"/>
          <w:sz w:val="18"/>
          <w:szCs w:val="18"/>
        </w:rPr>
      </w:pPr>
    </w:p>
    <w:p w:rsidR="0027132C" w:rsidRDefault="0027132C" w:rsidP="00AC7895">
      <w:pPr>
        <w:pStyle w:val="ConsPlusNormal"/>
        <w:jc w:val="center"/>
        <w:rPr>
          <w:rFonts w:ascii="Courier New" w:hAnsi="Courier New" w:cs="Courier New"/>
          <w:sz w:val="18"/>
          <w:szCs w:val="18"/>
        </w:rPr>
      </w:pPr>
    </w:p>
    <w:p w:rsidR="0027132C" w:rsidRPr="00221E1F" w:rsidRDefault="0027132C" w:rsidP="00AC7895">
      <w:pPr>
        <w:pStyle w:val="ConsPlusNormal"/>
        <w:jc w:val="center"/>
        <w:rPr>
          <w:rFonts w:ascii="Courier New" w:hAnsi="Courier New" w:cs="Courier New"/>
          <w:sz w:val="18"/>
          <w:szCs w:val="18"/>
        </w:rPr>
      </w:pPr>
    </w:p>
    <w:p w:rsidR="00AC7895" w:rsidRPr="00221E1F" w:rsidRDefault="00AC7895" w:rsidP="00AC7895">
      <w:pPr>
        <w:pStyle w:val="ConsPlusNormal"/>
        <w:jc w:val="center"/>
        <w:outlineLvl w:val="2"/>
        <w:rPr>
          <w:rFonts w:ascii="Courier New" w:hAnsi="Courier New" w:cs="Courier New"/>
          <w:sz w:val="18"/>
          <w:szCs w:val="18"/>
        </w:rPr>
      </w:pPr>
      <w:r w:rsidRPr="00221E1F">
        <w:rPr>
          <w:rFonts w:ascii="Courier New" w:hAnsi="Courier New" w:cs="Courier New"/>
          <w:sz w:val="18"/>
          <w:szCs w:val="18"/>
        </w:rPr>
        <w:t>5. Внебанковские операции:</w:t>
      </w:r>
    </w:p>
    <w:p w:rsidR="00AC7895" w:rsidRPr="00221E1F" w:rsidRDefault="00AC7895" w:rsidP="00AC7895">
      <w:pPr>
        <w:pStyle w:val="ConsPlusNormal"/>
        <w:jc w:val="center"/>
        <w:rPr>
          <w:rFonts w:ascii="Courier New" w:hAnsi="Courier New" w:cs="Courier New"/>
          <w:sz w:val="18"/>
          <w:szCs w:val="18"/>
        </w:rPr>
      </w:pPr>
    </w:p>
    <w:tbl>
      <w:tblPr>
        <w:tblW w:w="14176" w:type="dxa"/>
        <w:tblInd w:w="-364" w:type="dxa"/>
        <w:tblBorders>
          <w:top w:val="single" w:sz="4" w:space="0" w:color="auto"/>
          <w:left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1844"/>
        <w:gridCol w:w="1843"/>
        <w:gridCol w:w="1984"/>
        <w:gridCol w:w="2323"/>
        <w:gridCol w:w="2071"/>
        <w:gridCol w:w="2323"/>
        <w:gridCol w:w="1788"/>
      </w:tblGrid>
      <w:tr w:rsidR="00AC7895" w:rsidRPr="00221E1F" w:rsidTr="00221E1F">
        <w:tc>
          <w:tcPr>
            <w:tcW w:w="1844" w:type="dxa"/>
            <w:vAlign w:val="center"/>
          </w:tcPr>
          <w:p w:rsidR="00AC7895" w:rsidRPr="00221E1F" w:rsidRDefault="00AC7895" w:rsidP="001A557D">
            <w:pPr>
              <w:pStyle w:val="ConsPlusNormal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221E1F">
              <w:rPr>
                <w:rFonts w:ascii="Courier New" w:hAnsi="Courier New" w:cs="Courier New"/>
                <w:sz w:val="18"/>
                <w:szCs w:val="18"/>
              </w:rPr>
              <w:t>N п/п</w:t>
            </w:r>
          </w:p>
        </w:tc>
        <w:tc>
          <w:tcPr>
            <w:tcW w:w="1843" w:type="dxa"/>
            <w:vAlign w:val="center"/>
          </w:tcPr>
          <w:p w:rsidR="00AC7895" w:rsidRPr="00221E1F" w:rsidRDefault="00AC7895" w:rsidP="001A557D">
            <w:pPr>
              <w:pStyle w:val="ConsPlusNormal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221E1F">
              <w:rPr>
                <w:rFonts w:ascii="Courier New" w:hAnsi="Courier New" w:cs="Courier New"/>
                <w:sz w:val="18"/>
                <w:szCs w:val="18"/>
              </w:rPr>
              <w:t>N и дата док</w:t>
            </w:r>
          </w:p>
        </w:tc>
        <w:tc>
          <w:tcPr>
            <w:tcW w:w="1984" w:type="dxa"/>
            <w:vAlign w:val="center"/>
          </w:tcPr>
          <w:p w:rsidR="00AC7895" w:rsidRPr="00221E1F" w:rsidRDefault="00897B50" w:rsidP="001A557D">
            <w:pPr>
              <w:pStyle w:val="ConsPlusNormal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221E1F">
              <w:rPr>
                <w:rFonts w:ascii="Courier New" w:hAnsi="Courier New" w:cs="Courier New"/>
                <w:sz w:val="18"/>
                <w:szCs w:val="18"/>
              </w:rPr>
              <w:t>Тип средств</w:t>
            </w:r>
          </w:p>
        </w:tc>
        <w:tc>
          <w:tcPr>
            <w:tcW w:w="2323" w:type="dxa"/>
            <w:vAlign w:val="center"/>
          </w:tcPr>
          <w:p w:rsidR="00AC7895" w:rsidRPr="00221E1F" w:rsidRDefault="00897B50" w:rsidP="001A557D">
            <w:pPr>
              <w:pStyle w:val="ConsPlusNormal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221E1F">
              <w:rPr>
                <w:rFonts w:ascii="Courier New" w:hAnsi="Courier New" w:cs="Courier New"/>
                <w:sz w:val="18"/>
                <w:szCs w:val="18"/>
              </w:rPr>
              <w:t xml:space="preserve">Код по БК и дополнительной </w:t>
            </w:r>
            <w:r w:rsidRPr="00221E1F">
              <w:rPr>
                <w:rFonts w:ascii="Courier New" w:hAnsi="Courier New" w:cs="Courier New"/>
                <w:sz w:val="18"/>
                <w:szCs w:val="18"/>
              </w:rPr>
              <w:lastRenderedPageBreak/>
              <w:t>классификации</w:t>
            </w:r>
          </w:p>
        </w:tc>
        <w:tc>
          <w:tcPr>
            <w:tcW w:w="2071" w:type="dxa"/>
            <w:vAlign w:val="center"/>
          </w:tcPr>
          <w:p w:rsidR="00AC7895" w:rsidRPr="00221E1F" w:rsidRDefault="00BA78B7" w:rsidP="001A557D">
            <w:pPr>
              <w:pStyle w:val="ConsPlusNormal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lastRenderedPageBreak/>
              <w:t>В</w:t>
            </w:r>
            <w:r w:rsidR="00AC7895" w:rsidRPr="00221E1F">
              <w:rPr>
                <w:rFonts w:ascii="Courier New" w:hAnsi="Courier New" w:cs="Courier New"/>
                <w:sz w:val="18"/>
                <w:szCs w:val="18"/>
              </w:rPr>
              <w:t>ыплаты</w:t>
            </w:r>
          </w:p>
        </w:tc>
        <w:tc>
          <w:tcPr>
            <w:tcW w:w="2323" w:type="dxa"/>
            <w:vAlign w:val="center"/>
          </w:tcPr>
          <w:p w:rsidR="00AC7895" w:rsidRPr="00221E1F" w:rsidRDefault="00AC7895" w:rsidP="00877865">
            <w:pPr>
              <w:pStyle w:val="ConsPlusNormal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221E1F">
              <w:rPr>
                <w:rFonts w:ascii="Courier New" w:hAnsi="Courier New" w:cs="Courier New"/>
                <w:sz w:val="18"/>
                <w:szCs w:val="18"/>
              </w:rPr>
              <w:t xml:space="preserve">Поступления (восстановление </w:t>
            </w:r>
            <w:r w:rsidRPr="00221E1F">
              <w:rPr>
                <w:rFonts w:ascii="Courier New" w:hAnsi="Courier New" w:cs="Courier New"/>
                <w:sz w:val="18"/>
                <w:szCs w:val="18"/>
              </w:rPr>
              <w:lastRenderedPageBreak/>
              <w:t>выплат)</w:t>
            </w:r>
          </w:p>
        </w:tc>
        <w:tc>
          <w:tcPr>
            <w:tcW w:w="1788" w:type="dxa"/>
            <w:vAlign w:val="center"/>
          </w:tcPr>
          <w:p w:rsidR="00AC7895" w:rsidRPr="00221E1F" w:rsidRDefault="00BA78B7" w:rsidP="001A557D">
            <w:pPr>
              <w:pStyle w:val="ConsPlusNormal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lastRenderedPageBreak/>
              <w:t>Аналитический код</w:t>
            </w:r>
          </w:p>
        </w:tc>
      </w:tr>
      <w:tr w:rsidR="00AC7895" w:rsidRPr="00221E1F" w:rsidTr="00221E1F">
        <w:tc>
          <w:tcPr>
            <w:tcW w:w="1844" w:type="dxa"/>
            <w:vAlign w:val="center"/>
          </w:tcPr>
          <w:p w:rsidR="00AC7895" w:rsidRPr="00221E1F" w:rsidRDefault="00AC7895" w:rsidP="001A557D">
            <w:pPr>
              <w:pStyle w:val="ConsPlusNormal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221E1F">
              <w:rPr>
                <w:rFonts w:ascii="Courier New" w:hAnsi="Courier New" w:cs="Courier New"/>
                <w:sz w:val="18"/>
                <w:szCs w:val="18"/>
              </w:rPr>
              <w:lastRenderedPageBreak/>
              <w:t>1</w:t>
            </w:r>
          </w:p>
        </w:tc>
        <w:tc>
          <w:tcPr>
            <w:tcW w:w="1843" w:type="dxa"/>
            <w:vAlign w:val="center"/>
          </w:tcPr>
          <w:p w:rsidR="00AC7895" w:rsidRPr="00221E1F" w:rsidRDefault="00AC7895" w:rsidP="001A557D">
            <w:pPr>
              <w:pStyle w:val="ConsPlusNormal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221E1F">
              <w:rPr>
                <w:rFonts w:ascii="Courier New" w:hAnsi="Courier New" w:cs="Courier New"/>
                <w:sz w:val="18"/>
                <w:szCs w:val="18"/>
              </w:rPr>
              <w:t>2</w:t>
            </w:r>
          </w:p>
        </w:tc>
        <w:tc>
          <w:tcPr>
            <w:tcW w:w="1984" w:type="dxa"/>
            <w:vAlign w:val="center"/>
          </w:tcPr>
          <w:p w:rsidR="00AC7895" w:rsidRPr="00221E1F" w:rsidRDefault="00AC7895" w:rsidP="001A557D">
            <w:pPr>
              <w:pStyle w:val="ConsPlusNormal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221E1F">
              <w:rPr>
                <w:rFonts w:ascii="Courier New" w:hAnsi="Courier New" w:cs="Courier New"/>
                <w:sz w:val="18"/>
                <w:szCs w:val="18"/>
              </w:rPr>
              <w:t>3</w:t>
            </w:r>
          </w:p>
        </w:tc>
        <w:tc>
          <w:tcPr>
            <w:tcW w:w="2323" w:type="dxa"/>
            <w:vAlign w:val="center"/>
          </w:tcPr>
          <w:p w:rsidR="00AC7895" w:rsidRPr="00221E1F" w:rsidRDefault="00AC7895" w:rsidP="001A557D">
            <w:pPr>
              <w:pStyle w:val="ConsPlusNormal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221E1F">
              <w:rPr>
                <w:rFonts w:ascii="Courier New" w:hAnsi="Courier New" w:cs="Courier New"/>
                <w:sz w:val="18"/>
                <w:szCs w:val="18"/>
              </w:rPr>
              <w:t>4</w:t>
            </w:r>
          </w:p>
        </w:tc>
        <w:tc>
          <w:tcPr>
            <w:tcW w:w="2071" w:type="dxa"/>
            <w:vAlign w:val="center"/>
          </w:tcPr>
          <w:p w:rsidR="00AC7895" w:rsidRPr="00221E1F" w:rsidRDefault="00AC7895" w:rsidP="001A557D">
            <w:pPr>
              <w:pStyle w:val="ConsPlusNormal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221E1F">
              <w:rPr>
                <w:rFonts w:ascii="Courier New" w:hAnsi="Courier New" w:cs="Courier New"/>
                <w:sz w:val="18"/>
                <w:szCs w:val="18"/>
              </w:rPr>
              <w:t>5</w:t>
            </w:r>
          </w:p>
        </w:tc>
        <w:tc>
          <w:tcPr>
            <w:tcW w:w="2323" w:type="dxa"/>
            <w:vAlign w:val="center"/>
          </w:tcPr>
          <w:p w:rsidR="00AC7895" w:rsidRPr="00221E1F" w:rsidRDefault="00AC7895" w:rsidP="001A557D">
            <w:pPr>
              <w:pStyle w:val="ConsPlusNormal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221E1F">
              <w:rPr>
                <w:rFonts w:ascii="Courier New" w:hAnsi="Courier New" w:cs="Courier New"/>
                <w:sz w:val="18"/>
                <w:szCs w:val="18"/>
              </w:rPr>
              <w:t>6</w:t>
            </w:r>
          </w:p>
        </w:tc>
        <w:tc>
          <w:tcPr>
            <w:tcW w:w="1788" w:type="dxa"/>
            <w:vAlign w:val="center"/>
          </w:tcPr>
          <w:p w:rsidR="00AC7895" w:rsidRPr="00221E1F" w:rsidRDefault="00AC7895" w:rsidP="001A557D">
            <w:pPr>
              <w:pStyle w:val="ConsPlusNormal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221E1F">
              <w:rPr>
                <w:rFonts w:ascii="Courier New" w:hAnsi="Courier New" w:cs="Courier New"/>
                <w:sz w:val="18"/>
                <w:szCs w:val="18"/>
              </w:rPr>
              <w:t>7</w:t>
            </w:r>
          </w:p>
        </w:tc>
      </w:tr>
      <w:tr w:rsidR="00AC7895" w:rsidRPr="00221E1F" w:rsidTr="00221E1F">
        <w:tc>
          <w:tcPr>
            <w:tcW w:w="1844" w:type="dxa"/>
          </w:tcPr>
          <w:p w:rsidR="00AC7895" w:rsidRPr="00221E1F" w:rsidRDefault="00AC7895" w:rsidP="001A557D">
            <w:pPr>
              <w:pStyle w:val="ConsPlusNormal"/>
              <w:jc w:val="both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843" w:type="dxa"/>
          </w:tcPr>
          <w:p w:rsidR="00AC7895" w:rsidRPr="00221E1F" w:rsidRDefault="00AC7895" w:rsidP="001A557D">
            <w:pPr>
              <w:pStyle w:val="ConsPlusNormal"/>
              <w:jc w:val="both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984" w:type="dxa"/>
          </w:tcPr>
          <w:p w:rsidR="00AC7895" w:rsidRPr="00221E1F" w:rsidRDefault="00AC7895" w:rsidP="001A557D">
            <w:pPr>
              <w:pStyle w:val="ConsPlusNormal"/>
              <w:jc w:val="both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2323" w:type="dxa"/>
          </w:tcPr>
          <w:p w:rsidR="00AC7895" w:rsidRPr="00221E1F" w:rsidRDefault="00AC7895" w:rsidP="001A557D">
            <w:pPr>
              <w:pStyle w:val="ConsPlusNormal"/>
              <w:jc w:val="both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2071" w:type="dxa"/>
          </w:tcPr>
          <w:p w:rsidR="00AC7895" w:rsidRPr="00221E1F" w:rsidRDefault="00AC7895" w:rsidP="001A557D">
            <w:pPr>
              <w:pStyle w:val="ConsPlusNormal"/>
              <w:jc w:val="both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2323" w:type="dxa"/>
          </w:tcPr>
          <w:p w:rsidR="00AC7895" w:rsidRPr="00221E1F" w:rsidRDefault="00AC7895" w:rsidP="001A557D">
            <w:pPr>
              <w:pStyle w:val="ConsPlusNormal"/>
              <w:jc w:val="both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788" w:type="dxa"/>
          </w:tcPr>
          <w:p w:rsidR="00AC7895" w:rsidRPr="00221E1F" w:rsidRDefault="00AC7895" w:rsidP="001A557D">
            <w:pPr>
              <w:pStyle w:val="ConsPlusNormal"/>
              <w:jc w:val="both"/>
              <w:rPr>
                <w:rFonts w:ascii="Courier New" w:hAnsi="Courier New" w:cs="Courier New"/>
                <w:sz w:val="18"/>
                <w:szCs w:val="18"/>
              </w:rPr>
            </w:pPr>
          </w:p>
        </w:tc>
      </w:tr>
      <w:tr w:rsidR="00AC7895" w:rsidRPr="00221E1F" w:rsidTr="0047649C">
        <w:tc>
          <w:tcPr>
            <w:tcW w:w="1844" w:type="dxa"/>
          </w:tcPr>
          <w:p w:rsidR="00AC7895" w:rsidRPr="00221E1F" w:rsidRDefault="00AC7895" w:rsidP="001A557D">
            <w:pPr>
              <w:pStyle w:val="ConsPlusNormal"/>
              <w:jc w:val="both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843" w:type="dxa"/>
          </w:tcPr>
          <w:p w:rsidR="00AC7895" w:rsidRPr="00221E1F" w:rsidRDefault="00AC7895" w:rsidP="001A557D">
            <w:pPr>
              <w:pStyle w:val="ConsPlusNormal"/>
              <w:jc w:val="both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984" w:type="dxa"/>
          </w:tcPr>
          <w:p w:rsidR="00AC7895" w:rsidRPr="00221E1F" w:rsidRDefault="00AC7895" w:rsidP="001A557D">
            <w:pPr>
              <w:pStyle w:val="ConsPlusNormal"/>
              <w:jc w:val="both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2323" w:type="dxa"/>
            <w:tcBorders>
              <w:bottom w:val="single" w:sz="4" w:space="0" w:color="auto"/>
            </w:tcBorders>
          </w:tcPr>
          <w:p w:rsidR="00AC7895" w:rsidRPr="00221E1F" w:rsidRDefault="00AC7895" w:rsidP="001A557D">
            <w:pPr>
              <w:pStyle w:val="ConsPlusNormal"/>
              <w:jc w:val="both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2071" w:type="dxa"/>
            <w:tcBorders>
              <w:bottom w:val="single" w:sz="4" w:space="0" w:color="auto"/>
            </w:tcBorders>
          </w:tcPr>
          <w:p w:rsidR="00AC7895" w:rsidRPr="00221E1F" w:rsidRDefault="00AC7895" w:rsidP="001A557D">
            <w:pPr>
              <w:pStyle w:val="ConsPlusNormal"/>
              <w:jc w:val="both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2323" w:type="dxa"/>
            <w:tcBorders>
              <w:bottom w:val="single" w:sz="4" w:space="0" w:color="auto"/>
            </w:tcBorders>
          </w:tcPr>
          <w:p w:rsidR="00AC7895" w:rsidRPr="00221E1F" w:rsidRDefault="00AC7895" w:rsidP="001A557D">
            <w:pPr>
              <w:pStyle w:val="ConsPlusNormal"/>
              <w:jc w:val="both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788" w:type="dxa"/>
            <w:tcBorders>
              <w:bottom w:val="single" w:sz="4" w:space="0" w:color="auto"/>
            </w:tcBorders>
          </w:tcPr>
          <w:p w:rsidR="00AC7895" w:rsidRPr="00221E1F" w:rsidRDefault="00AC7895" w:rsidP="001A557D">
            <w:pPr>
              <w:pStyle w:val="ConsPlusNormal"/>
              <w:jc w:val="both"/>
              <w:rPr>
                <w:rFonts w:ascii="Courier New" w:hAnsi="Courier New" w:cs="Courier New"/>
                <w:sz w:val="18"/>
                <w:szCs w:val="18"/>
              </w:rPr>
            </w:pPr>
          </w:p>
        </w:tc>
      </w:tr>
      <w:tr w:rsidR="00AC7895" w:rsidRPr="00221E1F" w:rsidTr="0047649C">
        <w:tblPrEx>
          <w:tblBorders>
            <w:left w:val="nil"/>
            <w:right w:val="nil"/>
          </w:tblBorders>
        </w:tblPrEx>
        <w:tc>
          <w:tcPr>
            <w:tcW w:w="1844" w:type="dxa"/>
            <w:tcBorders>
              <w:left w:val="nil"/>
              <w:bottom w:val="nil"/>
              <w:right w:val="nil"/>
            </w:tcBorders>
          </w:tcPr>
          <w:p w:rsidR="00AC7895" w:rsidRPr="00221E1F" w:rsidRDefault="00AC7895" w:rsidP="001A557D">
            <w:pPr>
              <w:pStyle w:val="ConsPlusNormal"/>
              <w:jc w:val="both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843" w:type="dxa"/>
            <w:tcBorders>
              <w:left w:val="nil"/>
              <w:bottom w:val="nil"/>
              <w:right w:val="nil"/>
            </w:tcBorders>
          </w:tcPr>
          <w:p w:rsidR="00AC7895" w:rsidRPr="00221E1F" w:rsidRDefault="00AC7895" w:rsidP="001A557D">
            <w:pPr>
              <w:pStyle w:val="ConsPlusNormal"/>
              <w:jc w:val="both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984" w:type="dxa"/>
            <w:tcBorders>
              <w:left w:val="nil"/>
              <w:bottom w:val="nil"/>
            </w:tcBorders>
          </w:tcPr>
          <w:p w:rsidR="00AC7895" w:rsidRPr="00221E1F" w:rsidRDefault="00AC7895" w:rsidP="001A557D">
            <w:pPr>
              <w:pStyle w:val="ConsPlusNormal"/>
              <w:jc w:val="both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2323" w:type="dxa"/>
            <w:tcBorders>
              <w:bottom w:val="single" w:sz="4" w:space="0" w:color="auto"/>
            </w:tcBorders>
          </w:tcPr>
          <w:p w:rsidR="00AC7895" w:rsidRPr="00221E1F" w:rsidRDefault="00AC7895" w:rsidP="001A557D">
            <w:pPr>
              <w:pStyle w:val="ConsPlusNormal"/>
              <w:jc w:val="both"/>
              <w:rPr>
                <w:rFonts w:ascii="Courier New" w:hAnsi="Courier New" w:cs="Courier New"/>
                <w:sz w:val="18"/>
                <w:szCs w:val="18"/>
              </w:rPr>
            </w:pPr>
            <w:r w:rsidRPr="00221E1F">
              <w:rPr>
                <w:rFonts w:ascii="Courier New" w:hAnsi="Courier New" w:cs="Courier New"/>
                <w:sz w:val="18"/>
                <w:szCs w:val="18"/>
              </w:rPr>
              <w:t>Итого</w:t>
            </w:r>
          </w:p>
        </w:tc>
        <w:tc>
          <w:tcPr>
            <w:tcW w:w="2071" w:type="dxa"/>
            <w:tcBorders>
              <w:bottom w:val="single" w:sz="4" w:space="0" w:color="auto"/>
            </w:tcBorders>
          </w:tcPr>
          <w:p w:rsidR="00AC7895" w:rsidRPr="00221E1F" w:rsidRDefault="00AC7895" w:rsidP="001A557D">
            <w:pPr>
              <w:pStyle w:val="ConsPlusNormal"/>
              <w:jc w:val="both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2323" w:type="dxa"/>
            <w:tcBorders>
              <w:bottom w:val="single" w:sz="4" w:space="0" w:color="auto"/>
            </w:tcBorders>
          </w:tcPr>
          <w:p w:rsidR="00AC7895" w:rsidRPr="00221E1F" w:rsidRDefault="00AC7895" w:rsidP="001A557D">
            <w:pPr>
              <w:pStyle w:val="ConsPlusNormal"/>
              <w:jc w:val="both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788" w:type="dxa"/>
            <w:tcBorders>
              <w:bottom w:val="single" w:sz="4" w:space="0" w:color="auto"/>
              <w:right w:val="single" w:sz="4" w:space="0" w:color="auto"/>
            </w:tcBorders>
          </w:tcPr>
          <w:p w:rsidR="00AC7895" w:rsidRPr="00221E1F" w:rsidRDefault="00AC7895" w:rsidP="001A557D">
            <w:pPr>
              <w:pStyle w:val="ConsPlusNormal"/>
              <w:jc w:val="both"/>
              <w:rPr>
                <w:rFonts w:ascii="Courier New" w:hAnsi="Courier New" w:cs="Courier New"/>
                <w:sz w:val="18"/>
                <w:szCs w:val="18"/>
              </w:rPr>
            </w:pPr>
          </w:p>
        </w:tc>
      </w:tr>
    </w:tbl>
    <w:p w:rsidR="00AC7895" w:rsidRPr="00221E1F" w:rsidRDefault="00AC7895" w:rsidP="00AC7895">
      <w:pPr>
        <w:pStyle w:val="ConsPlusNormal"/>
        <w:ind w:firstLine="540"/>
        <w:jc w:val="both"/>
        <w:rPr>
          <w:rFonts w:ascii="Courier New" w:hAnsi="Courier New" w:cs="Courier New"/>
          <w:sz w:val="18"/>
          <w:szCs w:val="18"/>
        </w:rPr>
      </w:pPr>
    </w:p>
    <w:p w:rsidR="00AC7895" w:rsidRPr="00221E1F" w:rsidRDefault="00AC7895" w:rsidP="00AC7895">
      <w:pPr>
        <w:pStyle w:val="ConsPlusNormal"/>
        <w:jc w:val="right"/>
        <w:rPr>
          <w:rFonts w:ascii="Courier New" w:hAnsi="Courier New" w:cs="Courier New"/>
          <w:sz w:val="16"/>
          <w:szCs w:val="18"/>
        </w:rPr>
      </w:pPr>
      <w:r w:rsidRPr="00221E1F">
        <w:rPr>
          <w:rFonts w:ascii="Courier New" w:hAnsi="Courier New" w:cs="Courier New"/>
          <w:sz w:val="16"/>
          <w:szCs w:val="18"/>
        </w:rPr>
        <w:t>Номер страницы ____</w:t>
      </w:r>
    </w:p>
    <w:p w:rsidR="00AC7895" w:rsidRPr="00221E1F" w:rsidRDefault="00AC7895" w:rsidP="00AC7895">
      <w:pPr>
        <w:pStyle w:val="ConsPlusNormal"/>
        <w:jc w:val="right"/>
        <w:rPr>
          <w:rFonts w:ascii="Courier New" w:hAnsi="Courier New" w:cs="Courier New"/>
          <w:sz w:val="16"/>
          <w:szCs w:val="18"/>
        </w:rPr>
      </w:pPr>
      <w:r w:rsidRPr="00221E1F">
        <w:rPr>
          <w:rFonts w:ascii="Courier New" w:hAnsi="Courier New" w:cs="Courier New"/>
          <w:sz w:val="16"/>
          <w:szCs w:val="18"/>
        </w:rPr>
        <w:t>Всего страниц _____</w:t>
      </w:r>
    </w:p>
    <w:p w:rsidR="00AC7895" w:rsidRPr="00221E1F" w:rsidRDefault="00AC7895" w:rsidP="00AC7895">
      <w:pPr>
        <w:pStyle w:val="ConsPlusNormal"/>
        <w:jc w:val="right"/>
        <w:rPr>
          <w:rFonts w:ascii="Courier New" w:hAnsi="Courier New" w:cs="Courier New"/>
          <w:sz w:val="16"/>
          <w:szCs w:val="18"/>
        </w:rPr>
      </w:pPr>
    </w:p>
    <w:p w:rsidR="00AC7895" w:rsidRPr="00221E1F" w:rsidRDefault="00AC7895" w:rsidP="00AC7895">
      <w:pPr>
        <w:pStyle w:val="ConsPlusNormal"/>
        <w:jc w:val="right"/>
        <w:rPr>
          <w:rFonts w:ascii="Courier New" w:hAnsi="Courier New" w:cs="Courier New"/>
          <w:sz w:val="16"/>
          <w:szCs w:val="18"/>
        </w:rPr>
      </w:pPr>
      <w:r w:rsidRPr="00221E1F">
        <w:rPr>
          <w:rFonts w:ascii="Courier New" w:hAnsi="Courier New" w:cs="Courier New"/>
          <w:sz w:val="16"/>
          <w:szCs w:val="18"/>
        </w:rPr>
        <w:t>Номер лицевого счета _____</w:t>
      </w:r>
    </w:p>
    <w:p w:rsidR="00AC7895" w:rsidRPr="00221E1F" w:rsidRDefault="00AC7895" w:rsidP="00AC7895">
      <w:pPr>
        <w:pStyle w:val="ConsPlusNormal"/>
        <w:jc w:val="right"/>
        <w:rPr>
          <w:rFonts w:ascii="Courier New" w:hAnsi="Courier New" w:cs="Courier New"/>
          <w:sz w:val="16"/>
          <w:szCs w:val="18"/>
        </w:rPr>
      </w:pPr>
      <w:r w:rsidRPr="00221E1F">
        <w:rPr>
          <w:rFonts w:ascii="Courier New" w:hAnsi="Courier New" w:cs="Courier New"/>
          <w:sz w:val="16"/>
          <w:szCs w:val="18"/>
        </w:rPr>
        <w:t>на "___" _________ 20__ г.</w:t>
      </w:r>
    </w:p>
    <w:p w:rsidR="00AC7895" w:rsidRPr="00221E1F" w:rsidRDefault="00AC7895" w:rsidP="00AC7895">
      <w:pPr>
        <w:pStyle w:val="ConsPlusNormal"/>
        <w:jc w:val="center"/>
        <w:rPr>
          <w:rFonts w:ascii="Courier New" w:hAnsi="Courier New" w:cs="Courier New"/>
          <w:sz w:val="18"/>
          <w:szCs w:val="18"/>
        </w:rPr>
      </w:pPr>
    </w:p>
    <w:p w:rsidR="00AC7895" w:rsidRPr="00221E1F" w:rsidRDefault="00AC7895" w:rsidP="00AC7895">
      <w:pPr>
        <w:pStyle w:val="ConsPlusNormal"/>
        <w:jc w:val="center"/>
        <w:outlineLvl w:val="2"/>
        <w:rPr>
          <w:rFonts w:ascii="Courier New" w:hAnsi="Courier New" w:cs="Courier New"/>
          <w:sz w:val="18"/>
          <w:szCs w:val="18"/>
        </w:rPr>
      </w:pPr>
      <w:r w:rsidRPr="00221E1F">
        <w:rPr>
          <w:rFonts w:ascii="Courier New" w:hAnsi="Courier New" w:cs="Courier New"/>
          <w:sz w:val="18"/>
          <w:szCs w:val="18"/>
        </w:rPr>
        <w:t>6. Остатки бюджетных данных на конец дня:</w:t>
      </w:r>
    </w:p>
    <w:p w:rsidR="00AC7895" w:rsidRPr="00221E1F" w:rsidRDefault="00AC7895" w:rsidP="00AC7895">
      <w:pPr>
        <w:pStyle w:val="ConsPlusNormal"/>
        <w:jc w:val="center"/>
        <w:rPr>
          <w:rFonts w:ascii="Courier New" w:hAnsi="Courier New" w:cs="Courier New"/>
          <w:sz w:val="18"/>
          <w:szCs w:val="18"/>
        </w:rPr>
      </w:pPr>
    </w:p>
    <w:tbl>
      <w:tblPr>
        <w:tblW w:w="15169" w:type="dxa"/>
        <w:tblInd w:w="-36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1135"/>
        <w:gridCol w:w="1800"/>
        <w:gridCol w:w="1744"/>
        <w:gridCol w:w="1935"/>
        <w:gridCol w:w="1935"/>
        <w:gridCol w:w="1375"/>
        <w:gridCol w:w="1701"/>
        <w:gridCol w:w="1701"/>
        <w:gridCol w:w="1843"/>
      </w:tblGrid>
      <w:tr w:rsidR="00AC7895" w:rsidRPr="00221E1F" w:rsidTr="00221E1F">
        <w:tc>
          <w:tcPr>
            <w:tcW w:w="1135" w:type="dxa"/>
            <w:vMerge w:val="restart"/>
            <w:vAlign w:val="center"/>
          </w:tcPr>
          <w:p w:rsidR="00AC7895" w:rsidRPr="00221E1F" w:rsidRDefault="00897B50" w:rsidP="001A557D">
            <w:pPr>
              <w:pStyle w:val="ConsPlusNormal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221E1F">
              <w:rPr>
                <w:rFonts w:ascii="Courier New" w:hAnsi="Courier New" w:cs="Courier New"/>
                <w:sz w:val="18"/>
                <w:szCs w:val="18"/>
              </w:rPr>
              <w:t>Тип средств</w:t>
            </w:r>
          </w:p>
        </w:tc>
        <w:tc>
          <w:tcPr>
            <w:tcW w:w="1800" w:type="dxa"/>
            <w:vMerge w:val="restart"/>
            <w:vAlign w:val="center"/>
          </w:tcPr>
          <w:p w:rsidR="00AC7895" w:rsidRPr="00221E1F" w:rsidRDefault="00897B50" w:rsidP="001A557D">
            <w:pPr>
              <w:pStyle w:val="ConsPlusNormal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221E1F">
              <w:rPr>
                <w:rFonts w:ascii="Courier New" w:hAnsi="Courier New" w:cs="Courier New"/>
                <w:sz w:val="18"/>
                <w:szCs w:val="18"/>
              </w:rPr>
              <w:t>Код по БК и дополнительной классификации</w:t>
            </w:r>
          </w:p>
        </w:tc>
        <w:tc>
          <w:tcPr>
            <w:tcW w:w="1744" w:type="dxa"/>
            <w:vMerge w:val="restart"/>
            <w:vAlign w:val="center"/>
          </w:tcPr>
          <w:p w:rsidR="00AC7895" w:rsidRPr="00221E1F" w:rsidRDefault="00AC7895" w:rsidP="001A557D">
            <w:pPr>
              <w:pStyle w:val="ConsPlusNormal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221E1F">
              <w:rPr>
                <w:rFonts w:ascii="Courier New" w:hAnsi="Courier New" w:cs="Courier New"/>
                <w:sz w:val="18"/>
                <w:szCs w:val="18"/>
              </w:rPr>
              <w:t>Бюджетные ассигнования</w:t>
            </w:r>
          </w:p>
        </w:tc>
        <w:tc>
          <w:tcPr>
            <w:tcW w:w="1935" w:type="dxa"/>
            <w:vMerge w:val="restart"/>
            <w:vAlign w:val="center"/>
          </w:tcPr>
          <w:p w:rsidR="00AC7895" w:rsidRPr="00221E1F" w:rsidRDefault="00AC7895" w:rsidP="001A557D">
            <w:pPr>
              <w:pStyle w:val="ConsPlusNormal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221E1F">
              <w:rPr>
                <w:rFonts w:ascii="Courier New" w:hAnsi="Courier New" w:cs="Courier New"/>
                <w:sz w:val="18"/>
                <w:szCs w:val="18"/>
              </w:rPr>
              <w:t>Лимиты бюджетных обязательств</w:t>
            </w:r>
          </w:p>
        </w:tc>
        <w:tc>
          <w:tcPr>
            <w:tcW w:w="1935" w:type="dxa"/>
            <w:vMerge w:val="restart"/>
            <w:vAlign w:val="center"/>
          </w:tcPr>
          <w:p w:rsidR="00AC7895" w:rsidRPr="00221E1F" w:rsidRDefault="00AC7895" w:rsidP="001A557D">
            <w:pPr>
              <w:pStyle w:val="ConsPlusNormal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221E1F">
              <w:rPr>
                <w:rFonts w:ascii="Courier New" w:hAnsi="Courier New" w:cs="Courier New"/>
                <w:sz w:val="18"/>
                <w:szCs w:val="18"/>
              </w:rPr>
              <w:t>Предельные объемы финансирования</w:t>
            </w:r>
          </w:p>
        </w:tc>
        <w:tc>
          <w:tcPr>
            <w:tcW w:w="1375" w:type="dxa"/>
            <w:vMerge w:val="restart"/>
            <w:vAlign w:val="center"/>
          </w:tcPr>
          <w:p w:rsidR="00AC7895" w:rsidRPr="00221E1F" w:rsidRDefault="00BA78B7" w:rsidP="001A557D">
            <w:pPr>
              <w:pStyle w:val="ConsPlusNormal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>В</w:t>
            </w:r>
            <w:r w:rsidR="00AC7895" w:rsidRPr="00221E1F">
              <w:rPr>
                <w:rFonts w:ascii="Courier New" w:hAnsi="Courier New" w:cs="Courier New"/>
                <w:sz w:val="18"/>
                <w:szCs w:val="18"/>
              </w:rPr>
              <w:t>ыплаты</w:t>
            </w:r>
          </w:p>
        </w:tc>
        <w:tc>
          <w:tcPr>
            <w:tcW w:w="5245" w:type="dxa"/>
            <w:gridSpan w:val="3"/>
            <w:vAlign w:val="center"/>
          </w:tcPr>
          <w:p w:rsidR="00AC7895" w:rsidRPr="00221E1F" w:rsidRDefault="00AC7895" w:rsidP="001A557D">
            <w:pPr>
              <w:pStyle w:val="ConsPlusNormal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221E1F">
              <w:rPr>
                <w:rFonts w:ascii="Courier New" w:hAnsi="Courier New" w:cs="Courier New"/>
                <w:sz w:val="18"/>
                <w:szCs w:val="18"/>
              </w:rPr>
              <w:t>Остаток</w:t>
            </w:r>
          </w:p>
        </w:tc>
      </w:tr>
      <w:tr w:rsidR="00AC7895" w:rsidRPr="00221E1F" w:rsidTr="00221E1F">
        <w:tc>
          <w:tcPr>
            <w:tcW w:w="1135" w:type="dxa"/>
            <w:vMerge/>
          </w:tcPr>
          <w:p w:rsidR="00AC7895" w:rsidRPr="00221E1F" w:rsidRDefault="00AC7895" w:rsidP="001A557D">
            <w:pPr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800" w:type="dxa"/>
            <w:vMerge/>
          </w:tcPr>
          <w:p w:rsidR="00AC7895" w:rsidRPr="00221E1F" w:rsidRDefault="00AC7895" w:rsidP="001A557D">
            <w:pPr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744" w:type="dxa"/>
            <w:vMerge/>
          </w:tcPr>
          <w:p w:rsidR="00AC7895" w:rsidRPr="00221E1F" w:rsidRDefault="00AC7895" w:rsidP="001A557D">
            <w:pPr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935" w:type="dxa"/>
            <w:vMerge/>
          </w:tcPr>
          <w:p w:rsidR="00AC7895" w:rsidRPr="00221E1F" w:rsidRDefault="00AC7895" w:rsidP="001A557D">
            <w:pPr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935" w:type="dxa"/>
            <w:vMerge/>
          </w:tcPr>
          <w:p w:rsidR="00AC7895" w:rsidRPr="00221E1F" w:rsidRDefault="00AC7895" w:rsidP="001A557D">
            <w:pPr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375" w:type="dxa"/>
            <w:vMerge/>
          </w:tcPr>
          <w:p w:rsidR="00AC7895" w:rsidRPr="00221E1F" w:rsidRDefault="00AC7895" w:rsidP="001A557D">
            <w:pPr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701" w:type="dxa"/>
            <w:vAlign w:val="center"/>
          </w:tcPr>
          <w:p w:rsidR="00AC7895" w:rsidRPr="00221E1F" w:rsidRDefault="00AC7895" w:rsidP="001A557D">
            <w:pPr>
              <w:pStyle w:val="ConsPlusNormal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221E1F">
              <w:rPr>
                <w:rFonts w:ascii="Courier New" w:hAnsi="Courier New" w:cs="Courier New"/>
                <w:sz w:val="18"/>
                <w:szCs w:val="18"/>
              </w:rPr>
              <w:t>Бюджетные ассигнования</w:t>
            </w:r>
          </w:p>
        </w:tc>
        <w:tc>
          <w:tcPr>
            <w:tcW w:w="1701" w:type="dxa"/>
            <w:vAlign w:val="center"/>
          </w:tcPr>
          <w:p w:rsidR="00AC7895" w:rsidRPr="00221E1F" w:rsidRDefault="00AC7895" w:rsidP="001A557D">
            <w:pPr>
              <w:pStyle w:val="ConsPlusNormal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221E1F">
              <w:rPr>
                <w:rFonts w:ascii="Courier New" w:hAnsi="Courier New" w:cs="Courier New"/>
                <w:sz w:val="18"/>
                <w:szCs w:val="18"/>
              </w:rPr>
              <w:t>Лимиты бюджетных обязательств</w:t>
            </w:r>
          </w:p>
        </w:tc>
        <w:tc>
          <w:tcPr>
            <w:tcW w:w="1843" w:type="dxa"/>
            <w:vAlign w:val="center"/>
          </w:tcPr>
          <w:p w:rsidR="00AC7895" w:rsidRPr="00221E1F" w:rsidRDefault="00AC7895" w:rsidP="001A557D">
            <w:pPr>
              <w:pStyle w:val="ConsPlusNormal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221E1F">
              <w:rPr>
                <w:rFonts w:ascii="Courier New" w:hAnsi="Courier New" w:cs="Courier New"/>
                <w:sz w:val="18"/>
                <w:szCs w:val="18"/>
              </w:rPr>
              <w:t>Предельные объемы финансирования</w:t>
            </w:r>
          </w:p>
        </w:tc>
      </w:tr>
      <w:tr w:rsidR="00AC7895" w:rsidRPr="00221E1F" w:rsidTr="00221E1F">
        <w:tc>
          <w:tcPr>
            <w:tcW w:w="1135" w:type="dxa"/>
            <w:vAlign w:val="center"/>
          </w:tcPr>
          <w:p w:rsidR="00AC7895" w:rsidRPr="00221E1F" w:rsidRDefault="00AC7895" w:rsidP="001A557D">
            <w:pPr>
              <w:pStyle w:val="ConsPlusNormal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221E1F">
              <w:rPr>
                <w:rFonts w:ascii="Courier New" w:hAnsi="Courier New" w:cs="Courier New"/>
                <w:sz w:val="18"/>
                <w:szCs w:val="18"/>
              </w:rPr>
              <w:t>1</w:t>
            </w:r>
          </w:p>
        </w:tc>
        <w:tc>
          <w:tcPr>
            <w:tcW w:w="1800" w:type="dxa"/>
            <w:vAlign w:val="center"/>
          </w:tcPr>
          <w:p w:rsidR="00AC7895" w:rsidRPr="00221E1F" w:rsidRDefault="00AC7895" w:rsidP="001A557D">
            <w:pPr>
              <w:pStyle w:val="ConsPlusNormal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221E1F">
              <w:rPr>
                <w:rFonts w:ascii="Courier New" w:hAnsi="Courier New" w:cs="Courier New"/>
                <w:sz w:val="18"/>
                <w:szCs w:val="18"/>
              </w:rPr>
              <w:t>2</w:t>
            </w:r>
          </w:p>
        </w:tc>
        <w:tc>
          <w:tcPr>
            <w:tcW w:w="1744" w:type="dxa"/>
            <w:vAlign w:val="center"/>
          </w:tcPr>
          <w:p w:rsidR="00AC7895" w:rsidRPr="00221E1F" w:rsidRDefault="00AC7895" w:rsidP="001A557D">
            <w:pPr>
              <w:pStyle w:val="ConsPlusNormal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221E1F">
              <w:rPr>
                <w:rFonts w:ascii="Courier New" w:hAnsi="Courier New" w:cs="Courier New"/>
                <w:sz w:val="18"/>
                <w:szCs w:val="18"/>
              </w:rPr>
              <w:t>3</w:t>
            </w:r>
          </w:p>
        </w:tc>
        <w:tc>
          <w:tcPr>
            <w:tcW w:w="1935" w:type="dxa"/>
            <w:vAlign w:val="center"/>
          </w:tcPr>
          <w:p w:rsidR="00AC7895" w:rsidRPr="00221E1F" w:rsidRDefault="00AC7895" w:rsidP="001A557D">
            <w:pPr>
              <w:pStyle w:val="ConsPlusNormal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221E1F">
              <w:rPr>
                <w:rFonts w:ascii="Courier New" w:hAnsi="Courier New" w:cs="Courier New"/>
                <w:sz w:val="18"/>
                <w:szCs w:val="18"/>
              </w:rPr>
              <w:t>4</w:t>
            </w:r>
          </w:p>
        </w:tc>
        <w:tc>
          <w:tcPr>
            <w:tcW w:w="1935" w:type="dxa"/>
            <w:vAlign w:val="center"/>
          </w:tcPr>
          <w:p w:rsidR="00AC7895" w:rsidRPr="00221E1F" w:rsidRDefault="00AC7895" w:rsidP="001A557D">
            <w:pPr>
              <w:pStyle w:val="ConsPlusNormal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221E1F">
              <w:rPr>
                <w:rFonts w:ascii="Courier New" w:hAnsi="Courier New" w:cs="Courier New"/>
                <w:sz w:val="18"/>
                <w:szCs w:val="18"/>
              </w:rPr>
              <w:t>5</w:t>
            </w:r>
          </w:p>
        </w:tc>
        <w:tc>
          <w:tcPr>
            <w:tcW w:w="1375" w:type="dxa"/>
            <w:vAlign w:val="center"/>
          </w:tcPr>
          <w:p w:rsidR="00AC7895" w:rsidRPr="00221E1F" w:rsidRDefault="00AC7895" w:rsidP="001A557D">
            <w:pPr>
              <w:pStyle w:val="ConsPlusNormal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221E1F">
              <w:rPr>
                <w:rFonts w:ascii="Courier New" w:hAnsi="Courier New" w:cs="Courier New"/>
                <w:sz w:val="18"/>
                <w:szCs w:val="18"/>
              </w:rPr>
              <w:t>6</w:t>
            </w:r>
          </w:p>
        </w:tc>
        <w:tc>
          <w:tcPr>
            <w:tcW w:w="1701" w:type="dxa"/>
            <w:vAlign w:val="center"/>
          </w:tcPr>
          <w:p w:rsidR="00AC7895" w:rsidRPr="00221E1F" w:rsidRDefault="00AC7895" w:rsidP="001A557D">
            <w:pPr>
              <w:pStyle w:val="ConsPlusNormal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221E1F">
              <w:rPr>
                <w:rFonts w:ascii="Courier New" w:hAnsi="Courier New" w:cs="Courier New"/>
                <w:sz w:val="18"/>
                <w:szCs w:val="18"/>
              </w:rPr>
              <w:t>7</w:t>
            </w:r>
          </w:p>
        </w:tc>
        <w:tc>
          <w:tcPr>
            <w:tcW w:w="1701" w:type="dxa"/>
            <w:vAlign w:val="center"/>
          </w:tcPr>
          <w:p w:rsidR="00AC7895" w:rsidRPr="00221E1F" w:rsidRDefault="00AC7895" w:rsidP="001A557D">
            <w:pPr>
              <w:pStyle w:val="ConsPlusNormal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221E1F">
              <w:rPr>
                <w:rFonts w:ascii="Courier New" w:hAnsi="Courier New" w:cs="Courier New"/>
                <w:sz w:val="18"/>
                <w:szCs w:val="18"/>
              </w:rPr>
              <w:t>8</w:t>
            </w:r>
          </w:p>
        </w:tc>
        <w:tc>
          <w:tcPr>
            <w:tcW w:w="1843" w:type="dxa"/>
            <w:vAlign w:val="center"/>
          </w:tcPr>
          <w:p w:rsidR="00AC7895" w:rsidRPr="00221E1F" w:rsidRDefault="00AC7895" w:rsidP="001A557D">
            <w:pPr>
              <w:pStyle w:val="ConsPlusNormal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221E1F">
              <w:rPr>
                <w:rFonts w:ascii="Courier New" w:hAnsi="Courier New" w:cs="Courier New"/>
                <w:sz w:val="18"/>
                <w:szCs w:val="18"/>
              </w:rPr>
              <w:t>9</w:t>
            </w:r>
          </w:p>
        </w:tc>
      </w:tr>
      <w:tr w:rsidR="00AC7895" w:rsidRPr="00221E1F" w:rsidTr="00221E1F">
        <w:tc>
          <w:tcPr>
            <w:tcW w:w="1135" w:type="dxa"/>
          </w:tcPr>
          <w:p w:rsidR="00AC7895" w:rsidRPr="00221E1F" w:rsidRDefault="00AC7895" w:rsidP="001A557D">
            <w:pPr>
              <w:pStyle w:val="ConsPlusNormal"/>
              <w:jc w:val="both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800" w:type="dxa"/>
          </w:tcPr>
          <w:p w:rsidR="00AC7895" w:rsidRPr="00221E1F" w:rsidRDefault="00AC7895" w:rsidP="001A557D">
            <w:pPr>
              <w:pStyle w:val="ConsPlusNormal"/>
              <w:jc w:val="both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744" w:type="dxa"/>
          </w:tcPr>
          <w:p w:rsidR="00AC7895" w:rsidRPr="00221E1F" w:rsidRDefault="00AC7895" w:rsidP="001A557D">
            <w:pPr>
              <w:pStyle w:val="ConsPlusNormal"/>
              <w:jc w:val="both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935" w:type="dxa"/>
          </w:tcPr>
          <w:p w:rsidR="00AC7895" w:rsidRPr="00221E1F" w:rsidRDefault="00AC7895" w:rsidP="001A557D">
            <w:pPr>
              <w:pStyle w:val="ConsPlusNormal"/>
              <w:jc w:val="both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935" w:type="dxa"/>
          </w:tcPr>
          <w:p w:rsidR="00AC7895" w:rsidRPr="00221E1F" w:rsidRDefault="00AC7895" w:rsidP="001A557D">
            <w:pPr>
              <w:pStyle w:val="ConsPlusNormal"/>
              <w:jc w:val="both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375" w:type="dxa"/>
          </w:tcPr>
          <w:p w:rsidR="00AC7895" w:rsidRPr="00221E1F" w:rsidRDefault="00AC7895" w:rsidP="001A557D">
            <w:pPr>
              <w:pStyle w:val="ConsPlusNormal"/>
              <w:jc w:val="both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701" w:type="dxa"/>
          </w:tcPr>
          <w:p w:rsidR="00AC7895" w:rsidRPr="00221E1F" w:rsidRDefault="00AC7895" w:rsidP="001A557D">
            <w:pPr>
              <w:pStyle w:val="ConsPlusNormal"/>
              <w:jc w:val="both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701" w:type="dxa"/>
          </w:tcPr>
          <w:p w:rsidR="00AC7895" w:rsidRPr="00221E1F" w:rsidRDefault="00AC7895" w:rsidP="001A557D">
            <w:pPr>
              <w:pStyle w:val="ConsPlusNormal"/>
              <w:jc w:val="both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843" w:type="dxa"/>
          </w:tcPr>
          <w:p w:rsidR="00AC7895" w:rsidRPr="00221E1F" w:rsidRDefault="00AC7895" w:rsidP="001A557D">
            <w:pPr>
              <w:pStyle w:val="ConsPlusNormal"/>
              <w:jc w:val="both"/>
              <w:rPr>
                <w:rFonts w:ascii="Courier New" w:hAnsi="Courier New" w:cs="Courier New"/>
                <w:sz w:val="18"/>
                <w:szCs w:val="18"/>
              </w:rPr>
            </w:pPr>
          </w:p>
        </w:tc>
      </w:tr>
      <w:tr w:rsidR="00AC7895" w:rsidTr="00221E1F">
        <w:tc>
          <w:tcPr>
            <w:tcW w:w="1135" w:type="dxa"/>
          </w:tcPr>
          <w:p w:rsidR="00AC7895" w:rsidRDefault="00AC7895" w:rsidP="001A557D">
            <w:pPr>
              <w:pStyle w:val="ConsPlusNormal"/>
              <w:jc w:val="both"/>
            </w:pPr>
          </w:p>
        </w:tc>
        <w:tc>
          <w:tcPr>
            <w:tcW w:w="1800" w:type="dxa"/>
          </w:tcPr>
          <w:p w:rsidR="00AC7895" w:rsidRDefault="00AC7895" w:rsidP="001A557D">
            <w:pPr>
              <w:pStyle w:val="ConsPlusNormal"/>
              <w:jc w:val="both"/>
            </w:pPr>
          </w:p>
        </w:tc>
        <w:tc>
          <w:tcPr>
            <w:tcW w:w="1744" w:type="dxa"/>
          </w:tcPr>
          <w:p w:rsidR="00AC7895" w:rsidRDefault="00AC7895" w:rsidP="001A557D">
            <w:pPr>
              <w:pStyle w:val="ConsPlusNormal"/>
              <w:jc w:val="both"/>
            </w:pPr>
          </w:p>
        </w:tc>
        <w:tc>
          <w:tcPr>
            <w:tcW w:w="1935" w:type="dxa"/>
          </w:tcPr>
          <w:p w:rsidR="00AC7895" w:rsidRDefault="00AC7895" w:rsidP="001A557D">
            <w:pPr>
              <w:pStyle w:val="ConsPlusNormal"/>
              <w:jc w:val="both"/>
            </w:pPr>
          </w:p>
        </w:tc>
        <w:tc>
          <w:tcPr>
            <w:tcW w:w="1935" w:type="dxa"/>
          </w:tcPr>
          <w:p w:rsidR="00AC7895" w:rsidRDefault="00AC7895" w:rsidP="001A557D">
            <w:pPr>
              <w:pStyle w:val="ConsPlusNormal"/>
              <w:jc w:val="both"/>
            </w:pPr>
          </w:p>
        </w:tc>
        <w:tc>
          <w:tcPr>
            <w:tcW w:w="1375" w:type="dxa"/>
          </w:tcPr>
          <w:p w:rsidR="00AC7895" w:rsidRDefault="00AC7895" w:rsidP="001A557D">
            <w:pPr>
              <w:pStyle w:val="ConsPlusNormal"/>
              <w:jc w:val="both"/>
            </w:pPr>
          </w:p>
        </w:tc>
        <w:tc>
          <w:tcPr>
            <w:tcW w:w="1701" w:type="dxa"/>
          </w:tcPr>
          <w:p w:rsidR="00AC7895" w:rsidRDefault="00AC7895" w:rsidP="001A557D">
            <w:pPr>
              <w:pStyle w:val="ConsPlusNormal"/>
              <w:jc w:val="both"/>
            </w:pPr>
          </w:p>
        </w:tc>
        <w:tc>
          <w:tcPr>
            <w:tcW w:w="1701" w:type="dxa"/>
          </w:tcPr>
          <w:p w:rsidR="00AC7895" w:rsidRDefault="00AC7895" w:rsidP="001A557D">
            <w:pPr>
              <w:pStyle w:val="ConsPlusNormal"/>
              <w:jc w:val="both"/>
            </w:pPr>
          </w:p>
        </w:tc>
        <w:tc>
          <w:tcPr>
            <w:tcW w:w="1843" w:type="dxa"/>
          </w:tcPr>
          <w:p w:rsidR="00AC7895" w:rsidRDefault="00AC7895" w:rsidP="001A557D">
            <w:pPr>
              <w:pStyle w:val="ConsPlusNormal"/>
              <w:jc w:val="both"/>
            </w:pPr>
          </w:p>
        </w:tc>
      </w:tr>
      <w:tr w:rsidR="00AC7895" w:rsidTr="00221E1F">
        <w:tc>
          <w:tcPr>
            <w:tcW w:w="1135" w:type="dxa"/>
          </w:tcPr>
          <w:p w:rsidR="00AC7895" w:rsidRDefault="00AC7895" w:rsidP="001A557D">
            <w:pPr>
              <w:pStyle w:val="ConsPlusNormal"/>
              <w:jc w:val="both"/>
            </w:pPr>
          </w:p>
        </w:tc>
        <w:tc>
          <w:tcPr>
            <w:tcW w:w="1800" w:type="dxa"/>
          </w:tcPr>
          <w:p w:rsidR="00AC7895" w:rsidRDefault="00AC7895" w:rsidP="001A557D">
            <w:pPr>
              <w:pStyle w:val="ConsPlusNormal"/>
              <w:jc w:val="both"/>
            </w:pPr>
          </w:p>
        </w:tc>
        <w:tc>
          <w:tcPr>
            <w:tcW w:w="1744" w:type="dxa"/>
          </w:tcPr>
          <w:p w:rsidR="00AC7895" w:rsidRDefault="00AC7895" w:rsidP="001A557D">
            <w:pPr>
              <w:pStyle w:val="ConsPlusNormal"/>
              <w:jc w:val="both"/>
            </w:pPr>
          </w:p>
        </w:tc>
        <w:tc>
          <w:tcPr>
            <w:tcW w:w="1935" w:type="dxa"/>
          </w:tcPr>
          <w:p w:rsidR="00AC7895" w:rsidRDefault="00AC7895" w:rsidP="001A557D">
            <w:pPr>
              <w:pStyle w:val="ConsPlusNormal"/>
              <w:jc w:val="both"/>
            </w:pPr>
          </w:p>
        </w:tc>
        <w:tc>
          <w:tcPr>
            <w:tcW w:w="1935" w:type="dxa"/>
          </w:tcPr>
          <w:p w:rsidR="00AC7895" w:rsidRDefault="00AC7895" w:rsidP="001A557D">
            <w:pPr>
              <w:pStyle w:val="ConsPlusNormal"/>
              <w:jc w:val="both"/>
            </w:pPr>
          </w:p>
        </w:tc>
        <w:tc>
          <w:tcPr>
            <w:tcW w:w="1375" w:type="dxa"/>
          </w:tcPr>
          <w:p w:rsidR="00AC7895" w:rsidRDefault="00AC7895" w:rsidP="001A557D">
            <w:pPr>
              <w:pStyle w:val="ConsPlusNormal"/>
              <w:jc w:val="both"/>
            </w:pPr>
          </w:p>
        </w:tc>
        <w:tc>
          <w:tcPr>
            <w:tcW w:w="1701" w:type="dxa"/>
          </w:tcPr>
          <w:p w:rsidR="00AC7895" w:rsidRDefault="00AC7895" w:rsidP="001A557D">
            <w:pPr>
              <w:pStyle w:val="ConsPlusNormal"/>
              <w:jc w:val="both"/>
            </w:pPr>
          </w:p>
        </w:tc>
        <w:tc>
          <w:tcPr>
            <w:tcW w:w="1701" w:type="dxa"/>
          </w:tcPr>
          <w:p w:rsidR="00AC7895" w:rsidRDefault="00AC7895" w:rsidP="001A557D">
            <w:pPr>
              <w:pStyle w:val="ConsPlusNormal"/>
              <w:jc w:val="both"/>
            </w:pPr>
          </w:p>
        </w:tc>
        <w:tc>
          <w:tcPr>
            <w:tcW w:w="1843" w:type="dxa"/>
          </w:tcPr>
          <w:p w:rsidR="00AC7895" w:rsidRDefault="00AC7895" w:rsidP="001A557D">
            <w:pPr>
              <w:pStyle w:val="ConsPlusNormal"/>
              <w:jc w:val="both"/>
            </w:pPr>
          </w:p>
        </w:tc>
      </w:tr>
      <w:tr w:rsidR="00AC7895" w:rsidTr="00221E1F">
        <w:tblPrEx>
          <w:tblBorders>
            <w:left w:val="nil"/>
          </w:tblBorders>
        </w:tblPrEx>
        <w:tc>
          <w:tcPr>
            <w:tcW w:w="1135" w:type="dxa"/>
            <w:tcBorders>
              <w:left w:val="nil"/>
              <w:bottom w:val="nil"/>
            </w:tcBorders>
          </w:tcPr>
          <w:p w:rsidR="00AC7895" w:rsidRPr="00221E1F" w:rsidRDefault="00AC7895" w:rsidP="001A557D">
            <w:pPr>
              <w:pStyle w:val="ConsPlusNormal"/>
              <w:jc w:val="both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800" w:type="dxa"/>
          </w:tcPr>
          <w:p w:rsidR="00AC7895" w:rsidRPr="00221E1F" w:rsidRDefault="00AC7895" w:rsidP="001A557D">
            <w:pPr>
              <w:pStyle w:val="ConsPlusNormal"/>
              <w:jc w:val="both"/>
              <w:rPr>
                <w:rFonts w:ascii="Courier New" w:hAnsi="Courier New" w:cs="Courier New"/>
                <w:sz w:val="18"/>
                <w:szCs w:val="18"/>
              </w:rPr>
            </w:pPr>
            <w:r w:rsidRPr="00221E1F">
              <w:rPr>
                <w:rFonts w:ascii="Courier New" w:hAnsi="Courier New" w:cs="Courier New"/>
                <w:sz w:val="18"/>
                <w:szCs w:val="18"/>
              </w:rPr>
              <w:t>Итого</w:t>
            </w:r>
          </w:p>
        </w:tc>
        <w:tc>
          <w:tcPr>
            <w:tcW w:w="1744" w:type="dxa"/>
          </w:tcPr>
          <w:p w:rsidR="00AC7895" w:rsidRDefault="00AC7895" w:rsidP="001A557D">
            <w:pPr>
              <w:pStyle w:val="ConsPlusNormal"/>
              <w:jc w:val="both"/>
            </w:pPr>
          </w:p>
        </w:tc>
        <w:tc>
          <w:tcPr>
            <w:tcW w:w="1935" w:type="dxa"/>
          </w:tcPr>
          <w:p w:rsidR="00AC7895" w:rsidRDefault="00AC7895" w:rsidP="001A557D">
            <w:pPr>
              <w:pStyle w:val="ConsPlusNormal"/>
              <w:jc w:val="both"/>
            </w:pPr>
          </w:p>
        </w:tc>
        <w:tc>
          <w:tcPr>
            <w:tcW w:w="1935" w:type="dxa"/>
          </w:tcPr>
          <w:p w:rsidR="00AC7895" w:rsidRDefault="00AC7895" w:rsidP="001A557D">
            <w:pPr>
              <w:pStyle w:val="ConsPlusNormal"/>
              <w:jc w:val="both"/>
            </w:pPr>
          </w:p>
        </w:tc>
        <w:tc>
          <w:tcPr>
            <w:tcW w:w="1375" w:type="dxa"/>
          </w:tcPr>
          <w:p w:rsidR="00AC7895" w:rsidRDefault="00AC7895" w:rsidP="001A557D">
            <w:pPr>
              <w:pStyle w:val="ConsPlusNormal"/>
              <w:jc w:val="both"/>
            </w:pPr>
          </w:p>
        </w:tc>
        <w:tc>
          <w:tcPr>
            <w:tcW w:w="1701" w:type="dxa"/>
          </w:tcPr>
          <w:p w:rsidR="00AC7895" w:rsidRDefault="00AC7895" w:rsidP="001A557D">
            <w:pPr>
              <w:pStyle w:val="ConsPlusNormal"/>
              <w:jc w:val="both"/>
            </w:pPr>
          </w:p>
        </w:tc>
        <w:tc>
          <w:tcPr>
            <w:tcW w:w="1701" w:type="dxa"/>
          </w:tcPr>
          <w:p w:rsidR="00AC7895" w:rsidRDefault="00AC7895" w:rsidP="001A557D">
            <w:pPr>
              <w:pStyle w:val="ConsPlusNormal"/>
              <w:jc w:val="both"/>
            </w:pPr>
          </w:p>
        </w:tc>
        <w:tc>
          <w:tcPr>
            <w:tcW w:w="1843" w:type="dxa"/>
          </w:tcPr>
          <w:p w:rsidR="00AC7895" w:rsidRDefault="00AC7895" w:rsidP="001A557D">
            <w:pPr>
              <w:pStyle w:val="ConsPlusNormal"/>
              <w:jc w:val="both"/>
            </w:pPr>
          </w:p>
        </w:tc>
      </w:tr>
    </w:tbl>
    <w:p w:rsidR="00AC7895" w:rsidRDefault="00AC7895" w:rsidP="00AC7895">
      <w:pPr>
        <w:pStyle w:val="ConsPlusNormal"/>
        <w:jc w:val="center"/>
      </w:pPr>
    </w:p>
    <w:p w:rsidR="00AC7895" w:rsidRPr="00221E1F" w:rsidRDefault="00AC7895" w:rsidP="00AC7895">
      <w:pPr>
        <w:pStyle w:val="ConsPlusNormal"/>
        <w:ind w:firstLine="540"/>
        <w:jc w:val="both"/>
        <w:rPr>
          <w:rFonts w:ascii="Courier New" w:hAnsi="Courier New" w:cs="Courier New"/>
          <w:sz w:val="18"/>
          <w:szCs w:val="18"/>
        </w:rPr>
      </w:pPr>
    </w:p>
    <w:p w:rsidR="00AC7895" w:rsidRPr="00221E1F" w:rsidRDefault="00AC7895" w:rsidP="00AC7895">
      <w:pPr>
        <w:pStyle w:val="ConsPlusNonformat"/>
        <w:jc w:val="both"/>
        <w:rPr>
          <w:sz w:val="18"/>
          <w:szCs w:val="18"/>
        </w:rPr>
      </w:pPr>
      <w:r w:rsidRPr="00221E1F">
        <w:rPr>
          <w:sz w:val="18"/>
          <w:szCs w:val="18"/>
        </w:rPr>
        <w:t>Ответственный исполнитель   ___________   _________  _____________________ _________</w:t>
      </w:r>
    </w:p>
    <w:p w:rsidR="00AC7895" w:rsidRPr="00221E1F" w:rsidRDefault="00AC7895" w:rsidP="00AC7895">
      <w:pPr>
        <w:pStyle w:val="ConsPlusNonformat"/>
        <w:jc w:val="both"/>
        <w:rPr>
          <w:sz w:val="18"/>
          <w:szCs w:val="18"/>
        </w:rPr>
      </w:pPr>
      <w:r w:rsidRPr="00221E1F">
        <w:rPr>
          <w:sz w:val="18"/>
          <w:szCs w:val="18"/>
        </w:rPr>
        <w:t xml:space="preserve">                            (должность)   (подпись)  (расшифровка подписи) (телефон)</w:t>
      </w:r>
    </w:p>
    <w:p w:rsidR="00AC7895" w:rsidRPr="00221E1F" w:rsidRDefault="00AC7895" w:rsidP="00AC7895">
      <w:pPr>
        <w:pStyle w:val="ConsPlusNormal"/>
        <w:ind w:firstLine="540"/>
        <w:jc w:val="both"/>
        <w:rPr>
          <w:rFonts w:ascii="Courier New" w:hAnsi="Courier New" w:cs="Courier New"/>
          <w:sz w:val="18"/>
          <w:szCs w:val="18"/>
        </w:rPr>
      </w:pPr>
    </w:p>
    <w:p w:rsidR="00AC7895" w:rsidRPr="00221E1F" w:rsidRDefault="00AC7895" w:rsidP="00AC7895">
      <w:pPr>
        <w:pStyle w:val="ConsPlusNormal"/>
        <w:jc w:val="right"/>
        <w:rPr>
          <w:rFonts w:ascii="Courier New" w:hAnsi="Courier New" w:cs="Courier New"/>
          <w:sz w:val="18"/>
          <w:szCs w:val="18"/>
        </w:rPr>
      </w:pPr>
      <w:r w:rsidRPr="00221E1F">
        <w:rPr>
          <w:rFonts w:ascii="Courier New" w:hAnsi="Courier New" w:cs="Courier New"/>
          <w:sz w:val="18"/>
          <w:szCs w:val="18"/>
        </w:rPr>
        <w:t>Номер страницы ____</w:t>
      </w:r>
    </w:p>
    <w:p w:rsidR="00AC7895" w:rsidRPr="00221E1F" w:rsidRDefault="00AC7895" w:rsidP="00AC7895">
      <w:pPr>
        <w:pStyle w:val="ConsPlusNormal"/>
        <w:jc w:val="right"/>
        <w:rPr>
          <w:rFonts w:ascii="Courier New" w:hAnsi="Courier New" w:cs="Courier New"/>
          <w:sz w:val="18"/>
          <w:szCs w:val="18"/>
        </w:rPr>
      </w:pPr>
      <w:r w:rsidRPr="00221E1F">
        <w:rPr>
          <w:rFonts w:ascii="Courier New" w:hAnsi="Courier New" w:cs="Courier New"/>
          <w:sz w:val="18"/>
          <w:szCs w:val="18"/>
        </w:rPr>
        <w:t>Всего страниц _____</w:t>
      </w:r>
    </w:p>
    <w:p w:rsidR="00AC7895" w:rsidRDefault="00AC7895" w:rsidP="00AC7895">
      <w:pPr>
        <w:sectPr w:rsidR="00AC7895" w:rsidSect="00E138CD">
          <w:headerReference w:type="default" r:id="rId8"/>
          <w:pgSz w:w="16838" w:h="11905" w:orient="landscape"/>
          <w:pgMar w:top="426" w:right="1134" w:bottom="426" w:left="1134" w:header="284" w:footer="0" w:gutter="0"/>
          <w:cols w:space="720"/>
          <w:titlePg/>
          <w:docGrid w:linePitch="299"/>
        </w:sectPr>
      </w:pPr>
    </w:p>
    <w:p w:rsidR="00221E1F" w:rsidRDefault="00221E1F" w:rsidP="00AC7895">
      <w:pPr>
        <w:pStyle w:val="ConsPlusNonformat"/>
        <w:jc w:val="both"/>
        <w:rPr>
          <w:sz w:val="16"/>
        </w:rPr>
      </w:pPr>
    </w:p>
    <w:p w:rsidR="00221E1F" w:rsidRDefault="00221E1F" w:rsidP="00AC7895">
      <w:pPr>
        <w:pStyle w:val="ConsPlusNonformat"/>
        <w:jc w:val="both"/>
        <w:rPr>
          <w:sz w:val="16"/>
        </w:rPr>
      </w:pPr>
    </w:p>
    <w:p w:rsidR="00AC7895" w:rsidRDefault="00AC7895" w:rsidP="00AC7895">
      <w:pPr>
        <w:pStyle w:val="ConsPlusNonformat"/>
        <w:jc w:val="both"/>
      </w:pPr>
      <w:r>
        <w:rPr>
          <w:sz w:val="16"/>
        </w:rPr>
        <w:t>ПРИЛОЖЕНИЕ К СВЕДЕНИЯМ</w:t>
      </w:r>
    </w:p>
    <w:p w:rsidR="00BA78B7" w:rsidRPr="00221E1F" w:rsidRDefault="00BA78B7" w:rsidP="00BA78B7">
      <w:pPr>
        <w:pStyle w:val="ConsPlusNonformat"/>
        <w:jc w:val="both"/>
      </w:pPr>
      <w:r w:rsidRPr="00221E1F">
        <w:rPr>
          <w:sz w:val="16"/>
        </w:rPr>
        <w:t xml:space="preserve">по операциям </w:t>
      </w:r>
      <w:r w:rsidRPr="0047649C">
        <w:rPr>
          <w:sz w:val="16"/>
        </w:rPr>
        <w:t xml:space="preserve">на лицевом счете по переданным полномочиям </w:t>
      </w:r>
    </w:p>
    <w:p w:rsidR="00AC7895" w:rsidRDefault="00BA78B7" w:rsidP="00BA78B7">
      <w:pPr>
        <w:pStyle w:val="ConsPlusNonformat"/>
        <w:jc w:val="both"/>
      </w:pPr>
      <w:r w:rsidRPr="0047649C">
        <w:rPr>
          <w:sz w:val="16"/>
        </w:rPr>
        <w:t>получател</w:t>
      </w:r>
      <w:r w:rsidR="00612C29">
        <w:rPr>
          <w:sz w:val="16"/>
        </w:rPr>
        <w:t>я</w:t>
      </w:r>
      <w:r w:rsidRPr="0047649C">
        <w:rPr>
          <w:sz w:val="16"/>
        </w:rPr>
        <w:t xml:space="preserve"> бюджетных средств</w:t>
      </w:r>
      <w:r w:rsidRPr="00221E1F">
        <w:rPr>
          <w:sz w:val="16"/>
        </w:rPr>
        <w:t xml:space="preserve">за ______________ </w:t>
      </w:r>
      <w:r w:rsidR="00AC7895">
        <w:rPr>
          <w:sz w:val="16"/>
        </w:rPr>
        <w:t xml:space="preserve">    </w:t>
      </w:r>
      <w:r w:rsidR="005A5ABE">
        <w:rPr>
          <w:sz w:val="16"/>
        </w:rPr>
        <w:t xml:space="preserve">                                  </w:t>
      </w:r>
      <w:r w:rsidR="00AC7895">
        <w:rPr>
          <w:sz w:val="16"/>
        </w:rPr>
        <w:t>┌──────────┐</w:t>
      </w:r>
    </w:p>
    <w:p w:rsidR="00AC7895" w:rsidRDefault="00AC7895" w:rsidP="00AC7895">
      <w:pPr>
        <w:pStyle w:val="ConsPlusNonformat"/>
        <w:jc w:val="both"/>
      </w:pPr>
      <w:r>
        <w:rPr>
          <w:sz w:val="16"/>
        </w:rPr>
        <w:t xml:space="preserve">                                                                                     │   коды   │</w:t>
      </w:r>
    </w:p>
    <w:p w:rsidR="00AC7895" w:rsidRDefault="00AC7895" w:rsidP="00AC7895">
      <w:pPr>
        <w:pStyle w:val="ConsPlusNonformat"/>
        <w:jc w:val="both"/>
      </w:pPr>
      <w:r>
        <w:rPr>
          <w:sz w:val="16"/>
        </w:rPr>
        <w:t xml:space="preserve">                                                                                     ├──────────┤</w:t>
      </w:r>
    </w:p>
    <w:p w:rsidR="00AC7895" w:rsidRDefault="00AC7895" w:rsidP="00AC7895">
      <w:pPr>
        <w:pStyle w:val="ConsPlusNonformat"/>
        <w:jc w:val="both"/>
      </w:pPr>
      <w:r>
        <w:rPr>
          <w:sz w:val="16"/>
        </w:rPr>
        <w:t>Наименование                                                                         │          │</w:t>
      </w:r>
    </w:p>
    <w:p w:rsidR="00AC7895" w:rsidRDefault="00AC7895" w:rsidP="00AC7895">
      <w:pPr>
        <w:pStyle w:val="ConsPlusNonformat"/>
        <w:jc w:val="both"/>
      </w:pPr>
      <w:r>
        <w:rPr>
          <w:sz w:val="16"/>
        </w:rPr>
        <w:t>финансового органа ________________________________                                  ├──────────┤</w:t>
      </w:r>
    </w:p>
    <w:p w:rsidR="00AC7895" w:rsidRDefault="00AC7895" w:rsidP="00AC7895">
      <w:pPr>
        <w:pStyle w:val="ConsPlusNonformat"/>
        <w:jc w:val="both"/>
      </w:pPr>
      <w:r>
        <w:rPr>
          <w:sz w:val="16"/>
        </w:rPr>
        <w:t xml:space="preserve">                                      </w:t>
      </w:r>
      <w:r w:rsidR="005A5ABE">
        <w:rPr>
          <w:sz w:val="16"/>
        </w:rPr>
        <w:t xml:space="preserve">                               </w:t>
      </w:r>
      <w:r>
        <w:rPr>
          <w:sz w:val="16"/>
        </w:rPr>
        <w:t>Дата предыдущей│          │</w:t>
      </w:r>
    </w:p>
    <w:p w:rsidR="00AC7895" w:rsidRDefault="00AC7895" w:rsidP="00AC7895">
      <w:pPr>
        <w:pStyle w:val="ConsPlusNonformat"/>
        <w:jc w:val="both"/>
      </w:pPr>
      <w:r>
        <w:rPr>
          <w:sz w:val="16"/>
        </w:rPr>
        <w:t xml:space="preserve">                                           </w:t>
      </w:r>
      <w:r w:rsidR="005A5ABE">
        <w:rPr>
          <w:sz w:val="16"/>
        </w:rPr>
        <w:t xml:space="preserve">                               </w:t>
      </w:r>
      <w:r>
        <w:rPr>
          <w:sz w:val="16"/>
        </w:rPr>
        <w:t>информации│          │</w:t>
      </w:r>
    </w:p>
    <w:p w:rsidR="00AC7895" w:rsidRDefault="00AC7895" w:rsidP="00AC7895">
      <w:pPr>
        <w:pStyle w:val="ConsPlusNonformat"/>
        <w:jc w:val="both"/>
      </w:pPr>
      <w:r>
        <w:rPr>
          <w:sz w:val="16"/>
        </w:rPr>
        <w:t xml:space="preserve">                                                                                     ├──────────┤</w:t>
      </w:r>
    </w:p>
    <w:p w:rsidR="00AC7895" w:rsidRDefault="00AC7895" w:rsidP="00AC7895">
      <w:pPr>
        <w:pStyle w:val="ConsPlusNonformat"/>
        <w:jc w:val="both"/>
      </w:pPr>
      <w:r>
        <w:rPr>
          <w:sz w:val="16"/>
        </w:rPr>
        <w:t xml:space="preserve">Главный                                                                 </w:t>
      </w:r>
      <w:r w:rsidR="00877865">
        <w:rPr>
          <w:sz w:val="16"/>
        </w:rPr>
        <w:t xml:space="preserve">Глава по БК  </w:t>
      </w:r>
      <w:r>
        <w:rPr>
          <w:sz w:val="16"/>
        </w:rPr>
        <w:t>│          │</w:t>
      </w:r>
    </w:p>
    <w:p w:rsidR="00AC7895" w:rsidRDefault="00AC7895" w:rsidP="00AC7895">
      <w:pPr>
        <w:pStyle w:val="ConsPlusNonformat"/>
        <w:jc w:val="both"/>
      </w:pPr>
      <w:r>
        <w:rPr>
          <w:sz w:val="16"/>
        </w:rPr>
        <w:t>распорядитель:     ________________________________                                  ├──────────┤</w:t>
      </w:r>
    </w:p>
    <w:p w:rsidR="00AC7895" w:rsidRDefault="00AC7895" w:rsidP="00AC7895">
      <w:pPr>
        <w:pStyle w:val="ConsPlusNonformat"/>
        <w:jc w:val="both"/>
      </w:pPr>
      <w:r>
        <w:rPr>
          <w:sz w:val="16"/>
        </w:rPr>
        <w:t xml:space="preserve">                    </w:t>
      </w:r>
      <w:r w:rsidR="005A5ABE">
        <w:rPr>
          <w:sz w:val="16"/>
        </w:rPr>
        <w:t xml:space="preserve">                               </w:t>
      </w:r>
      <w:r>
        <w:rPr>
          <w:sz w:val="16"/>
        </w:rPr>
        <w:t>Номер лицевого счета в Минфине РБ</w:t>
      </w:r>
      <w:r w:rsidR="005A5ABE">
        <w:rPr>
          <w:sz w:val="16"/>
        </w:rPr>
        <w:t xml:space="preserve"> </w:t>
      </w:r>
      <w:r>
        <w:rPr>
          <w:sz w:val="16"/>
        </w:rPr>
        <w:t>│          │</w:t>
      </w:r>
    </w:p>
    <w:p w:rsidR="00AC7895" w:rsidRDefault="00AC7895" w:rsidP="00AC7895">
      <w:pPr>
        <w:pStyle w:val="ConsPlusNonformat"/>
        <w:jc w:val="both"/>
      </w:pPr>
      <w:r>
        <w:rPr>
          <w:sz w:val="16"/>
        </w:rPr>
        <w:t xml:space="preserve">                                                                                     │          │</w:t>
      </w:r>
    </w:p>
    <w:p w:rsidR="00AC7895" w:rsidRDefault="00AC7895" w:rsidP="00AC7895">
      <w:pPr>
        <w:pStyle w:val="ConsPlusNonformat"/>
        <w:jc w:val="both"/>
      </w:pPr>
      <w:r>
        <w:rPr>
          <w:sz w:val="16"/>
        </w:rPr>
        <w:t xml:space="preserve">                                                                                     ├──────────┤</w:t>
      </w:r>
    </w:p>
    <w:p w:rsidR="00AC7895" w:rsidRDefault="005A5ABE" w:rsidP="00AC7895">
      <w:pPr>
        <w:pStyle w:val="ConsPlusNonformat"/>
        <w:jc w:val="both"/>
      </w:pPr>
      <w:r>
        <w:rPr>
          <w:sz w:val="16"/>
        </w:rPr>
        <w:t xml:space="preserve">                                                                                  </w:t>
      </w:r>
      <w:r w:rsidR="00AC7895">
        <w:rPr>
          <w:sz w:val="16"/>
        </w:rPr>
        <w:t>│          │</w:t>
      </w:r>
    </w:p>
    <w:p w:rsidR="00AC7895" w:rsidRDefault="005A5ABE" w:rsidP="00AC7895">
      <w:pPr>
        <w:pStyle w:val="ConsPlusNonformat"/>
        <w:jc w:val="both"/>
      </w:pPr>
      <w:r>
        <w:rPr>
          <w:sz w:val="16"/>
        </w:rPr>
        <w:t xml:space="preserve">                                                                                  </w:t>
      </w:r>
      <w:r w:rsidR="00AC7895">
        <w:rPr>
          <w:sz w:val="16"/>
        </w:rPr>
        <w:t>│          │</w:t>
      </w:r>
    </w:p>
    <w:p w:rsidR="00AC7895" w:rsidRDefault="00AC7895" w:rsidP="00AC7895">
      <w:pPr>
        <w:pStyle w:val="ConsPlusNonformat"/>
        <w:jc w:val="both"/>
      </w:pPr>
      <w:r>
        <w:rPr>
          <w:sz w:val="16"/>
        </w:rPr>
        <w:t>Получатель:        ________________________________                                  ├──────────┤</w:t>
      </w:r>
    </w:p>
    <w:p w:rsidR="00AC7895" w:rsidRDefault="00AC7895" w:rsidP="00AC7895">
      <w:pPr>
        <w:pStyle w:val="ConsPlusNonformat"/>
        <w:jc w:val="both"/>
      </w:pPr>
      <w:r>
        <w:rPr>
          <w:sz w:val="16"/>
        </w:rPr>
        <w:t xml:space="preserve">                                                                                     │          │</w:t>
      </w:r>
    </w:p>
    <w:p w:rsidR="00AC7895" w:rsidRDefault="00AC7895" w:rsidP="00AC7895">
      <w:pPr>
        <w:pStyle w:val="ConsPlusNonformat"/>
        <w:jc w:val="both"/>
      </w:pPr>
      <w:r>
        <w:rPr>
          <w:sz w:val="16"/>
        </w:rPr>
        <w:t xml:space="preserve">                                                                                     ├──────────┤</w:t>
      </w:r>
    </w:p>
    <w:p w:rsidR="00AC7895" w:rsidRDefault="005A5ABE" w:rsidP="00AC7895">
      <w:pPr>
        <w:pStyle w:val="ConsPlusNonformat"/>
        <w:jc w:val="both"/>
      </w:pPr>
      <w:r>
        <w:rPr>
          <w:sz w:val="16"/>
        </w:rPr>
        <w:t xml:space="preserve">                                               </w:t>
      </w:r>
      <w:r w:rsidR="00AC7895">
        <w:rPr>
          <w:sz w:val="16"/>
        </w:rPr>
        <w:t xml:space="preserve">Единица измерения: руб. коп.по ОКЕИ│   </w:t>
      </w:r>
      <w:hyperlink r:id="rId9" w:history="1">
        <w:r w:rsidR="00AC7895">
          <w:rPr>
            <w:color w:val="0000FF"/>
            <w:sz w:val="16"/>
          </w:rPr>
          <w:t>383</w:t>
        </w:r>
      </w:hyperlink>
      <w:r w:rsidR="00AC7895">
        <w:rPr>
          <w:sz w:val="16"/>
        </w:rPr>
        <w:t xml:space="preserve">    │</w:t>
      </w:r>
    </w:p>
    <w:p w:rsidR="00AC7895" w:rsidRDefault="00AC7895" w:rsidP="00AC7895">
      <w:pPr>
        <w:pStyle w:val="ConsPlusNonformat"/>
        <w:jc w:val="both"/>
      </w:pPr>
      <w:r>
        <w:rPr>
          <w:sz w:val="16"/>
        </w:rPr>
        <w:t xml:space="preserve">                                                                                     └──────────┘</w:t>
      </w:r>
    </w:p>
    <w:p w:rsidR="00AC7895" w:rsidRDefault="00AC7895" w:rsidP="00AC7895">
      <w:pPr>
        <w:pStyle w:val="ConsPlusNormal"/>
        <w:ind w:firstLine="540"/>
        <w:jc w:val="both"/>
      </w:pPr>
    </w:p>
    <w:p w:rsidR="00AC7895" w:rsidRDefault="00AC7895" w:rsidP="00AC7895">
      <w:pPr>
        <w:sectPr w:rsidR="00AC7895" w:rsidSect="00D94BE5">
          <w:pgSz w:w="11905" w:h="16838"/>
          <w:pgMar w:top="568" w:right="850" w:bottom="1134" w:left="1701" w:header="284" w:footer="0" w:gutter="0"/>
          <w:cols w:space="720"/>
        </w:sectPr>
      </w:pPr>
    </w:p>
    <w:p w:rsidR="00221E1F" w:rsidRPr="00221E1F" w:rsidRDefault="00221E1F" w:rsidP="00221E1F">
      <w:pPr>
        <w:pStyle w:val="ConsPlusNormal"/>
        <w:ind w:firstLine="540"/>
        <w:jc w:val="both"/>
        <w:rPr>
          <w:rFonts w:ascii="Courier New" w:hAnsi="Courier New" w:cs="Courier New"/>
          <w:sz w:val="18"/>
          <w:szCs w:val="18"/>
        </w:rPr>
      </w:pPr>
      <w:r w:rsidRPr="00221E1F">
        <w:rPr>
          <w:rFonts w:ascii="Courier New" w:hAnsi="Courier New" w:cs="Courier New"/>
          <w:sz w:val="18"/>
          <w:szCs w:val="18"/>
        </w:rPr>
        <w:lastRenderedPageBreak/>
        <w:t>2. Операци</w:t>
      </w:r>
      <w:r w:rsidR="00BA78B7">
        <w:rPr>
          <w:rFonts w:ascii="Courier New" w:hAnsi="Courier New" w:cs="Courier New"/>
          <w:sz w:val="18"/>
          <w:szCs w:val="18"/>
        </w:rPr>
        <w:t>и</w:t>
      </w:r>
      <w:r w:rsidRPr="00221E1F">
        <w:rPr>
          <w:rFonts w:ascii="Courier New" w:hAnsi="Courier New" w:cs="Courier New"/>
          <w:sz w:val="18"/>
          <w:szCs w:val="18"/>
        </w:rPr>
        <w:t xml:space="preserve"> с бюджетными средствами</w:t>
      </w:r>
    </w:p>
    <w:p w:rsidR="00AC7895" w:rsidRPr="00221E1F" w:rsidRDefault="00AC7895" w:rsidP="00AC7895">
      <w:pPr>
        <w:pStyle w:val="ConsPlusNormal"/>
        <w:ind w:firstLine="540"/>
        <w:jc w:val="both"/>
        <w:rPr>
          <w:sz w:val="18"/>
          <w:szCs w:val="18"/>
        </w:rPr>
      </w:pPr>
    </w:p>
    <w:tbl>
      <w:tblPr>
        <w:tblW w:w="15649" w:type="dxa"/>
        <w:tblInd w:w="-50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1134"/>
        <w:gridCol w:w="908"/>
        <w:gridCol w:w="1418"/>
        <w:gridCol w:w="850"/>
        <w:gridCol w:w="851"/>
        <w:gridCol w:w="1417"/>
        <w:gridCol w:w="851"/>
        <w:gridCol w:w="850"/>
        <w:gridCol w:w="1355"/>
        <w:gridCol w:w="992"/>
        <w:gridCol w:w="992"/>
        <w:gridCol w:w="1622"/>
        <w:gridCol w:w="1355"/>
        <w:gridCol w:w="1054"/>
      </w:tblGrid>
      <w:tr w:rsidR="00AC7895" w:rsidRPr="00221E1F" w:rsidTr="00AE62A9">
        <w:tc>
          <w:tcPr>
            <w:tcW w:w="1134" w:type="dxa"/>
            <w:vMerge w:val="restart"/>
            <w:vAlign w:val="center"/>
          </w:tcPr>
          <w:p w:rsidR="00AC7895" w:rsidRPr="00221E1F" w:rsidRDefault="00897B50" w:rsidP="00BA78B7">
            <w:pPr>
              <w:pStyle w:val="ConsPlusNormal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221E1F">
              <w:rPr>
                <w:rFonts w:ascii="Courier New" w:hAnsi="Courier New" w:cs="Courier New"/>
                <w:sz w:val="18"/>
                <w:szCs w:val="18"/>
              </w:rPr>
              <w:t>Тип средств</w:t>
            </w:r>
          </w:p>
        </w:tc>
        <w:tc>
          <w:tcPr>
            <w:tcW w:w="908" w:type="dxa"/>
            <w:vMerge w:val="restart"/>
            <w:vAlign w:val="center"/>
          </w:tcPr>
          <w:p w:rsidR="00AC7895" w:rsidRPr="00221E1F" w:rsidRDefault="00897B50" w:rsidP="001A557D">
            <w:pPr>
              <w:pStyle w:val="ConsPlusNormal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221E1F">
              <w:rPr>
                <w:rFonts w:ascii="Courier New" w:hAnsi="Courier New" w:cs="Courier New"/>
                <w:sz w:val="18"/>
                <w:szCs w:val="18"/>
              </w:rPr>
              <w:t>Код по БК и дополнительной классификации</w:t>
            </w:r>
          </w:p>
        </w:tc>
        <w:tc>
          <w:tcPr>
            <w:tcW w:w="3119" w:type="dxa"/>
            <w:gridSpan w:val="3"/>
            <w:vAlign w:val="center"/>
          </w:tcPr>
          <w:p w:rsidR="00AC7895" w:rsidRPr="00221E1F" w:rsidRDefault="00AC7895" w:rsidP="001A557D">
            <w:pPr>
              <w:pStyle w:val="ConsPlusNormal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221E1F">
              <w:rPr>
                <w:rFonts w:ascii="Courier New" w:hAnsi="Courier New" w:cs="Courier New"/>
                <w:sz w:val="18"/>
                <w:szCs w:val="18"/>
              </w:rPr>
              <w:t>Лимиты бюджетных обязательств</w:t>
            </w:r>
          </w:p>
        </w:tc>
        <w:tc>
          <w:tcPr>
            <w:tcW w:w="3118" w:type="dxa"/>
            <w:gridSpan w:val="3"/>
            <w:vAlign w:val="center"/>
          </w:tcPr>
          <w:p w:rsidR="00AC7895" w:rsidRPr="00221E1F" w:rsidRDefault="00AC7895" w:rsidP="001A557D">
            <w:pPr>
              <w:pStyle w:val="ConsPlusNormal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221E1F">
              <w:rPr>
                <w:rFonts w:ascii="Courier New" w:hAnsi="Courier New" w:cs="Courier New"/>
                <w:sz w:val="18"/>
                <w:szCs w:val="18"/>
              </w:rPr>
              <w:t>Поставленные на учет бюджетные обязательства</w:t>
            </w:r>
          </w:p>
        </w:tc>
        <w:tc>
          <w:tcPr>
            <w:tcW w:w="1355" w:type="dxa"/>
            <w:vMerge w:val="restart"/>
            <w:vAlign w:val="center"/>
          </w:tcPr>
          <w:p w:rsidR="00AC7895" w:rsidRPr="00221E1F" w:rsidRDefault="00AC7895" w:rsidP="001A557D">
            <w:pPr>
              <w:pStyle w:val="ConsPlusNormal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221E1F">
              <w:rPr>
                <w:rFonts w:ascii="Courier New" w:hAnsi="Courier New" w:cs="Courier New"/>
                <w:sz w:val="18"/>
                <w:szCs w:val="18"/>
              </w:rPr>
              <w:t>Поступления</w:t>
            </w:r>
          </w:p>
        </w:tc>
        <w:tc>
          <w:tcPr>
            <w:tcW w:w="992" w:type="dxa"/>
            <w:vMerge w:val="restart"/>
            <w:vAlign w:val="center"/>
          </w:tcPr>
          <w:p w:rsidR="00AC7895" w:rsidRPr="00221E1F" w:rsidRDefault="00AC7895" w:rsidP="001A557D">
            <w:pPr>
              <w:pStyle w:val="ConsPlusNormal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221E1F">
              <w:rPr>
                <w:rFonts w:ascii="Courier New" w:hAnsi="Courier New" w:cs="Courier New"/>
                <w:sz w:val="18"/>
                <w:szCs w:val="18"/>
              </w:rPr>
              <w:t>Выплаты</w:t>
            </w:r>
          </w:p>
        </w:tc>
        <w:tc>
          <w:tcPr>
            <w:tcW w:w="992" w:type="dxa"/>
            <w:vMerge w:val="restart"/>
            <w:vAlign w:val="center"/>
          </w:tcPr>
          <w:p w:rsidR="00AC7895" w:rsidRPr="00221E1F" w:rsidRDefault="00AC7895" w:rsidP="00BA78B7">
            <w:pPr>
              <w:pStyle w:val="ConsPlusNormal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221E1F">
              <w:rPr>
                <w:rFonts w:ascii="Courier New" w:hAnsi="Courier New" w:cs="Courier New"/>
                <w:sz w:val="18"/>
                <w:szCs w:val="18"/>
              </w:rPr>
              <w:t xml:space="preserve">Итого </w:t>
            </w:r>
            <w:r w:rsidR="00BA78B7">
              <w:rPr>
                <w:rFonts w:ascii="Courier New" w:hAnsi="Courier New" w:cs="Courier New"/>
                <w:sz w:val="18"/>
                <w:szCs w:val="18"/>
              </w:rPr>
              <w:t>в</w:t>
            </w:r>
            <w:r w:rsidRPr="00221E1F">
              <w:rPr>
                <w:rFonts w:ascii="Courier New" w:hAnsi="Courier New" w:cs="Courier New"/>
                <w:sz w:val="18"/>
                <w:szCs w:val="18"/>
              </w:rPr>
              <w:t>ыплат</w:t>
            </w:r>
          </w:p>
        </w:tc>
        <w:tc>
          <w:tcPr>
            <w:tcW w:w="1622" w:type="dxa"/>
            <w:vMerge w:val="restart"/>
            <w:vAlign w:val="center"/>
          </w:tcPr>
          <w:p w:rsidR="00AC7895" w:rsidRPr="00221E1F" w:rsidRDefault="00AC7895" w:rsidP="001A557D">
            <w:pPr>
              <w:pStyle w:val="ConsPlusNormal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221E1F">
              <w:rPr>
                <w:rFonts w:ascii="Courier New" w:hAnsi="Courier New" w:cs="Courier New"/>
                <w:sz w:val="18"/>
                <w:szCs w:val="18"/>
              </w:rPr>
              <w:t>Неисполненные бюджетные обязательства</w:t>
            </w:r>
          </w:p>
        </w:tc>
        <w:tc>
          <w:tcPr>
            <w:tcW w:w="1355" w:type="dxa"/>
            <w:vMerge w:val="restart"/>
            <w:vAlign w:val="center"/>
          </w:tcPr>
          <w:p w:rsidR="00AC7895" w:rsidRPr="00221E1F" w:rsidRDefault="00AC7895" w:rsidP="001A557D">
            <w:pPr>
              <w:pStyle w:val="ConsPlusNormal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221E1F">
              <w:rPr>
                <w:rFonts w:ascii="Courier New" w:hAnsi="Courier New" w:cs="Courier New"/>
                <w:sz w:val="18"/>
                <w:szCs w:val="18"/>
              </w:rPr>
              <w:t>Остаток неиспользованных ЛБО текущего года</w:t>
            </w:r>
          </w:p>
        </w:tc>
        <w:tc>
          <w:tcPr>
            <w:tcW w:w="1054" w:type="dxa"/>
            <w:vMerge w:val="restart"/>
            <w:vAlign w:val="center"/>
          </w:tcPr>
          <w:p w:rsidR="00AC7895" w:rsidRPr="00221E1F" w:rsidRDefault="00AC7895" w:rsidP="001A557D">
            <w:pPr>
              <w:pStyle w:val="ConsPlusNormal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221E1F">
              <w:rPr>
                <w:rFonts w:ascii="Courier New" w:hAnsi="Courier New" w:cs="Courier New"/>
                <w:sz w:val="18"/>
                <w:szCs w:val="18"/>
              </w:rPr>
              <w:t>Примечание</w:t>
            </w:r>
          </w:p>
        </w:tc>
      </w:tr>
      <w:tr w:rsidR="00AC7895" w:rsidRPr="00221E1F" w:rsidTr="00AE62A9">
        <w:tc>
          <w:tcPr>
            <w:tcW w:w="1134" w:type="dxa"/>
            <w:vMerge/>
          </w:tcPr>
          <w:p w:rsidR="00AC7895" w:rsidRPr="00221E1F" w:rsidRDefault="00AC7895" w:rsidP="001A557D">
            <w:pPr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908" w:type="dxa"/>
            <w:vMerge/>
          </w:tcPr>
          <w:p w:rsidR="00AC7895" w:rsidRPr="00221E1F" w:rsidRDefault="00AC7895" w:rsidP="001A557D">
            <w:pPr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418" w:type="dxa"/>
            <w:vMerge w:val="restart"/>
            <w:vAlign w:val="center"/>
          </w:tcPr>
          <w:p w:rsidR="00AC7895" w:rsidRPr="00221E1F" w:rsidRDefault="00AC7895" w:rsidP="001A557D">
            <w:pPr>
              <w:pStyle w:val="ConsPlusNormal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221E1F">
              <w:rPr>
                <w:rFonts w:ascii="Courier New" w:hAnsi="Courier New" w:cs="Courier New"/>
                <w:sz w:val="18"/>
                <w:szCs w:val="18"/>
              </w:rPr>
              <w:t>на текущий финансовый год</w:t>
            </w:r>
          </w:p>
        </w:tc>
        <w:tc>
          <w:tcPr>
            <w:tcW w:w="1701" w:type="dxa"/>
            <w:gridSpan w:val="2"/>
            <w:vAlign w:val="center"/>
          </w:tcPr>
          <w:p w:rsidR="00AC7895" w:rsidRPr="00221E1F" w:rsidRDefault="00AC7895" w:rsidP="001A557D">
            <w:pPr>
              <w:pStyle w:val="ConsPlusNormal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221E1F">
              <w:rPr>
                <w:rFonts w:ascii="Courier New" w:hAnsi="Courier New" w:cs="Courier New"/>
                <w:sz w:val="18"/>
                <w:szCs w:val="18"/>
              </w:rPr>
              <w:t>на плановый период</w:t>
            </w:r>
          </w:p>
        </w:tc>
        <w:tc>
          <w:tcPr>
            <w:tcW w:w="1417" w:type="dxa"/>
            <w:vMerge w:val="restart"/>
            <w:vAlign w:val="center"/>
          </w:tcPr>
          <w:p w:rsidR="00AC7895" w:rsidRPr="00221E1F" w:rsidRDefault="00AC7895" w:rsidP="001A557D">
            <w:pPr>
              <w:pStyle w:val="ConsPlusNormal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221E1F">
              <w:rPr>
                <w:rFonts w:ascii="Courier New" w:hAnsi="Courier New" w:cs="Courier New"/>
                <w:sz w:val="18"/>
                <w:szCs w:val="18"/>
              </w:rPr>
              <w:t>на текущий финансовый год</w:t>
            </w:r>
          </w:p>
        </w:tc>
        <w:tc>
          <w:tcPr>
            <w:tcW w:w="1701" w:type="dxa"/>
            <w:gridSpan w:val="2"/>
            <w:vAlign w:val="center"/>
          </w:tcPr>
          <w:p w:rsidR="00AC7895" w:rsidRPr="00221E1F" w:rsidRDefault="00AC7895" w:rsidP="001A557D">
            <w:pPr>
              <w:pStyle w:val="ConsPlusNormal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221E1F">
              <w:rPr>
                <w:rFonts w:ascii="Courier New" w:hAnsi="Courier New" w:cs="Courier New"/>
                <w:sz w:val="18"/>
                <w:szCs w:val="18"/>
              </w:rPr>
              <w:t>на плановый период</w:t>
            </w:r>
          </w:p>
        </w:tc>
        <w:tc>
          <w:tcPr>
            <w:tcW w:w="1355" w:type="dxa"/>
            <w:vMerge/>
          </w:tcPr>
          <w:p w:rsidR="00AC7895" w:rsidRPr="00221E1F" w:rsidRDefault="00AC7895" w:rsidP="001A557D">
            <w:pPr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992" w:type="dxa"/>
            <w:vMerge/>
          </w:tcPr>
          <w:p w:rsidR="00AC7895" w:rsidRPr="00221E1F" w:rsidRDefault="00AC7895" w:rsidP="001A557D">
            <w:pPr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992" w:type="dxa"/>
            <w:vMerge/>
          </w:tcPr>
          <w:p w:rsidR="00AC7895" w:rsidRPr="00221E1F" w:rsidRDefault="00AC7895" w:rsidP="001A557D">
            <w:pPr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622" w:type="dxa"/>
            <w:vMerge/>
          </w:tcPr>
          <w:p w:rsidR="00AC7895" w:rsidRPr="00221E1F" w:rsidRDefault="00AC7895" w:rsidP="001A557D">
            <w:pPr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355" w:type="dxa"/>
            <w:vMerge/>
          </w:tcPr>
          <w:p w:rsidR="00AC7895" w:rsidRPr="00221E1F" w:rsidRDefault="00AC7895" w:rsidP="001A557D">
            <w:pPr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054" w:type="dxa"/>
            <w:vMerge/>
          </w:tcPr>
          <w:p w:rsidR="00AC7895" w:rsidRPr="00221E1F" w:rsidRDefault="00AC7895" w:rsidP="001A557D">
            <w:pPr>
              <w:rPr>
                <w:rFonts w:ascii="Courier New" w:hAnsi="Courier New" w:cs="Courier New"/>
                <w:sz w:val="18"/>
                <w:szCs w:val="18"/>
              </w:rPr>
            </w:pPr>
          </w:p>
        </w:tc>
      </w:tr>
      <w:tr w:rsidR="00AC7895" w:rsidRPr="00221E1F" w:rsidTr="00AE62A9">
        <w:tc>
          <w:tcPr>
            <w:tcW w:w="1134" w:type="dxa"/>
            <w:vMerge/>
          </w:tcPr>
          <w:p w:rsidR="00AC7895" w:rsidRPr="00221E1F" w:rsidRDefault="00AC7895" w:rsidP="001A557D">
            <w:pPr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908" w:type="dxa"/>
            <w:vMerge/>
          </w:tcPr>
          <w:p w:rsidR="00AC7895" w:rsidRPr="00221E1F" w:rsidRDefault="00AC7895" w:rsidP="001A557D">
            <w:pPr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418" w:type="dxa"/>
            <w:vMerge/>
          </w:tcPr>
          <w:p w:rsidR="00AC7895" w:rsidRPr="00221E1F" w:rsidRDefault="00AC7895" w:rsidP="001A557D">
            <w:pPr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850" w:type="dxa"/>
            <w:vAlign w:val="center"/>
          </w:tcPr>
          <w:p w:rsidR="00AC7895" w:rsidRPr="00221E1F" w:rsidRDefault="00AC7895" w:rsidP="001A557D">
            <w:pPr>
              <w:pStyle w:val="ConsPlusNormal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221E1F">
              <w:rPr>
                <w:rFonts w:ascii="Courier New" w:hAnsi="Courier New" w:cs="Courier New"/>
                <w:sz w:val="18"/>
                <w:szCs w:val="18"/>
              </w:rPr>
              <w:t>первый год</w:t>
            </w:r>
          </w:p>
        </w:tc>
        <w:tc>
          <w:tcPr>
            <w:tcW w:w="851" w:type="dxa"/>
            <w:vAlign w:val="center"/>
          </w:tcPr>
          <w:p w:rsidR="00AC7895" w:rsidRPr="00221E1F" w:rsidRDefault="00AC7895" w:rsidP="001A557D">
            <w:pPr>
              <w:pStyle w:val="ConsPlusNormal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221E1F">
              <w:rPr>
                <w:rFonts w:ascii="Courier New" w:hAnsi="Courier New" w:cs="Courier New"/>
                <w:sz w:val="18"/>
                <w:szCs w:val="18"/>
              </w:rPr>
              <w:t>второй год</w:t>
            </w:r>
          </w:p>
        </w:tc>
        <w:tc>
          <w:tcPr>
            <w:tcW w:w="1417" w:type="dxa"/>
            <w:vMerge/>
          </w:tcPr>
          <w:p w:rsidR="00AC7895" w:rsidRPr="00221E1F" w:rsidRDefault="00AC7895" w:rsidP="001A557D">
            <w:pPr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851" w:type="dxa"/>
            <w:vAlign w:val="center"/>
          </w:tcPr>
          <w:p w:rsidR="00AC7895" w:rsidRPr="00221E1F" w:rsidRDefault="00AC7895" w:rsidP="001A557D">
            <w:pPr>
              <w:pStyle w:val="ConsPlusNormal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221E1F">
              <w:rPr>
                <w:rFonts w:ascii="Courier New" w:hAnsi="Courier New" w:cs="Courier New"/>
                <w:sz w:val="18"/>
                <w:szCs w:val="18"/>
              </w:rPr>
              <w:t>первый год</w:t>
            </w:r>
          </w:p>
        </w:tc>
        <w:tc>
          <w:tcPr>
            <w:tcW w:w="850" w:type="dxa"/>
            <w:vAlign w:val="center"/>
          </w:tcPr>
          <w:p w:rsidR="00AC7895" w:rsidRPr="00221E1F" w:rsidRDefault="00AC7895" w:rsidP="001A557D">
            <w:pPr>
              <w:pStyle w:val="ConsPlusNormal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221E1F">
              <w:rPr>
                <w:rFonts w:ascii="Courier New" w:hAnsi="Courier New" w:cs="Courier New"/>
                <w:sz w:val="18"/>
                <w:szCs w:val="18"/>
              </w:rPr>
              <w:t>второй год</w:t>
            </w:r>
          </w:p>
        </w:tc>
        <w:tc>
          <w:tcPr>
            <w:tcW w:w="1355" w:type="dxa"/>
            <w:vMerge/>
          </w:tcPr>
          <w:p w:rsidR="00AC7895" w:rsidRPr="00221E1F" w:rsidRDefault="00AC7895" w:rsidP="001A557D">
            <w:pPr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992" w:type="dxa"/>
            <w:vMerge/>
          </w:tcPr>
          <w:p w:rsidR="00AC7895" w:rsidRPr="00221E1F" w:rsidRDefault="00AC7895" w:rsidP="001A557D">
            <w:pPr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992" w:type="dxa"/>
            <w:vMerge/>
          </w:tcPr>
          <w:p w:rsidR="00AC7895" w:rsidRPr="00221E1F" w:rsidRDefault="00AC7895" w:rsidP="001A557D">
            <w:pPr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622" w:type="dxa"/>
            <w:vMerge/>
          </w:tcPr>
          <w:p w:rsidR="00AC7895" w:rsidRPr="00221E1F" w:rsidRDefault="00AC7895" w:rsidP="001A557D">
            <w:pPr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355" w:type="dxa"/>
            <w:vMerge/>
          </w:tcPr>
          <w:p w:rsidR="00AC7895" w:rsidRPr="00221E1F" w:rsidRDefault="00AC7895" w:rsidP="001A557D">
            <w:pPr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054" w:type="dxa"/>
            <w:vMerge/>
          </w:tcPr>
          <w:p w:rsidR="00AC7895" w:rsidRPr="00221E1F" w:rsidRDefault="00AC7895" w:rsidP="001A557D">
            <w:pPr>
              <w:rPr>
                <w:rFonts w:ascii="Courier New" w:hAnsi="Courier New" w:cs="Courier New"/>
                <w:sz w:val="18"/>
                <w:szCs w:val="18"/>
              </w:rPr>
            </w:pPr>
          </w:p>
        </w:tc>
      </w:tr>
      <w:tr w:rsidR="00AC7895" w:rsidRPr="00221E1F" w:rsidTr="00AE62A9">
        <w:tc>
          <w:tcPr>
            <w:tcW w:w="1134" w:type="dxa"/>
            <w:vAlign w:val="center"/>
          </w:tcPr>
          <w:p w:rsidR="00AC7895" w:rsidRPr="00221E1F" w:rsidRDefault="00AC7895" w:rsidP="001A557D">
            <w:pPr>
              <w:pStyle w:val="ConsPlusNormal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221E1F">
              <w:rPr>
                <w:rFonts w:ascii="Courier New" w:hAnsi="Courier New" w:cs="Courier New"/>
                <w:sz w:val="18"/>
                <w:szCs w:val="18"/>
              </w:rPr>
              <w:t>1</w:t>
            </w:r>
          </w:p>
        </w:tc>
        <w:tc>
          <w:tcPr>
            <w:tcW w:w="908" w:type="dxa"/>
            <w:vAlign w:val="center"/>
          </w:tcPr>
          <w:p w:rsidR="00AC7895" w:rsidRPr="00221E1F" w:rsidRDefault="00AC7895" w:rsidP="001A557D">
            <w:pPr>
              <w:pStyle w:val="ConsPlusNormal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221E1F">
              <w:rPr>
                <w:rFonts w:ascii="Courier New" w:hAnsi="Courier New" w:cs="Courier New"/>
                <w:sz w:val="18"/>
                <w:szCs w:val="18"/>
              </w:rPr>
              <w:t>2</w:t>
            </w:r>
          </w:p>
        </w:tc>
        <w:tc>
          <w:tcPr>
            <w:tcW w:w="1418" w:type="dxa"/>
            <w:vAlign w:val="center"/>
          </w:tcPr>
          <w:p w:rsidR="00AC7895" w:rsidRPr="00221E1F" w:rsidRDefault="00AC7895" w:rsidP="001A557D">
            <w:pPr>
              <w:pStyle w:val="ConsPlusNormal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221E1F">
              <w:rPr>
                <w:rFonts w:ascii="Courier New" w:hAnsi="Courier New" w:cs="Courier New"/>
                <w:sz w:val="18"/>
                <w:szCs w:val="18"/>
              </w:rPr>
              <w:t>3</w:t>
            </w:r>
          </w:p>
        </w:tc>
        <w:tc>
          <w:tcPr>
            <w:tcW w:w="850" w:type="dxa"/>
            <w:vAlign w:val="center"/>
          </w:tcPr>
          <w:p w:rsidR="00AC7895" w:rsidRPr="00221E1F" w:rsidRDefault="00AC7895" w:rsidP="001A557D">
            <w:pPr>
              <w:pStyle w:val="ConsPlusNormal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221E1F">
              <w:rPr>
                <w:rFonts w:ascii="Courier New" w:hAnsi="Courier New" w:cs="Courier New"/>
                <w:sz w:val="18"/>
                <w:szCs w:val="18"/>
              </w:rPr>
              <w:t>4</w:t>
            </w:r>
          </w:p>
        </w:tc>
        <w:tc>
          <w:tcPr>
            <w:tcW w:w="851" w:type="dxa"/>
            <w:vAlign w:val="center"/>
          </w:tcPr>
          <w:p w:rsidR="00AC7895" w:rsidRPr="00221E1F" w:rsidRDefault="00AC7895" w:rsidP="001A557D">
            <w:pPr>
              <w:pStyle w:val="ConsPlusNormal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221E1F">
              <w:rPr>
                <w:rFonts w:ascii="Courier New" w:hAnsi="Courier New" w:cs="Courier New"/>
                <w:sz w:val="18"/>
                <w:szCs w:val="18"/>
              </w:rPr>
              <w:t>5</w:t>
            </w:r>
          </w:p>
        </w:tc>
        <w:tc>
          <w:tcPr>
            <w:tcW w:w="1417" w:type="dxa"/>
            <w:vAlign w:val="center"/>
          </w:tcPr>
          <w:p w:rsidR="00AC7895" w:rsidRPr="00221E1F" w:rsidRDefault="00AC7895" w:rsidP="001A557D">
            <w:pPr>
              <w:pStyle w:val="ConsPlusNormal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221E1F">
              <w:rPr>
                <w:rFonts w:ascii="Courier New" w:hAnsi="Courier New" w:cs="Courier New"/>
                <w:sz w:val="18"/>
                <w:szCs w:val="18"/>
              </w:rPr>
              <w:t>6</w:t>
            </w:r>
          </w:p>
        </w:tc>
        <w:tc>
          <w:tcPr>
            <w:tcW w:w="851" w:type="dxa"/>
            <w:vAlign w:val="center"/>
          </w:tcPr>
          <w:p w:rsidR="00AC7895" w:rsidRPr="00221E1F" w:rsidRDefault="00AC7895" w:rsidP="001A557D">
            <w:pPr>
              <w:pStyle w:val="ConsPlusNormal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221E1F">
              <w:rPr>
                <w:rFonts w:ascii="Courier New" w:hAnsi="Courier New" w:cs="Courier New"/>
                <w:sz w:val="18"/>
                <w:szCs w:val="18"/>
              </w:rPr>
              <w:t>7</w:t>
            </w:r>
          </w:p>
        </w:tc>
        <w:tc>
          <w:tcPr>
            <w:tcW w:w="850" w:type="dxa"/>
            <w:vAlign w:val="center"/>
          </w:tcPr>
          <w:p w:rsidR="00AC7895" w:rsidRPr="00221E1F" w:rsidRDefault="00AC7895" w:rsidP="001A557D">
            <w:pPr>
              <w:pStyle w:val="ConsPlusNormal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221E1F">
              <w:rPr>
                <w:rFonts w:ascii="Courier New" w:hAnsi="Courier New" w:cs="Courier New"/>
                <w:sz w:val="18"/>
                <w:szCs w:val="18"/>
              </w:rPr>
              <w:t>8</w:t>
            </w:r>
          </w:p>
        </w:tc>
        <w:tc>
          <w:tcPr>
            <w:tcW w:w="1355" w:type="dxa"/>
            <w:vAlign w:val="center"/>
          </w:tcPr>
          <w:p w:rsidR="00AC7895" w:rsidRPr="00221E1F" w:rsidRDefault="00AC7895" w:rsidP="001A557D">
            <w:pPr>
              <w:pStyle w:val="ConsPlusNormal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221E1F">
              <w:rPr>
                <w:rFonts w:ascii="Courier New" w:hAnsi="Courier New" w:cs="Courier New"/>
                <w:sz w:val="18"/>
                <w:szCs w:val="18"/>
              </w:rPr>
              <w:t>9</w:t>
            </w:r>
          </w:p>
        </w:tc>
        <w:tc>
          <w:tcPr>
            <w:tcW w:w="992" w:type="dxa"/>
            <w:vAlign w:val="center"/>
          </w:tcPr>
          <w:p w:rsidR="00AC7895" w:rsidRPr="00221E1F" w:rsidRDefault="00AC7895" w:rsidP="001A557D">
            <w:pPr>
              <w:pStyle w:val="ConsPlusNormal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221E1F">
              <w:rPr>
                <w:rFonts w:ascii="Courier New" w:hAnsi="Courier New" w:cs="Courier New"/>
                <w:sz w:val="18"/>
                <w:szCs w:val="18"/>
              </w:rPr>
              <w:t>10</w:t>
            </w:r>
          </w:p>
        </w:tc>
        <w:tc>
          <w:tcPr>
            <w:tcW w:w="992" w:type="dxa"/>
            <w:vAlign w:val="center"/>
          </w:tcPr>
          <w:p w:rsidR="00AC7895" w:rsidRPr="00221E1F" w:rsidRDefault="00AC7895" w:rsidP="001A557D">
            <w:pPr>
              <w:pStyle w:val="ConsPlusNormal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221E1F">
              <w:rPr>
                <w:rFonts w:ascii="Courier New" w:hAnsi="Courier New" w:cs="Courier New"/>
                <w:sz w:val="18"/>
                <w:szCs w:val="18"/>
              </w:rPr>
              <w:t>11</w:t>
            </w:r>
          </w:p>
        </w:tc>
        <w:tc>
          <w:tcPr>
            <w:tcW w:w="1622" w:type="dxa"/>
            <w:vAlign w:val="center"/>
          </w:tcPr>
          <w:p w:rsidR="00AC7895" w:rsidRPr="00221E1F" w:rsidRDefault="00AC7895" w:rsidP="001A557D">
            <w:pPr>
              <w:pStyle w:val="ConsPlusNormal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221E1F">
              <w:rPr>
                <w:rFonts w:ascii="Courier New" w:hAnsi="Courier New" w:cs="Courier New"/>
                <w:sz w:val="18"/>
                <w:szCs w:val="18"/>
              </w:rPr>
              <w:t>12</w:t>
            </w:r>
          </w:p>
        </w:tc>
        <w:tc>
          <w:tcPr>
            <w:tcW w:w="1355" w:type="dxa"/>
            <w:vAlign w:val="center"/>
          </w:tcPr>
          <w:p w:rsidR="00AC7895" w:rsidRPr="00221E1F" w:rsidRDefault="00AC7895" w:rsidP="001A557D">
            <w:pPr>
              <w:pStyle w:val="ConsPlusNormal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221E1F">
              <w:rPr>
                <w:rFonts w:ascii="Courier New" w:hAnsi="Courier New" w:cs="Courier New"/>
                <w:sz w:val="18"/>
                <w:szCs w:val="18"/>
              </w:rPr>
              <w:t>13</w:t>
            </w:r>
          </w:p>
        </w:tc>
        <w:tc>
          <w:tcPr>
            <w:tcW w:w="1054" w:type="dxa"/>
            <w:vAlign w:val="center"/>
          </w:tcPr>
          <w:p w:rsidR="00AC7895" w:rsidRPr="00221E1F" w:rsidRDefault="00AC7895" w:rsidP="001A557D">
            <w:pPr>
              <w:pStyle w:val="ConsPlusNormal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221E1F">
              <w:rPr>
                <w:rFonts w:ascii="Courier New" w:hAnsi="Courier New" w:cs="Courier New"/>
                <w:sz w:val="18"/>
                <w:szCs w:val="18"/>
              </w:rPr>
              <w:t>14</w:t>
            </w:r>
          </w:p>
        </w:tc>
      </w:tr>
      <w:tr w:rsidR="00AC7895" w:rsidRPr="00221E1F" w:rsidTr="00AE62A9">
        <w:tc>
          <w:tcPr>
            <w:tcW w:w="1134" w:type="dxa"/>
          </w:tcPr>
          <w:p w:rsidR="00AC7895" w:rsidRPr="00221E1F" w:rsidRDefault="00AC7895" w:rsidP="001A557D">
            <w:pPr>
              <w:pStyle w:val="ConsPlusNormal"/>
              <w:jc w:val="both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908" w:type="dxa"/>
          </w:tcPr>
          <w:p w:rsidR="00AC7895" w:rsidRPr="00221E1F" w:rsidRDefault="00AC7895" w:rsidP="001A557D">
            <w:pPr>
              <w:pStyle w:val="ConsPlusNormal"/>
              <w:jc w:val="both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418" w:type="dxa"/>
          </w:tcPr>
          <w:p w:rsidR="00AC7895" w:rsidRPr="00221E1F" w:rsidRDefault="00AC7895" w:rsidP="001A557D">
            <w:pPr>
              <w:pStyle w:val="ConsPlusNormal"/>
              <w:jc w:val="both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850" w:type="dxa"/>
          </w:tcPr>
          <w:p w:rsidR="00AC7895" w:rsidRPr="00221E1F" w:rsidRDefault="00AC7895" w:rsidP="001A557D">
            <w:pPr>
              <w:pStyle w:val="ConsPlusNormal"/>
              <w:jc w:val="both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851" w:type="dxa"/>
          </w:tcPr>
          <w:p w:rsidR="00AC7895" w:rsidRPr="00221E1F" w:rsidRDefault="00AC7895" w:rsidP="001A557D">
            <w:pPr>
              <w:pStyle w:val="ConsPlusNormal"/>
              <w:jc w:val="both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417" w:type="dxa"/>
          </w:tcPr>
          <w:p w:rsidR="00AC7895" w:rsidRPr="00221E1F" w:rsidRDefault="00AC7895" w:rsidP="001A557D">
            <w:pPr>
              <w:pStyle w:val="ConsPlusNormal"/>
              <w:jc w:val="both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851" w:type="dxa"/>
          </w:tcPr>
          <w:p w:rsidR="00AC7895" w:rsidRPr="00221E1F" w:rsidRDefault="00AC7895" w:rsidP="001A557D">
            <w:pPr>
              <w:pStyle w:val="ConsPlusNormal"/>
              <w:jc w:val="both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850" w:type="dxa"/>
          </w:tcPr>
          <w:p w:rsidR="00AC7895" w:rsidRPr="00221E1F" w:rsidRDefault="00AC7895" w:rsidP="001A557D">
            <w:pPr>
              <w:pStyle w:val="ConsPlusNormal"/>
              <w:jc w:val="both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355" w:type="dxa"/>
          </w:tcPr>
          <w:p w:rsidR="00AC7895" w:rsidRPr="00221E1F" w:rsidRDefault="00AC7895" w:rsidP="001A557D">
            <w:pPr>
              <w:pStyle w:val="ConsPlusNormal"/>
              <w:jc w:val="both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992" w:type="dxa"/>
          </w:tcPr>
          <w:p w:rsidR="00AC7895" w:rsidRPr="00221E1F" w:rsidRDefault="00AC7895" w:rsidP="001A557D">
            <w:pPr>
              <w:pStyle w:val="ConsPlusNormal"/>
              <w:jc w:val="both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992" w:type="dxa"/>
          </w:tcPr>
          <w:p w:rsidR="00AC7895" w:rsidRPr="00221E1F" w:rsidRDefault="00AC7895" w:rsidP="001A557D">
            <w:pPr>
              <w:pStyle w:val="ConsPlusNormal"/>
              <w:jc w:val="both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622" w:type="dxa"/>
          </w:tcPr>
          <w:p w:rsidR="00AC7895" w:rsidRPr="00221E1F" w:rsidRDefault="00AC7895" w:rsidP="001A557D">
            <w:pPr>
              <w:pStyle w:val="ConsPlusNormal"/>
              <w:jc w:val="both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355" w:type="dxa"/>
          </w:tcPr>
          <w:p w:rsidR="00AC7895" w:rsidRPr="00221E1F" w:rsidRDefault="00AC7895" w:rsidP="001A557D">
            <w:pPr>
              <w:pStyle w:val="ConsPlusNormal"/>
              <w:jc w:val="both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054" w:type="dxa"/>
          </w:tcPr>
          <w:p w:rsidR="00AC7895" w:rsidRPr="00221E1F" w:rsidRDefault="00AC7895" w:rsidP="001A557D">
            <w:pPr>
              <w:pStyle w:val="ConsPlusNormal"/>
              <w:jc w:val="both"/>
              <w:rPr>
                <w:rFonts w:ascii="Courier New" w:hAnsi="Courier New" w:cs="Courier New"/>
                <w:sz w:val="18"/>
                <w:szCs w:val="18"/>
              </w:rPr>
            </w:pPr>
          </w:p>
        </w:tc>
      </w:tr>
      <w:tr w:rsidR="00AC7895" w:rsidRPr="00221E1F" w:rsidTr="00AE62A9">
        <w:tc>
          <w:tcPr>
            <w:tcW w:w="1134" w:type="dxa"/>
          </w:tcPr>
          <w:p w:rsidR="00AC7895" w:rsidRPr="00221E1F" w:rsidRDefault="00AC7895" w:rsidP="001A557D">
            <w:pPr>
              <w:pStyle w:val="ConsPlusNormal"/>
              <w:jc w:val="both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908" w:type="dxa"/>
          </w:tcPr>
          <w:p w:rsidR="00AC7895" w:rsidRPr="00221E1F" w:rsidRDefault="00AC7895" w:rsidP="001A557D">
            <w:pPr>
              <w:pStyle w:val="ConsPlusNormal"/>
              <w:jc w:val="both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418" w:type="dxa"/>
          </w:tcPr>
          <w:p w:rsidR="00AC7895" w:rsidRPr="00221E1F" w:rsidRDefault="00AC7895" w:rsidP="001A557D">
            <w:pPr>
              <w:pStyle w:val="ConsPlusNormal"/>
              <w:jc w:val="both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850" w:type="dxa"/>
          </w:tcPr>
          <w:p w:rsidR="00AC7895" w:rsidRPr="00221E1F" w:rsidRDefault="00AC7895" w:rsidP="001A557D">
            <w:pPr>
              <w:pStyle w:val="ConsPlusNormal"/>
              <w:jc w:val="both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851" w:type="dxa"/>
          </w:tcPr>
          <w:p w:rsidR="00AC7895" w:rsidRPr="00221E1F" w:rsidRDefault="00AC7895" w:rsidP="001A557D">
            <w:pPr>
              <w:pStyle w:val="ConsPlusNormal"/>
              <w:jc w:val="both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417" w:type="dxa"/>
          </w:tcPr>
          <w:p w:rsidR="00AC7895" w:rsidRPr="00221E1F" w:rsidRDefault="00AC7895" w:rsidP="001A557D">
            <w:pPr>
              <w:pStyle w:val="ConsPlusNormal"/>
              <w:jc w:val="both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851" w:type="dxa"/>
          </w:tcPr>
          <w:p w:rsidR="00AC7895" w:rsidRPr="00221E1F" w:rsidRDefault="00AC7895" w:rsidP="001A557D">
            <w:pPr>
              <w:pStyle w:val="ConsPlusNormal"/>
              <w:jc w:val="both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850" w:type="dxa"/>
          </w:tcPr>
          <w:p w:rsidR="00AC7895" w:rsidRPr="00221E1F" w:rsidRDefault="00AC7895" w:rsidP="001A557D">
            <w:pPr>
              <w:pStyle w:val="ConsPlusNormal"/>
              <w:jc w:val="both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355" w:type="dxa"/>
          </w:tcPr>
          <w:p w:rsidR="00AC7895" w:rsidRPr="00221E1F" w:rsidRDefault="00AC7895" w:rsidP="001A557D">
            <w:pPr>
              <w:pStyle w:val="ConsPlusNormal"/>
              <w:jc w:val="both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992" w:type="dxa"/>
          </w:tcPr>
          <w:p w:rsidR="00AC7895" w:rsidRPr="00221E1F" w:rsidRDefault="00AC7895" w:rsidP="001A557D">
            <w:pPr>
              <w:pStyle w:val="ConsPlusNormal"/>
              <w:jc w:val="both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992" w:type="dxa"/>
          </w:tcPr>
          <w:p w:rsidR="00AC7895" w:rsidRPr="00221E1F" w:rsidRDefault="00AC7895" w:rsidP="001A557D">
            <w:pPr>
              <w:pStyle w:val="ConsPlusNormal"/>
              <w:jc w:val="both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622" w:type="dxa"/>
          </w:tcPr>
          <w:p w:rsidR="00AC7895" w:rsidRPr="00221E1F" w:rsidRDefault="00AC7895" w:rsidP="001A557D">
            <w:pPr>
              <w:pStyle w:val="ConsPlusNormal"/>
              <w:jc w:val="both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355" w:type="dxa"/>
          </w:tcPr>
          <w:p w:rsidR="00AC7895" w:rsidRPr="00221E1F" w:rsidRDefault="00AC7895" w:rsidP="001A557D">
            <w:pPr>
              <w:pStyle w:val="ConsPlusNormal"/>
              <w:jc w:val="both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054" w:type="dxa"/>
          </w:tcPr>
          <w:p w:rsidR="00AC7895" w:rsidRPr="00221E1F" w:rsidRDefault="00AC7895" w:rsidP="001A557D">
            <w:pPr>
              <w:pStyle w:val="ConsPlusNormal"/>
              <w:jc w:val="both"/>
              <w:rPr>
                <w:rFonts w:ascii="Courier New" w:hAnsi="Courier New" w:cs="Courier New"/>
                <w:sz w:val="18"/>
                <w:szCs w:val="18"/>
              </w:rPr>
            </w:pPr>
          </w:p>
        </w:tc>
      </w:tr>
      <w:tr w:rsidR="00AC7895" w:rsidRPr="00221E1F" w:rsidTr="00AE62A9">
        <w:tc>
          <w:tcPr>
            <w:tcW w:w="1134" w:type="dxa"/>
          </w:tcPr>
          <w:p w:rsidR="00AC7895" w:rsidRPr="00221E1F" w:rsidRDefault="00AC7895" w:rsidP="001A557D">
            <w:pPr>
              <w:pStyle w:val="ConsPlusNormal"/>
              <w:jc w:val="both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908" w:type="dxa"/>
          </w:tcPr>
          <w:p w:rsidR="00AC7895" w:rsidRPr="00221E1F" w:rsidRDefault="00AC7895" w:rsidP="001A557D">
            <w:pPr>
              <w:pStyle w:val="ConsPlusNormal"/>
              <w:jc w:val="both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418" w:type="dxa"/>
          </w:tcPr>
          <w:p w:rsidR="00AC7895" w:rsidRPr="00221E1F" w:rsidRDefault="00AC7895" w:rsidP="001A557D">
            <w:pPr>
              <w:pStyle w:val="ConsPlusNormal"/>
              <w:jc w:val="both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850" w:type="dxa"/>
          </w:tcPr>
          <w:p w:rsidR="00AC7895" w:rsidRPr="00221E1F" w:rsidRDefault="00AC7895" w:rsidP="001A557D">
            <w:pPr>
              <w:pStyle w:val="ConsPlusNormal"/>
              <w:jc w:val="both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851" w:type="dxa"/>
          </w:tcPr>
          <w:p w:rsidR="00AC7895" w:rsidRPr="00221E1F" w:rsidRDefault="00AC7895" w:rsidP="001A557D">
            <w:pPr>
              <w:pStyle w:val="ConsPlusNormal"/>
              <w:jc w:val="both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417" w:type="dxa"/>
          </w:tcPr>
          <w:p w:rsidR="00AC7895" w:rsidRPr="00221E1F" w:rsidRDefault="00AC7895" w:rsidP="001A557D">
            <w:pPr>
              <w:pStyle w:val="ConsPlusNormal"/>
              <w:jc w:val="both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851" w:type="dxa"/>
          </w:tcPr>
          <w:p w:rsidR="00AC7895" w:rsidRPr="00221E1F" w:rsidRDefault="00AC7895" w:rsidP="001A557D">
            <w:pPr>
              <w:pStyle w:val="ConsPlusNormal"/>
              <w:jc w:val="both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850" w:type="dxa"/>
          </w:tcPr>
          <w:p w:rsidR="00AC7895" w:rsidRPr="00221E1F" w:rsidRDefault="00AC7895" w:rsidP="001A557D">
            <w:pPr>
              <w:pStyle w:val="ConsPlusNormal"/>
              <w:jc w:val="both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355" w:type="dxa"/>
          </w:tcPr>
          <w:p w:rsidR="00AC7895" w:rsidRPr="00221E1F" w:rsidRDefault="00AC7895" w:rsidP="001A557D">
            <w:pPr>
              <w:pStyle w:val="ConsPlusNormal"/>
              <w:jc w:val="both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992" w:type="dxa"/>
          </w:tcPr>
          <w:p w:rsidR="00AC7895" w:rsidRPr="00221E1F" w:rsidRDefault="00AC7895" w:rsidP="001A557D">
            <w:pPr>
              <w:pStyle w:val="ConsPlusNormal"/>
              <w:jc w:val="both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992" w:type="dxa"/>
          </w:tcPr>
          <w:p w:rsidR="00AC7895" w:rsidRPr="00221E1F" w:rsidRDefault="00AC7895" w:rsidP="001A557D">
            <w:pPr>
              <w:pStyle w:val="ConsPlusNormal"/>
              <w:jc w:val="both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622" w:type="dxa"/>
          </w:tcPr>
          <w:p w:rsidR="00AC7895" w:rsidRPr="00221E1F" w:rsidRDefault="00AC7895" w:rsidP="001A557D">
            <w:pPr>
              <w:pStyle w:val="ConsPlusNormal"/>
              <w:jc w:val="both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355" w:type="dxa"/>
          </w:tcPr>
          <w:p w:rsidR="00AC7895" w:rsidRPr="00221E1F" w:rsidRDefault="00AC7895" w:rsidP="001A557D">
            <w:pPr>
              <w:pStyle w:val="ConsPlusNormal"/>
              <w:jc w:val="both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054" w:type="dxa"/>
          </w:tcPr>
          <w:p w:rsidR="00AC7895" w:rsidRPr="00221E1F" w:rsidRDefault="00AC7895" w:rsidP="001A557D">
            <w:pPr>
              <w:pStyle w:val="ConsPlusNormal"/>
              <w:jc w:val="both"/>
              <w:rPr>
                <w:rFonts w:ascii="Courier New" w:hAnsi="Courier New" w:cs="Courier New"/>
                <w:sz w:val="18"/>
                <w:szCs w:val="18"/>
              </w:rPr>
            </w:pPr>
          </w:p>
        </w:tc>
      </w:tr>
      <w:tr w:rsidR="00AC7895" w:rsidRPr="00221E1F" w:rsidTr="00AE62A9">
        <w:tblPrEx>
          <w:tblBorders>
            <w:left w:val="nil"/>
          </w:tblBorders>
        </w:tblPrEx>
        <w:tc>
          <w:tcPr>
            <w:tcW w:w="1134" w:type="dxa"/>
            <w:tcBorders>
              <w:left w:val="nil"/>
              <w:bottom w:val="nil"/>
            </w:tcBorders>
          </w:tcPr>
          <w:p w:rsidR="00AC7895" w:rsidRPr="00221E1F" w:rsidRDefault="00AC7895" w:rsidP="001A557D">
            <w:pPr>
              <w:pStyle w:val="ConsPlusNormal"/>
              <w:jc w:val="both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908" w:type="dxa"/>
          </w:tcPr>
          <w:p w:rsidR="00AC7895" w:rsidRPr="00221E1F" w:rsidRDefault="00AC7895" w:rsidP="001A557D">
            <w:pPr>
              <w:pStyle w:val="ConsPlusNormal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221E1F">
              <w:rPr>
                <w:rFonts w:ascii="Courier New" w:hAnsi="Courier New" w:cs="Courier New"/>
                <w:sz w:val="18"/>
                <w:szCs w:val="18"/>
              </w:rPr>
              <w:t>Итого</w:t>
            </w:r>
          </w:p>
        </w:tc>
        <w:tc>
          <w:tcPr>
            <w:tcW w:w="1418" w:type="dxa"/>
          </w:tcPr>
          <w:p w:rsidR="00AC7895" w:rsidRPr="00221E1F" w:rsidRDefault="00AC7895" w:rsidP="001A557D">
            <w:pPr>
              <w:pStyle w:val="ConsPlusNormal"/>
              <w:jc w:val="both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850" w:type="dxa"/>
          </w:tcPr>
          <w:p w:rsidR="00AC7895" w:rsidRPr="00221E1F" w:rsidRDefault="00AC7895" w:rsidP="001A557D">
            <w:pPr>
              <w:pStyle w:val="ConsPlusNormal"/>
              <w:jc w:val="both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851" w:type="dxa"/>
          </w:tcPr>
          <w:p w:rsidR="00AC7895" w:rsidRPr="00221E1F" w:rsidRDefault="00AC7895" w:rsidP="001A557D">
            <w:pPr>
              <w:pStyle w:val="ConsPlusNormal"/>
              <w:jc w:val="both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417" w:type="dxa"/>
          </w:tcPr>
          <w:p w:rsidR="00AC7895" w:rsidRPr="00221E1F" w:rsidRDefault="00AC7895" w:rsidP="001A557D">
            <w:pPr>
              <w:pStyle w:val="ConsPlusNormal"/>
              <w:jc w:val="both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851" w:type="dxa"/>
          </w:tcPr>
          <w:p w:rsidR="00AC7895" w:rsidRPr="00221E1F" w:rsidRDefault="00AC7895" w:rsidP="001A557D">
            <w:pPr>
              <w:pStyle w:val="ConsPlusNormal"/>
              <w:jc w:val="both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850" w:type="dxa"/>
          </w:tcPr>
          <w:p w:rsidR="00AC7895" w:rsidRPr="00221E1F" w:rsidRDefault="00AC7895" w:rsidP="001A557D">
            <w:pPr>
              <w:pStyle w:val="ConsPlusNormal"/>
              <w:jc w:val="both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355" w:type="dxa"/>
          </w:tcPr>
          <w:p w:rsidR="00AC7895" w:rsidRPr="00221E1F" w:rsidRDefault="00AC7895" w:rsidP="001A557D">
            <w:pPr>
              <w:pStyle w:val="ConsPlusNormal"/>
              <w:jc w:val="both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992" w:type="dxa"/>
          </w:tcPr>
          <w:p w:rsidR="00AC7895" w:rsidRPr="00221E1F" w:rsidRDefault="00AC7895" w:rsidP="001A557D">
            <w:pPr>
              <w:pStyle w:val="ConsPlusNormal"/>
              <w:jc w:val="both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992" w:type="dxa"/>
          </w:tcPr>
          <w:p w:rsidR="00AC7895" w:rsidRPr="00221E1F" w:rsidRDefault="00AC7895" w:rsidP="001A557D">
            <w:pPr>
              <w:pStyle w:val="ConsPlusNormal"/>
              <w:jc w:val="both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622" w:type="dxa"/>
          </w:tcPr>
          <w:p w:rsidR="00AC7895" w:rsidRPr="00221E1F" w:rsidRDefault="00AC7895" w:rsidP="001A557D">
            <w:pPr>
              <w:pStyle w:val="ConsPlusNormal"/>
              <w:jc w:val="both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355" w:type="dxa"/>
          </w:tcPr>
          <w:p w:rsidR="00AC7895" w:rsidRPr="00221E1F" w:rsidRDefault="00AC7895" w:rsidP="001A557D">
            <w:pPr>
              <w:pStyle w:val="ConsPlusNormal"/>
              <w:jc w:val="both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054" w:type="dxa"/>
          </w:tcPr>
          <w:p w:rsidR="00AC7895" w:rsidRPr="00221E1F" w:rsidRDefault="00AC7895" w:rsidP="001A557D">
            <w:pPr>
              <w:pStyle w:val="ConsPlusNormal"/>
              <w:jc w:val="both"/>
              <w:rPr>
                <w:rFonts w:ascii="Courier New" w:hAnsi="Courier New" w:cs="Courier New"/>
                <w:sz w:val="18"/>
                <w:szCs w:val="18"/>
              </w:rPr>
            </w:pPr>
          </w:p>
        </w:tc>
      </w:tr>
    </w:tbl>
    <w:p w:rsidR="00AC7895" w:rsidRPr="00221E1F" w:rsidRDefault="00AC7895" w:rsidP="00AC7895">
      <w:pPr>
        <w:pStyle w:val="ConsPlusNormal"/>
        <w:jc w:val="both"/>
        <w:rPr>
          <w:rFonts w:ascii="Courier New" w:hAnsi="Courier New" w:cs="Courier New"/>
          <w:sz w:val="18"/>
          <w:szCs w:val="18"/>
        </w:rPr>
      </w:pPr>
    </w:p>
    <w:p w:rsidR="00AC7895" w:rsidRPr="00221E1F" w:rsidRDefault="00AC7895" w:rsidP="00AC7895">
      <w:pPr>
        <w:pStyle w:val="ConsPlusNormal"/>
        <w:jc w:val="both"/>
        <w:rPr>
          <w:rFonts w:ascii="Courier New" w:hAnsi="Courier New" w:cs="Courier New"/>
          <w:sz w:val="18"/>
          <w:szCs w:val="18"/>
        </w:rPr>
      </w:pPr>
      <w:r w:rsidRPr="00221E1F">
        <w:rPr>
          <w:rFonts w:ascii="Courier New" w:hAnsi="Courier New" w:cs="Courier New"/>
          <w:sz w:val="18"/>
          <w:szCs w:val="18"/>
        </w:rPr>
        <w:t>Ответственный исполнитель _____________ ____________ _____________ __________</w:t>
      </w:r>
    </w:p>
    <w:p w:rsidR="00AC7895" w:rsidRPr="00221E1F" w:rsidRDefault="00AC7895" w:rsidP="00AC7895">
      <w:pPr>
        <w:pStyle w:val="ConsPlusNormal"/>
        <w:ind w:firstLine="540"/>
        <w:jc w:val="both"/>
        <w:rPr>
          <w:rFonts w:ascii="Courier New" w:hAnsi="Courier New" w:cs="Courier New"/>
          <w:sz w:val="18"/>
          <w:szCs w:val="18"/>
        </w:rPr>
      </w:pPr>
    </w:p>
    <w:p w:rsidR="00AC7895" w:rsidRPr="00221E1F" w:rsidRDefault="00AC7895" w:rsidP="00AC7895">
      <w:pPr>
        <w:pStyle w:val="ConsPlusNormal"/>
        <w:jc w:val="right"/>
        <w:rPr>
          <w:rFonts w:ascii="Courier New" w:hAnsi="Courier New" w:cs="Courier New"/>
          <w:sz w:val="18"/>
          <w:szCs w:val="18"/>
        </w:rPr>
      </w:pPr>
      <w:r w:rsidRPr="00221E1F">
        <w:rPr>
          <w:rFonts w:ascii="Courier New" w:hAnsi="Courier New" w:cs="Courier New"/>
          <w:sz w:val="18"/>
          <w:szCs w:val="18"/>
        </w:rPr>
        <w:t>Номер страницы ____</w:t>
      </w:r>
    </w:p>
    <w:p w:rsidR="00AC7895" w:rsidRPr="00221E1F" w:rsidRDefault="00AC7895" w:rsidP="00AC7895">
      <w:pPr>
        <w:pStyle w:val="ConsPlusNormal"/>
        <w:jc w:val="right"/>
        <w:rPr>
          <w:rFonts w:ascii="Courier New" w:hAnsi="Courier New" w:cs="Courier New"/>
          <w:sz w:val="18"/>
          <w:szCs w:val="18"/>
        </w:rPr>
      </w:pPr>
      <w:r w:rsidRPr="00221E1F">
        <w:rPr>
          <w:rFonts w:ascii="Courier New" w:hAnsi="Courier New" w:cs="Courier New"/>
          <w:sz w:val="18"/>
          <w:szCs w:val="18"/>
        </w:rPr>
        <w:t>Всего страниц ____</w:t>
      </w:r>
      <w:r w:rsidR="00061BE2">
        <w:rPr>
          <w:rFonts w:ascii="Courier New" w:hAnsi="Courier New" w:cs="Courier New"/>
          <w:sz w:val="18"/>
          <w:szCs w:val="18"/>
        </w:rPr>
        <w:t>»</w:t>
      </w:r>
    </w:p>
    <w:p w:rsidR="00AC7895" w:rsidRPr="00221E1F" w:rsidRDefault="00AC7895" w:rsidP="00AC7895">
      <w:pPr>
        <w:pStyle w:val="ConsPlusNormal"/>
        <w:ind w:firstLine="540"/>
        <w:jc w:val="both"/>
        <w:rPr>
          <w:rFonts w:ascii="Courier New" w:hAnsi="Courier New" w:cs="Courier New"/>
          <w:sz w:val="18"/>
          <w:szCs w:val="18"/>
        </w:rPr>
      </w:pPr>
    </w:p>
    <w:p w:rsidR="00AC7895" w:rsidRPr="00221E1F" w:rsidRDefault="00AC7895" w:rsidP="00AC7895">
      <w:pPr>
        <w:pStyle w:val="ConsPlusNormal"/>
        <w:ind w:firstLine="540"/>
        <w:jc w:val="both"/>
        <w:rPr>
          <w:rFonts w:ascii="Courier New" w:hAnsi="Courier New" w:cs="Courier New"/>
          <w:sz w:val="18"/>
          <w:szCs w:val="18"/>
        </w:rPr>
      </w:pPr>
    </w:p>
    <w:p w:rsidR="00AC7895" w:rsidRDefault="00AC7895" w:rsidP="00AC7895">
      <w:pPr>
        <w:spacing w:after="1" w:line="220" w:lineRule="atLeast"/>
        <w:jc w:val="right"/>
        <w:outlineLvl w:val="0"/>
      </w:pPr>
    </w:p>
    <w:p w:rsidR="00AC7895" w:rsidRDefault="00AC7895" w:rsidP="00AC7895">
      <w:pPr>
        <w:spacing w:after="1" w:line="220" w:lineRule="atLeast"/>
        <w:jc w:val="right"/>
      </w:pPr>
    </w:p>
    <w:p w:rsidR="00AC7895" w:rsidRDefault="00AC7895" w:rsidP="00AC7895">
      <w:pPr>
        <w:spacing w:after="1" w:line="220" w:lineRule="atLeast"/>
        <w:jc w:val="right"/>
        <w:outlineLvl w:val="0"/>
        <w:rPr>
          <w:rFonts w:ascii="Calibri" w:hAnsi="Calibri" w:cs="Calibri"/>
        </w:rPr>
      </w:pPr>
    </w:p>
    <w:p w:rsidR="00AD1D6F" w:rsidRDefault="00AD1D6F" w:rsidP="007C606E">
      <w:pPr>
        <w:pStyle w:val="ConsPlusNormal"/>
        <w:jc w:val="center"/>
      </w:pPr>
    </w:p>
    <w:sectPr w:rsidR="00AD1D6F" w:rsidSect="00D94BE5">
      <w:pgSz w:w="16838" w:h="11905" w:orient="landscape"/>
      <w:pgMar w:top="988" w:right="1134" w:bottom="850" w:left="1134" w:header="426" w:footer="0" w:gutter="0"/>
      <w:cols w:space="720"/>
      <w:docGrid w:linePitch="299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EE379B" w:rsidRDefault="00EE379B" w:rsidP="00E138CD">
      <w:pPr>
        <w:spacing w:after="0" w:line="240" w:lineRule="auto"/>
      </w:pPr>
      <w:r>
        <w:separator/>
      </w:r>
    </w:p>
  </w:endnote>
  <w:endnote w:type="continuationSeparator" w:id="1">
    <w:p w:rsidR="00EE379B" w:rsidRDefault="00EE379B" w:rsidP="00E138C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 Light">
    <w:altName w:val="Calibri"/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EE379B" w:rsidRDefault="00EE379B" w:rsidP="00E138CD">
      <w:pPr>
        <w:spacing w:after="0" w:line="240" w:lineRule="auto"/>
      </w:pPr>
      <w:r>
        <w:separator/>
      </w:r>
    </w:p>
  </w:footnote>
  <w:footnote w:type="continuationSeparator" w:id="1">
    <w:p w:rsidR="00EE379B" w:rsidRDefault="00EE379B" w:rsidP="00E138C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-886724124"/>
      <w:docPartObj>
        <w:docPartGallery w:val="Page Numbers (Top of Page)"/>
        <w:docPartUnique/>
      </w:docPartObj>
    </w:sdtPr>
    <w:sdtEndPr>
      <w:rPr>
        <w:sz w:val="20"/>
        <w:szCs w:val="20"/>
      </w:rPr>
    </w:sdtEndPr>
    <w:sdtContent>
      <w:p w:rsidR="00E138CD" w:rsidRPr="00D94BE5" w:rsidRDefault="00CD5B00">
        <w:pPr>
          <w:pStyle w:val="a3"/>
          <w:jc w:val="center"/>
          <w:rPr>
            <w:sz w:val="20"/>
            <w:szCs w:val="20"/>
          </w:rPr>
        </w:pPr>
        <w:r w:rsidRPr="00D94BE5">
          <w:rPr>
            <w:sz w:val="20"/>
            <w:szCs w:val="20"/>
          </w:rPr>
          <w:fldChar w:fldCharType="begin"/>
        </w:r>
        <w:r w:rsidR="00E138CD" w:rsidRPr="00D94BE5">
          <w:rPr>
            <w:sz w:val="20"/>
            <w:szCs w:val="20"/>
          </w:rPr>
          <w:instrText>PAGE   \* MERGEFORMAT</w:instrText>
        </w:r>
        <w:r w:rsidRPr="00D94BE5">
          <w:rPr>
            <w:sz w:val="20"/>
            <w:szCs w:val="20"/>
          </w:rPr>
          <w:fldChar w:fldCharType="separate"/>
        </w:r>
        <w:r w:rsidR="005A5ABE">
          <w:rPr>
            <w:noProof/>
            <w:sz w:val="20"/>
            <w:szCs w:val="20"/>
          </w:rPr>
          <w:t>4</w:t>
        </w:r>
        <w:r w:rsidRPr="00D94BE5">
          <w:rPr>
            <w:sz w:val="20"/>
            <w:szCs w:val="20"/>
          </w:rPr>
          <w:fldChar w:fldCharType="end"/>
        </w:r>
      </w:p>
    </w:sdtContent>
  </w:sdt>
  <w:p w:rsidR="00E138CD" w:rsidRDefault="00E138CD">
    <w:pPr>
      <w:pStyle w:val="a3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6840DD"/>
    <w:rsid w:val="00053FFA"/>
    <w:rsid w:val="00061BE2"/>
    <w:rsid w:val="00083CDB"/>
    <w:rsid w:val="000D4D60"/>
    <w:rsid w:val="001D1E6A"/>
    <w:rsid w:val="00221E1F"/>
    <w:rsid w:val="0027132C"/>
    <w:rsid w:val="002F37FA"/>
    <w:rsid w:val="002F642B"/>
    <w:rsid w:val="00326B15"/>
    <w:rsid w:val="00414886"/>
    <w:rsid w:val="0047649C"/>
    <w:rsid w:val="004B52FF"/>
    <w:rsid w:val="005A5ABE"/>
    <w:rsid w:val="005B7C22"/>
    <w:rsid w:val="005C72B0"/>
    <w:rsid w:val="005D7D67"/>
    <w:rsid w:val="005E4A67"/>
    <w:rsid w:val="00612C29"/>
    <w:rsid w:val="00641F2D"/>
    <w:rsid w:val="006840DD"/>
    <w:rsid w:val="007C606E"/>
    <w:rsid w:val="008204A2"/>
    <w:rsid w:val="00837D2B"/>
    <w:rsid w:val="00854816"/>
    <w:rsid w:val="00877865"/>
    <w:rsid w:val="00897B50"/>
    <w:rsid w:val="008E5000"/>
    <w:rsid w:val="00936EBC"/>
    <w:rsid w:val="00A10EFC"/>
    <w:rsid w:val="00AC7895"/>
    <w:rsid w:val="00AD1D6F"/>
    <w:rsid w:val="00AE62A9"/>
    <w:rsid w:val="00B0642F"/>
    <w:rsid w:val="00B25159"/>
    <w:rsid w:val="00B6643C"/>
    <w:rsid w:val="00BA78B7"/>
    <w:rsid w:val="00BC26F1"/>
    <w:rsid w:val="00BF005F"/>
    <w:rsid w:val="00CD5B00"/>
    <w:rsid w:val="00D77470"/>
    <w:rsid w:val="00D94BE5"/>
    <w:rsid w:val="00E138CD"/>
    <w:rsid w:val="00E205C1"/>
    <w:rsid w:val="00E92D88"/>
    <w:rsid w:val="00EA0A58"/>
    <w:rsid w:val="00EC3903"/>
    <w:rsid w:val="00EE379B"/>
    <w:rsid w:val="00FA0801"/>
    <w:rsid w:val="00FF6A7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="Times New Roman"/>
        <w:sz w:val="28"/>
        <w:szCs w:val="28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840DD"/>
    <w:pPr>
      <w:spacing w:after="200" w:line="276" w:lineRule="auto"/>
    </w:pPr>
    <w:rPr>
      <w:rFonts w:asciiTheme="minorHAnsi" w:hAnsiTheme="minorHAnsi" w:cstheme="minorBidi"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6840DD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 w:val="22"/>
      <w:szCs w:val="20"/>
      <w:lang w:eastAsia="ru-RU"/>
    </w:rPr>
  </w:style>
  <w:style w:type="paragraph" w:customStyle="1" w:styleId="ConsPlusNonformat">
    <w:name w:val="ConsPlusNonformat"/>
    <w:rsid w:val="006840DD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3">
    <w:name w:val="header"/>
    <w:basedOn w:val="a"/>
    <w:link w:val="a4"/>
    <w:uiPriority w:val="99"/>
    <w:unhideWhenUsed/>
    <w:rsid w:val="00E138C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E138CD"/>
    <w:rPr>
      <w:rFonts w:asciiTheme="minorHAnsi" w:hAnsiTheme="minorHAnsi" w:cstheme="minorBidi"/>
      <w:sz w:val="22"/>
      <w:szCs w:val="22"/>
    </w:rPr>
  </w:style>
  <w:style w:type="paragraph" w:styleId="a5">
    <w:name w:val="footer"/>
    <w:basedOn w:val="a"/>
    <w:link w:val="a6"/>
    <w:uiPriority w:val="99"/>
    <w:unhideWhenUsed/>
    <w:rsid w:val="00E138C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E138CD"/>
    <w:rPr>
      <w:rFonts w:asciiTheme="minorHAnsi" w:hAnsiTheme="minorHAnsi" w:cstheme="minorBidi"/>
      <w:sz w:val="22"/>
      <w:szCs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8"/>
        <w:szCs w:val="28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840DD"/>
    <w:pPr>
      <w:spacing w:after="200" w:line="276" w:lineRule="auto"/>
    </w:pPr>
    <w:rPr>
      <w:rFonts w:asciiTheme="minorHAnsi" w:hAnsiTheme="minorHAnsi" w:cstheme="minorBidi"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6840DD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 w:val="22"/>
      <w:szCs w:val="20"/>
      <w:lang w:eastAsia="ru-RU"/>
    </w:rPr>
  </w:style>
  <w:style w:type="paragraph" w:customStyle="1" w:styleId="ConsPlusNonformat">
    <w:name w:val="ConsPlusNonformat"/>
    <w:rsid w:val="006840DD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3">
    <w:name w:val="header"/>
    <w:basedOn w:val="a"/>
    <w:link w:val="a4"/>
    <w:uiPriority w:val="99"/>
    <w:unhideWhenUsed/>
    <w:rsid w:val="00E138C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E138CD"/>
    <w:rPr>
      <w:rFonts w:asciiTheme="minorHAnsi" w:hAnsiTheme="minorHAnsi" w:cstheme="minorBidi"/>
      <w:sz w:val="22"/>
      <w:szCs w:val="22"/>
    </w:rPr>
  </w:style>
  <w:style w:type="paragraph" w:styleId="a5">
    <w:name w:val="footer"/>
    <w:basedOn w:val="a"/>
    <w:link w:val="a6"/>
    <w:uiPriority w:val="99"/>
    <w:unhideWhenUsed/>
    <w:rsid w:val="00E138C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E138CD"/>
    <w:rPr>
      <w:rFonts w:asciiTheme="minorHAnsi" w:hAnsiTheme="minorHAnsi" w:cstheme="minorBidi"/>
      <w:sz w:val="22"/>
      <w:szCs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97422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consultantplus://offline/ref=CEACE29DA98E567D64AFAA73A97B131FCE7D1A40EE341FBBA96AA5DCFFDD317B23AC49C0FA733FBBYEV2G" TargetMode="External"/><Relationship Id="rId12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consultantplus://offline/ref=CEACE29DA98E567D64AFAA73A97B131FCE7D1A40EE341FBBA96AA5DCFFDD317B23AC49C0FA733FBBYEV2G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80EDE69-5350-4EA7-BD7D-49AE1C5E46A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</TotalTime>
  <Pages>1</Pages>
  <Words>1120</Words>
  <Characters>6384</Characters>
  <Application>Microsoft Office Word</Application>
  <DocSecurity>0</DocSecurity>
  <Lines>53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7490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Юшкевич Юлия Николаевна</dc:creator>
  <cp:keywords/>
  <dc:description/>
  <cp:lastModifiedBy>user</cp:lastModifiedBy>
  <cp:revision>23</cp:revision>
  <cp:lastPrinted>2020-11-17T12:52:00Z</cp:lastPrinted>
  <dcterms:created xsi:type="dcterms:W3CDTF">2020-11-12T07:00:00Z</dcterms:created>
  <dcterms:modified xsi:type="dcterms:W3CDTF">2021-03-10T03:14:00Z</dcterms:modified>
</cp:coreProperties>
</file>