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4BD" w:rsidRPr="003D355B" w:rsidRDefault="005F64BD" w:rsidP="003D355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pPr w:leftFromText="180" w:rightFromText="180" w:vertAnchor="text" w:horzAnchor="margin" w:tblpY="108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427"/>
        <w:gridCol w:w="1261"/>
        <w:gridCol w:w="4242"/>
      </w:tblGrid>
      <w:tr w:rsidR="005F64BD" w:rsidRPr="003D355B" w:rsidTr="00111353"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</w:tcPr>
          <w:p w:rsidR="005F64BD" w:rsidRPr="003D355B" w:rsidRDefault="005F64BD" w:rsidP="003D355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3D355B">
              <w:rPr>
                <w:rFonts w:ascii="Times New Roman" w:hAnsi="Times New Roman" w:cs="Times New Roman"/>
                <w:lang w:val="be-BY"/>
              </w:rPr>
              <w:t>Башҡортостан Республикаһы</w:t>
            </w:r>
          </w:p>
          <w:p w:rsidR="005F64BD" w:rsidRPr="003D355B" w:rsidRDefault="005F64BD" w:rsidP="003D355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5F64BD" w:rsidRPr="003D355B" w:rsidRDefault="005F64BD" w:rsidP="003D355B">
            <w:pPr>
              <w:spacing w:after="0" w:line="240" w:lineRule="auto"/>
              <w:rPr>
                <w:rFonts w:ascii="Times New Roman" w:hAnsi="Times New Roman" w:cs="Times New Roman"/>
                <w:lang w:val="be-BY"/>
              </w:rPr>
            </w:pPr>
          </w:p>
        </w:tc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5F64BD" w:rsidRPr="003D355B" w:rsidRDefault="005F64BD" w:rsidP="003D355B">
            <w:pPr>
              <w:pStyle w:val="1"/>
              <w:jc w:val="center"/>
              <w:rPr>
                <w:sz w:val="22"/>
                <w:szCs w:val="22"/>
              </w:rPr>
            </w:pPr>
            <w:r w:rsidRPr="003D355B">
              <w:rPr>
                <w:sz w:val="22"/>
                <w:szCs w:val="22"/>
              </w:rPr>
              <w:t>Республика Башкортостан</w:t>
            </w:r>
          </w:p>
          <w:p w:rsidR="005F64BD" w:rsidRPr="003D355B" w:rsidRDefault="005F64BD" w:rsidP="003D355B">
            <w:pPr>
              <w:spacing w:after="0" w:line="240" w:lineRule="auto"/>
              <w:jc w:val="center"/>
              <w:rPr>
                <w:rFonts w:ascii="Times New Roman" w:hAnsi="Times New Roman" w:cs="Times New Roman"/>
                <w:caps/>
                <w:lang w:val="be-BY"/>
              </w:rPr>
            </w:pPr>
          </w:p>
        </w:tc>
      </w:tr>
      <w:tr w:rsidR="005F64BD" w:rsidRPr="003D355B" w:rsidTr="00111353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3D355B" w:rsidRDefault="000D2C49" w:rsidP="003D355B">
            <w:pPr>
              <w:pStyle w:val="ad"/>
              <w:jc w:val="center"/>
              <w:rPr>
                <w:sz w:val="22"/>
                <w:szCs w:val="22"/>
              </w:rPr>
            </w:pPr>
            <w:r w:rsidRPr="000D2C49">
              <w:rPr>
                <w:sz w:val="22"/>
                <w:szCs w:val="22"/>
                <w:lang w:val="be-BY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210.4pt;margin-top:.5pt;width:80.9pt;height:77.6pt;z-index:251660288;mso-position-horizontal-relative:text;mso-position-vertical-relative:text" filled="f" stroked="f">
                  <v:textbox style="mso-next-textbox:#_x0000_s1028">
                    <w:txbxContent>
                      <w:p w:rsidR="00111353" w:rsidRDefault="00111353" w:rsidP="005F64BD">
                        <w:r>
                          <w:rPr>
                            <w:noProof/>
                            <w:lang w:eastAsia="ru-RU"/>
                          </w:rPr>
                          <w:drawing>
                            <wp:inline distT="0" distB="0" distL="0" distR="0">
                              <wp:extent cx="850900" cy="893445"/>
                              <wp:effectExtent l="19050" t="0" r="6350" b="0"/>
                              <wp:docPr id="2" name="Рисунок 2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50900" cy="8934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5F64BD" w:rsidRPr="003D355B">
              <w:rPr>
                <w:sz w:val="22"/>
                <w:szCs w:val="22"/>
              </w:rPr>
              <w:t xml:space="preserve">Башҡортостан Республикаһының Туймазы районы муниципаль районының </w:t>
            </w:r>
          </w:p>
          <w:p w:rsidR="005F64BD" w:rsidRPr="003D355B" w:rsidRDefault="005F64BD" w:rsidP="003D355B">
            <w:pPr>
              <w:pStyle w:val="ad"/>
              <w:jc w:val="center"/>
              <w:rPr>
                <w:sz w:val="22"/>
                <w:szCs w:val="22"/>
              </w:rPr>
            </w:pPr>
            <w:r w:rsidRPr="003D355B">
              <w:rPr>
                <w:sz w:val="22"/>
                <w:szCs w:val="22"/>
              </w:rPr>
              <w:t>Ғафур ауыл советы</w:t>
            </w:r>
          </w:p>
          <w:p w:rsidR="005F64BD" w:rsidRPr="003D355B" w:rsidRDefault="005F64BD" w:rsidP="003D355B">
            <w:pPr>
              <w:pStyle w:val="ad"/>
              <w:jc w:val="center"/>
              <w:rPr>
                <w:sz w:val="22"/>
                <w:szCs w:val="22"/>
              </w:rPr>
            </w:pPr>
            <w:r w:rsidRPr="003D355B">
              <w:rPr>
                <w:sz w:val="22"/>
                <w:szCs w:val="22"/>
              </w:rPr>
              <w:t>ауыл биләмәһе Советы</w:t>
            </w:r>
          </w:p>
          <w:p w:rsidR="005F64BD" w:rsidRPr="003D355B" w:rsidRDefault="005F64BD" w:rsidP="003D355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</w:p>
          <w:p w:rsidR="005F64BD" w:rsidRPr="003D355B" w:rsidRDefault="005F64BD" w:rsidP="003D355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3D355B">
              <w:rPr>
                <w:rFonts w:ascii="Times New Roman" w:hAnsi="Times New Roman" w:cs="Times New Roman"/>
                <w:lang w:val="be-BY"/>
              </w:rPr>
              <w:t>452778,Дуслыҡ ауылы,Советская урамы,</w:t>
            </w:r>
            <w:r w:rsidRPr="003D355B">
              <w:rPr>
                <w:rFonts w:ascii="Times New Roman" w:hAnsi="Times New Roman" w:cs="Times New Roman"/>
              </w:rPr>
              <w:t>3</w:t>
            </w:r>
            <w:r w:rsidRPr="003D355B">
              <w:rPr>
                <w:rFonts w:ascii="Times New Roman" w:hAnsi="Times New Roman" w:cs="Times New Roman"/>
                <w:lang w:val="be-BY"/>
              </w:rPr>
              <w:t>А</w:t>
            </w:r>
          </w:p>
          <w:p w:rsidR="005F64BD" w:rsidRPr="003D355B" w:rsidRDefault="005F64BD" w:rsidP="003D355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3D355B">
              <w:rPr>
                <w:rFonts w:ascii="Times New Roman" w:hAnsi="Times New Roman" w:cs="Times New Roman"/>
                <w:lang w:val="be-BY"/>
              </w:rPr>
              <w:t>Тел. 3-13-52;Факс 3-15-30</w:t>
            </w:r>
          </w:p>
          <w:p w:rsidR="005F64BD" w:rsidRPr="003D355B" w:rsidRDefault="005F64BD" w:rsidP="003D355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5F64BD" w:rsidRPr="003D355B" w:rsidRDefault="000D2C49" w:rsidP="003D355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0D2C49">
              <w:rPr>
                <w:rFonts w:ascii="Times New Roman" w:hAnsi="Times New Roman" w:cs="Times New Roman"/>
                <w:lang w:val="be-BY"/>
              </w:rPr>
            </w:r>
            <w:r>
              <w:rPr>
                <w:rFonts w:ascii="Times New Roman" w:hAnsi="Times New Roman" w:cs="Times New Roman"/>
                <w:lang w:val="be-BY"/>
              </w:rPr>
              <w:pict>
                <v:group id="_x0000_s1026" editas="canvas" style="width:45pt;height:27pt;mso-position-horizontal-relative:char;mso-position-vertical-relative:line" coordorigin="2209,1836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7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F64BD" w:rsidRPr="003D355B" w:rsidRDefault="005F64BD" w:rsidP="003D355B">
            <w:pPr>
              <w:pStyle w:val="ad"/>
              <w:ind w:left="124" w:firstLine="142"/>
              <w:jc w:val="center"/>
              <w:rPr>
                <w:sz w:val="22"/>
                <w:szCs w:val="22"/>
              </w:rPr>
            </w:pPr>
            <w:r w:rsidRPr="003D355B">
              <w:rPr>
                <w:sz w:val="22"/>
                <w:szCs w:val="22"/>
              </w:rPr>
              <w:t>Совет сельского поселения Гафуровский сельсовет муниципального района Туймазинский район</w:t>
            </w:r>
          </w:p>
          <w:p w:rsidR="005F64BD" w:rsidRPr="003D355B" w:rsidRDefault="005F64BD" w:rsidP="003D355B">
            <w:pPr>
              <w:pStyle w:val="ad"/>
              <w:jc w:val="center"/>
              <w:rPr>
                <w:sz w:val="22"/>
                <w:szCs w:val="22"/>
                <w:lang w:val="be-BY"/>
              </w:rPr>
            </w:pPr>
            <w:r w:rsidRPr="003D355B">
              <w:rPr>
                <w:sz w:val="22"/>
                <w:szCs w:val="22"/>
              </w:rPr>
              <w:t>Республики Башкортостан</w:t>
            </w:r>
          </w:p>
          <w:p w:rsidR="005F64BD" w:rsidRPr="003D355B" w:rsidRDefault="005F64BD" w:rsidP="003D355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</w:p>
          <w:p w:rsidR="005F64BD" w:rsidRPr="003D355B" w:rsidRDefault="005F64BD" w:rsidP="003D355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3D355B">
              <w:rPr>
                <w:rFonts w:ascii="Times New Roman" w:hAnsi="Times New Roman" w:cs="Times New Roman"/>
                <w:lang w:val="be-BY"/>
              </w:rPr>
              <w:t>452778, село Дуслык, ул.Советская,3А</w:t>
            </w:r>
          </w:p>
          <w:p w:rsidR="005F64BD" w:rsidRPr="003D355B" w:rsidRDefault="005F64BD" w:rsidP="003D355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3D355B">
              <w:rPr>
                <w:rFonts w:ascii="Times New Roman" w:hAnsi="Times New Roman" w:cs="Times New Roman"/>
                <w:lang w:val="be-BY"/>
              </w:rPr>
              <w:t>Тел. 3-13-52; Факс 3-15-30</w:t>
            </w:r>
          </w:p>
        </w:tc>
      </w:tr>
    </w:tbl>
    <w:p w:rsidR="005F64BD" w:rsidRPr="003D355B" w:rsidRDefault="005F64BD" w:rsidP="005F64BD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F64BD" w:rsidRPr="003D355B" w:rsidRDefault="005F64BD" w:rsidP="005F64BD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D355B">
        <w:rPr>
          <w:rFonts w:ascii="Times New Roman" w:hAnsi="Times New Roman" w:cs="Times New Roman"/>
          <w:b/>
          <w:sz w:val="40"/>
          <w:szCs w:val="40"/>
          <w:lang w:val="be-BY"/>
        </w:rPr>
        <w:t>ҡ</w:t>
      </w:r>
      <w:r w:rsidRPr="003D355B">
        <w:rPr>
          <w:rFonts w:ascii="Times New Roman" w:hAnsi="Times New Roman" w:cs="Times New Roman"/>
          <w:b/>
          <w:caps/>
          <w:sz w:val="24"/>
          <w:szCs w:val="24"/>
          <w:lang w:val="be-BY"/>
        </w:rPr>
        <w:t xml:space="preserve">арар          </w:t>
      </w:r>
      <w:r w:rsidR="003D355B">
        <w:rPr>
          <w:rFonts w:ascii="Times New Roman" w:hAnsi="Times New Roman" w:cs="Times New Roman"/>
          <w:b/>
          <w:caps/>
          <w:sz w:val="24"/>
          <w:szCs w:val="24"/>
          <w:lang w:val="be-BY"/>
        </w:rPr>
        <w:t xml:space="preserve">                                        </w:t>
      </w:r>
      <w:r w:rsidRPr="003D355B">
        <w:rPr>
          <w:rFonts w:ascii="Times New Roman" w:hAnsi="Times New Roman" w:cs="Times New Roman"/>
          <w:b/>
          <w:caps/>
          <w:sz w:val="24"/>
          <w:szCs w:val="24"/>
          <w:lang w:val="be-BY"/>
        </w:rPr>
        <w:t xml:space="preserve">                    РЕШЕНИЕ</w:t>
      </w:r>
    </w:p>
    <w:tbl>
      <w:tblPr>
        <w:tblpPr w:leftFromText="180" w:rightFromText="180" w:vertAnchor="text" w:horzAnchor="margin" w:tblpX="-176" w:tblpY="161"/>
        <w:tblOverlap w:val="never"/>
        <w:tblW w:w="0" w:type="auto"/>
        <w:tblLayout w:type="fixed"/>
        <w:tblLook w:val="04A0"/>
      </w:tblPr>
      <w:tblGrid>
        <w:gridCol w:w="743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  <w:gridCol w:w="238"/>
      </w:tblGrid>
      <w:tr w:rsidR="005F64BD" w:rsidRPr="003D355B" w:rsidTr="00111353">
        <w:trPr>
          <w:cantSplit/>
          <w:trHeight w:val="216"/>
        </w:trPr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F64BD" w:rsidRPr="003D355B" w:rsidRDefault="005F64BD" w:rsidP="00111353">
            <w:pPr>
              <w:keepNext/>
              <w:ind w:left="-108" w:righ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355B">
              <w:rPr>
                <w:rFonts w:ascii="Times New Roman" w:hAnsi="Times New Roman" w:cs="Times New Roman"/>
                <w:sz w:val="24"/>
                <w:szCs w:val="24"/>
              </w:rPr>
              <w:t>" 25"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F64BD" w:rsidRPr="003D355B" w:rsidRDefault="005F64BD" w:rsidP="00111353">
            <w:pPr>
              <w:keepNext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355B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F64BD" w:rsidRPr="003D355B" w:rsidRDefault="005F64BD" w:rsidP="00111353">
            <w:pPr>
              <w:keepNext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355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F64BD" w:rsidRPr="003D355B" w:rsidRDefault="005F64BD" w:rsidP="00111353">
            <w:pPr>
              <w:keepNext/>
              <w:ind w:left="-101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355B">
              <w:rPr>
                <w:rFonts w:ascii="Times New Roman" w:hAnsi="Times New Roman" w:cs="Times New Roman"/>
                <w:sz w:val="24"/>
                <w:szCs w:val="24"/>
              </w:rPr>
              <w:t>й.</w:t>
            </w:r>
          </w:p>
        </w:tc>
        <w:tc>
          <w:tcPr>
            <w:tcW w:w="256" w:type="dxa"/>
          </w:tcPr>
          <w:p w:rsidR="005F64BD" w:rsidRPr="003D355B" w:rsidRDefault="005F64BD" w:rsidP="00111353">
            <w:pPr>
              <w:keepNext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hideMark/>
          </w:tcPr>
          <w:p w:rsidR="005F64BD" w:rsidRPr="003D355B" w:rsidRDefault="003D355B" w:rsidP="00111353">
            <w:pPr>
              <w:keepNext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5F64BD" w:rsidRPr="003D35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F64BD" w:rsidRPr="003D355B" w:rsidRDefault="005F64BD" w:rsidP="005F64BD">
            <w:pPr>
              <w:keepNext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355B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420" w:type="dxa"/>
          </w:tcPr>
          <w:p w:rsidR="005F64BD" w:rsidRPr="003D355B" w:rsidRDefault="00EA15B0" w:rsidP="00111353">
            <w:pPr>
              <w:keepNext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F64BD" w:rsidRPr="003D355B" w:rsidRDefault="005F64BD" w:rsidP="00111353">
            <w:pPr>
              <w:keepNext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355B">
              <w:rPr>
                <w:rFonts w:ascii="Times New Roman" w:hAnsi="Times New Roman" w:cs="Times New Roman"/>
                <w:sz w:val="24"/>
                <w:szCs w:val="24"/>
              </w:rPr>
              <w:t>"25 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F64BD" w:rsidRPr="003D355B" w:rsidRDefault="005F64BD" w:rsidP="00111353">
            <w:pPr>
              <w:keepNext/>
              <w:tabs>
                <w:tab w:val="center" w:pos="546"/>
              </w:tabs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355B">
              <w:rPr>
                <w:rFonts w:ascii="Times New Roman" w:hAnsi="Times New Roman" w:cs="Times New Roman"/>
                <w:sz w:val="24"/>
                <w:szCs w:val="24"/>
              </w:rPr>
              <w:t>мая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F64BD" w:rsidRPr="003D355B" w:rsidRDefault="005F64BD" w:rsidP="00111353">
            <w:pPr>
              <w:keepNext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355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F64BD" w:rsidRPr="003D355B" w:rsidRDefault="005F64BD" w:rsidP="00111353">
            <w:pPr>
              <w:keepNext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355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38" w:type="dxa"/>
          </w:tcPr>
          <w:p w:rsidR="005F64BD" w:rsidRPr="003D355B" w:rsidRDefault="005F64BD" w:rsidP="00111353">
            <w:pPr>
              <w:keepNext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64BD" w:rsidRPr="003D355B" w:rsidRDefault="005F64BD" w:rsidP="005F64BD">
      <w:pPr>
        <w:pStyle w:val="3"/>
        <w:ind w:left="0"/>
        <w:rPr>
          <w:sz w:val="24"/>
          <w:szCs w:val="24"/>
        </w:rPr>
      </w:pPr>
      <w:r w:rsidRPr="003D355B">
        <w:rPr>
          <w:sz w:val="24"/>
          <w:szCs w:val="24"/>
        </w:rPr>
        <w:t xml:space="preserve">                      </w:t>
      </w:r>
    </w:p>
    <w:p w:rsidR="005F64BD" w:rsidRPr="003D355B" w:rsidRDefault="005F64BD" w:rsidP="005F64BD">
      <w:pPr>
        <w:pStyle w:val="3"/>
        <w:ind w:left="0"/>
        <w:rPr>
          <w:sz w:val="24"/>
          <w:szCs w:val="24"/>
        </w:rPr>
      </w:pPr>
      <w:r w:rsidRPr="003D355B">
        <w:rPr>
          <w:sz w:val="24"/>
          <w:szCs w:val="24"/>
        </w:rPr>
        <w:t xml:space="preserve">                       </w:t>
      </w:r>
    </w:p>
    <w:p w:rsidR="005F64BD" w:rsidRPr="003D355B" w:rsidRDefault="005F64BD" w:rsidP="003D355B">
      <w:pPr>
        <w:pStyle w:val="3"/>
        <w:ind w:left="0"/>
        <w:rPr>
          <w:sz w:val="24"/>
          <w:szCs w:val="24"/>
        </w:rPr>
      </w:pPr>
      <w:r w:rsidRPr="003D355B">
        <w:rPr>
          <w:sz w:val="24"/>
          <w:szCs w:val="24"/>
        </w:rPr>
        <w:t xml:space="preserve">                               </w:t>
      </w:r>
      <w:r w:rsidR="003D355B">
        <w:rPr>
          <w:sz w:val="24"/>
          <w:szCs w:val="24"/>
        </w:rPr>
        <w:t xml:space="preserve">  </w:t>
      </w:r>
    </w:p>
    <w:p w:rsidR="005F64BD" w:rsidRPr="003D355B" w:rsidRDefault="005F64BD" w:rsidP="005F64BD">
      <w:pPr>
        <w:spacing w:line="228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F64BD" w:rsidRPr="003D355B" w:rsidRDefault="005F64BD" w:rsidP="005F64BD">
      <w:pPr>
        <w:spacing w:line="228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D355B">
        <w:rPr>
          <w:rFonts w:ascii="Times New Roman" w:hAnsi="Times New Roman" w:cs="Times New Roman"/>
          <w:b/>
          <w:bCs/>
          <w:sz w:val="24"/>
          <w:szCs w:val="24"/>
        </w:rPr>
        <w:t xml:space="preserve">Об утверждении соглашения о взаимодействии Администрации </w:t>
      </w:r>
      <w:r w:rsidR="003D355B">
        <w:rPr>
          <w:rFonts w:ascii="Times New Roman" w:hAnsi="Times New Roman" w:cs="Times New Roman"/>
          <w:b/>
          <w:bCs/>
          <w:sz w:val="24"/>
          <w:szCs w:val="24"/>
        </w:rPr>
        <w:t>сельского</w:t>
      </w:r>
      <w:r w:rsidR="005C49E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D355B">
        <w:rPr>
          <w:rFonts w:ascii="Times New Roman" w:hAnsi="Times New Roman" w:cs="Times New Roman"/>
          <w:b/>
          <w:bCs/>
          <w:sz w:val="24"/>
          <w:szCs w:val="24"/>
        </w:rPr>
        <w:t>поселения Гафуровский сельсовет</w:t>
      </w:r>
      <w:r w:rsidRPr="003D355B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Туймазинский район Республики Башкортостан и муниципального казенного учреждения «Центр по управлению муниципальным имуществом и информационно-консультационным услугам» муниципального района Туймазинский район Республики Башкортостан </w:t>
      </w:r>
    </w:p>
    <w:p w:rsidR="005F64BD" w:rsidRPr="003D355B" w:rsidRDefault="005F64BD" w:rsidP="008929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64BD" w:rsidRPr="003D355B" w:rsidRDefault="005F64BD" w:rsidP="0089292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355B">
        <w:rPr>
          <w:rFonts w:ascii="Times New Roman" w:hAnsi="Times New Roman" w:cs="Times New Roman"/>
          <w:sz w:val="24"/>
          <w:szCs w:val="24"/>
        </w:rPr>
        <w:t>В соответствии Федеральным законом от 06.10.2003 года №131 – ФЗ (ред. от 23.03.2021) «Об общих принципах организации местного самоуправления в Российской Федерации» Совет</w:t>
      </w:r>
      <w:r w:rsidR="00892924">
        <w:rPr>
          <w:rFonts w:ascii="Times New Roman" w:hAnsi="Times New Roman" w:cs="Times New Roman"/>
          <w:sz w:val="24"/>
          <w:szCs w:val="24"/>
        </w:rPr>
        <w:t xml:space="preserve"> сельского поселения Гафуровский сельсовет</w:t>
      </w:r>
      <w:r w:rsidRPr="003D355B">
        <w:rPr>
          <w:rFonts w:ascii="Times New Roman" w:hAnsi="Times New Roman" w:cs="Times New Roman"/>
          <w:sz w:val="24"/>
          <w:szCs w:val="24"/>
        </w:rPr>
        <w:t xml:space="preserve"> муниципального района Туймазинский район</w:t>
      </w:r>
      <w:r w:rsidR="00892924">
        <w:rPr>
          <w:rFonts w:ascii="Times New Roman" w:hAnsi="Times New Roman" w:cs="Times New Roman"/>
          <w:sz w:val="24"/>
          <w:szCs w:val="24"/>
        </w:rPr>
        <w:t xml:space="preserve"> РБ</w:t>
      </w:r>
    </w:p>
    <w:p w:rsidR="005F64BD" w:rsidRPr="003D355B" w:rsidRDefault="005F64BD" w:rsidP="005F64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355B"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5F64BD" w:rsidRPr="003D355B" w:rsidRDefault="005F64BD" w:rsidP="005F64B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64BD" w:rsidRPr="003D355B" w:rsidRDefault="005F64BD" w:rsidP="005F64BD">
      <w:pPr>
        <w:pStyle w:val="a8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D355B">
        <w:rPr>
          <w:rFonts w:ascii="Times New Roman" w:hAnsi="Times New Roman" w:cs="Times New Roman"/>
          <w:sz w:val="24"/>
          <w:szCs w:val="24"/>
        </w:rPr>
        <w:t xml:space="preserve">Утвердить соглашение </w:t>
      </w:r>
      <w:r w:rsidRPr="003D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взаимодействии Администрации </w:t>
      </w:r>
      <w:r w:rsidR="0089292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 Гафуровский сельсовет</w:t>
      </w:r>
      <w:r w:rsidRPr="003D3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Туймазинский район Республики Башкортостан и муниципального казенного учреждения «Центр по управлению муниципальным имуществом и информационно-консультационным услугам» муниципального района Туймазинский район Республики Башкортостан</w:t>
      </w:r>
      <w:r w:rsidRPr="003D355B">
        <w:rPr>
          <w:rFonts w:ascii="Times New Roman" w:hAnsi="Times New Roman" w:cs="Times New Roman"/>
          <w:sz w:val="24"/>
          <w:szCs w:val="24"/>
        </w:rPr>
        <w:t>.</w:t>
      </w:r>
    </w:p>
    <w:p w:rsidR="005F64BD" w:rsidRPr="003D355B" w:rsidRDefault="005F64BD" w:rsidP="005F64BD">
      <w:pPr>
        <w:pStyle w:val="a8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D355B">
        <w:rPr>
          <w:rFonts w:ascii="Times New Roman" w:hAnsi="Times New Roman" w:cs="Times New Roman"/>
          <w:sz w:val="24"/>
          <w:szCs w:val="24"/>
        </w:rPr>
        <w:t>Настоящее решение вступает в силу со дня его утверждения.</w:t>
      </w:r>
    </w:p>
    <w:p w:rsidR="005F64BD" w:rsidRPr="003D355B" w:rsidRDefault="005F64BD" w:rsidP="005F64BD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355B">
        <w:rPr>
          <w:rFonts w:ascii="Times New Roman" w:hAnsi="Times New Roman" w:cs="Times New Roman"/>
          <w:sz w:val="24"/>
          <w:szCs w:val="24"/>
        </w:rPr>
        <w:t>Обнародовать настоящее решение в здании Администрации</w:t>
      </w:r>
      <w:r w:rsidRPr="003D355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92924">
        <w:rPr>
          <w:rFonts w:ascii="Times New Roman" w:hAnsi="Times New Roman" w:cs="Times New Roman"/>
          <w:bCs/>
          <w:sz w:val="24"/>
          <w:szCs w:val="24"/>
        </w:rPr>
        <w:t>сельского поселения Гафуровский сельсовет</w:t>
      </w:r>
      <w:r w:rsidRPr="003D355B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Туймазинский район</w:t>
      </w:r>
      <w:r w:rsidRPr="003D355B">
        <w:rPr>
          <w:rFonts w:ascii="Times New Roman" w:hAnsi="Times New Roman" w:cs="Times New Roman"/>
          <w:sz w:val="24"/>
          <w:szCs w:val="24"/>
        </w:rPr>
        <w:t xml:space="preserve"> по адресу: </w:t>
      </w:r>
      <w:r w:rsidR="00892924">
        <w:rPr>
          <w:rFonts w:ascii="Times New Roman" w:hAnsi="Times New Roman" w:cs="Times New Roman"/>
          <w:sz w:val="24"/>
          <w:szCs w:val="24"/>
        </w:rPr>
        <w:t>РБ, Туймазинский район с. Дуслык ул. Советская,3А</w:t>
      </w:r>
      <w:r w:rsidRPr="003D355B">
        <w:rPr>
          <w:rFonts w:ascii="Times New Roman" w:hAnsi="Times New Roman" w:cs="Times New Roman"/>
          <w:sz w:val="24"/>
          <w:szCs w:val="24"/>
        </w:rPr>
        <w:t xml:space="preserve"> и </w:t>
      </w:r>
      <w:r w:rsidR="00892924">
        <w:rPr>
          <w:rFonts w:ascii="Times New Roman" w:hAnsi="Times New Roman" w:cs="Times New Roman"/>
          <w:bCs/>
          <w:sz w:val="24"/>
          <w:szCs w:val="24"/>
        </w:rPr>
        <w:t>разместить на официальном сайте</w:t>
      </w:r>
      <w:r w:rsidRPr="003D355B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3D355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92924">
        <w:rPr>
          <w:rFonts w:ascii="Times New Roman" w:hAnsi="Times New Roman" w:cs="Times New Roman"/>
          <w:bCs/>
          <w:sz w:val="24"/>
          <w:szCs w:val="24"/>
        </w:rPr>
        <w:t xml:space="preserve">Гафуровский сельсовет </w:t>
      </w:r>
      <w:r w:rsidRPr="003D355B">
        <w:rPr>
          <w:rFonts w:ascii="Times New Roman" w:hAnsi="Times New Roman" w:cs="Times New Roman"/>
          <w:bCs/>
          <w:sz w:val="24"/>
          <w:szCs w:val="24"/>
        </w:rPr>
        <w:t>муниципал</w:t>
      </w:r>
      <w:r w:rsidR="00892924">
        <w:rPr>
          <w:rFonts w:ascii="Times New Roman" w:hAnsi="Times New Roman" w:cs="Times New Roman"/>
          <w:bCs/>
          <w:sz w:val="24"/>
          <w:szCs w:val="24"/>
        </w:rPr>
        <w:t xml:space="preserve">ьного района Туймазинский район РБ </w:t>
      </w:r>
      <w:hyperlink r:id="rId9" w:history="1">
        <w:r w:rsidR="00892924" w:rsidRPr="008202DB">
          <w:rPr>
            <w:rStyle w:val="af"/>
            <w:rFonts w:ascii="Times New Roman" w:hAnsi="Times New Roman" w:cs="Times New Roman"/>
            <w:bCs/>
            <w:sz w:val="24"/>
            <w:szCs w:val="24"/>
          </w:rPr>
          <w:t>gafurovskij.ru</w:t>
        </w:r>
      </w:hyperlink>
      <w:r w:rsidR="00892924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:rsidR="005F64BD" w:rsidRDefault="005F64BD" w:rsidP="005F64BD">
      <w:pPr>
        <w:numPr>
          <w:ilvl w:val="0"/>
          <w:numId w:val="3"/>
        </w:numPr>
        <w:tabs>
          <w:tab w:val="left" w:pos="284"/>
          <w:tab w:val="left" w:pos="709"/>
        </w:tabs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D355B">
        <w:rPr>
          <w:rFonts w:ascii="Times New Roman" w:hAnsi="Times New Roman" w:cs="Times New Roman"/>
          <w:sz w:val="24"/>
          <w:szCs w:val="24"/>
        </w:rPr>
        <w:t xml:space="preserve">Контроль за исполнением настоящего решения возложить на постоянную комиссию Совета </w:t>
      </w:r>
      <w:r w:rsidR="00892924">
        <w:rPr>
          <w:rFonts w:ascii="Times New Roman" w:hAnsi="Times New Roman" w:cs="Times New Roman"/>
          <w:sz w:val="24"/>
          <w:szCs w:val="24"/>
        </w:rPr>
        <w:t>сельского поселения Гафуровский сельсовет</w:t>
      </w:r>
      <w:r w:rsidRPr="003D355B">
        <w:rPr>
          <w:rFonts w:ascii="Times New Roman" w:hAnsi="Times New Roman" w:cs="Times New Roman"/>
          <w:sz w:val="24"/>
          <w:szCs w:val="24"/>
        </w:rPr>
        <w:t xml:space="preserve"> муниципального района Туймазинский район по бюджету, н</w:t>
      </w:r>
      <w:r w:rsidR="00892924">
        <w:rPr>
          <w:rFonts w:ascii="Times New Roman" w:hAnsi="Times New Roman" w:cs="Times New Roman"/>
          <w:sz w:val="24"/>
          <w:szCs w:val="24"/>
        </w:rPr>
        <w:t>алогам и вопросам собственности (Асылгареев Н.М.).</w:t>
      </w:r>
    </w:p>
    <w:p w:rsidR="00892924" w:rsidRDefault="00892924" w:rsidP="00892924">
      <w:pPr>
        <w:tabs>
          <w:tab w:val="left" w:pos="284"/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924" w:rsidRDefault="00892924" w:rsidP="00892924">
      <w:pPr>
        <w:tabs>
          <w:tab w:val="left" w:pos="284"/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924" w:rsidRPr="003D355B" w:rsidRDefault="00892924" w:rsidP="00892924">
      <w:pPr>
        <w:tabs>
          <w:tab w:val="left" w:pos="284"/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Глава сельского поселения                                          Р.Р. Сафин</w:t>
      </w:r>
    </w:p>
    <w:p w:rsidR="005F64BD" w:rsidRPr="003D355B" w:rsidRDefault="005F64BD" w:rsidP="005F64B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64BD" w:rsidRPr="003D355B" w:rsidRDefault="005F64BD" w:rsidP="005F64BD">
      <w:pPr>
        <w:jc w:val="center"/>
        <w:rPr>
          <w:rFonts w:ascii="Times New Roman" w:hAnsi="Times New Roman" w:cs="Times New Roman"/>
          <w:spacing w:val="20"/>
          <w:sz w:val="24"/>
          <w:szCs w:val="24"/>
        </w:rPr>
      </w:pPr>
    </w:p>
    <w:p w:rsidR="00892924" w:rsidRDefault="00892924" w:rsidP="00892924">
      <w:pPr>
        <w:tabs>
          <w:tab w:val="left" w:pos="5387"/>
        </w:tabs>
        <w:spacing w:after="0" w:line="230" w:lineRule="auto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D11C5" w:rsidRPr="00892924" w:rsidRDefault="00892924" w:rsidP="00892924">
      <w:pPr>
        <w:tabs>
          <w:tab w:val="left" w:pos="5387"/>
        </w:tabs>
        <w:spacing w:after="0" w:line="230" w:lineRule="auto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                                               </w:t>
      </w:r>
      <w:r w:rsidR="003968FC" w:rsidRPr="00892924">
        <w:rPr>
          <w:rFonts w:ascii="Times New Roman" w:eastAsia="Times New Roman" w:hAnsi="Times New Roman" w:cs="Times New Roman"/>
          <w:sz w:val="20"/>
          <w:szCs w:val="20"/>
          <w:lang w:eastAsia="ru-RU"/>
        </w:rPr>
        <w:t>Утверждено</w:t>
      </w:r>
    </w:p>
    <w:p w:rsidR="00892924" w:rsidRPr="00892924" w:rsidRDefault="003968FC" w:rsidP="00892924">
      <w:pPr>
        <w:tabs>
          <w:tab w:val="left" w:pos="5387"/>
        </w:tabs>
        <w:spacing w:after="0" w:line="230" w:lineRule="auto"/>
        <w:ind w:left="5387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292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Решением Совета </w:t>
      </w:r>
      <w:r w:rsidR="00892924" w:rsidRPr="0089292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сельского поселения </w:t>
      </w:r>
    </w:p>
    <w:p w:rsidR="003968FC" w:rsidRPr="00892924" w:rsidRDefault="00892924" w:rsidP="00892924">
      <w:pPr>
        <w:tabs>
          <w:tab w:val="left" w:pos="5387"/>
        </w:tabs>
        <w:spacing w:after="0" w:line="230" w:lineRule="auto"/>
        <w:ind w:left="5387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292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Гафуровский сельсовет </w:t>
      </w:r>
      <w:r w:rsidR="003968FC" w:rsidRPr="00892924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муниципального района Туймазинский район Республики Башкортостан</w:t>
      </w:r>
    </w:p>
    <w:p w:rsidR="003968FC" w:rsidRPr="00892924" w:rsidRDefault="003968FC" w:rsidP="00892924">
      <w:pPr>
        <w:tabs>
          <w:tab w:val="left" w:pos="5387"/>
        </w:tabs>
        <w:spacing w:after="0" w:line="230" w:lineRule="auto"/>
        <w:ind w:left="5387"/>
        <w:outlineLvl w:val="0"/>
        <w:rPr>
          <w:rFonts w:ascii="Arial" w:hAnsi="Arial" w:cs="Arial"/>
          <w:sz w:val="20"/>
          <w:szCs w:val="20"/>
        </w:rPr>
      </w:pPr>
      <w:r w:rsidRPr="00892924">
        <w:rPr>
          <w:rFonts w:ascii="Times New Roman" w:eastAsia="Times New Roman" w:hAnsi="Times New Roman" w:cs="Times New Roman"/>
          <w:sz w:val="20"/>
          <w:szCs w:val="20"/>
          <w:lang w:eastAsia="ru-RU"/>
        </w:rPr>
        <w:t>№</w:t>
      </w:r>
      <w:r w:rsidR="00892924" w:rsidRPr="00892924">
        <w:rPr>
          <w:rFonts w:ascii="Times New Roman" w:eastAsia="Times New Roman" w:hAnsi="Times New Roman" w:cs="Times New Roman"/>
          <w:sz w:val="20"/>
          <w:szCs w:val="20"/>
          <w:lang w:eastAsia="ru-RU"/>
        </w:rPr>
        <w:t>113</w:t>
      </w:r>
      <w:r w:rsidRPr="0089292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от</w:t>
      </w:r>
      <w:r w:rsidR="00892924" w:rsidRPr="0089292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25 мая 2021 года</w:t>
      </w:r>
    </w:p>
    <w:p w:rsidR="007D11C5" w:rsidRDefault="007D11C5" w:rsidP="000C69E6">
      <w:pPr>
        <w:autoSpaceDE w:val="0"/>
        <w:autoSpaceDN w:val="0"/>
        <w:adjustRightInd w:val="0"/>
        <w:spacing w:after="0" w:line="230" w:lineRule="auto"/>
        <w:jc w:val="center"/>
        <w:rPr>
          <w:rFonts w:ascii="Arial" w:hAnsi="Arial" w:cs="Arial"/>
          <w:sz w:val="20"/>
          <w:szCs w:val="20"/>
        </w:rPr>
      </w:pPr>
    </w:p>
    <w:p w:rsidR="003968FC" w:rsidRDefault="003968FC" w:rsidP="000C69E6">
      <w:pPr>
        <w:spacing w:after="0" w:line="23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12F92" w:rsidRPr="00EA15B0" w:rsidRDefault="00812F92" w:rsidP="000C69E6">
      <w:pPr>
        <w:spacing w:after="0" w:line="23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15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СОГЛАШЕНИЕ</w:t>
      </w:r>
    </w:p>
    <w:p w:rsidR="00812F92" w:rsidRPr="00EA15B0" w:rsidRDefault="00812F92" w:rsidP="000C69E6">
      <w:pPr>
        <w:spacing w:after="0" w:line="23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15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взаимодействии </w:t>
      </w:r>
      <w:r w:rsidR="00307842" w:rsidRPr="00EA15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Администрации</w:t>
      </w:r>
      <w:r w:rsidR="00111353" w:rsidRPr="00EA15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92924" w:rsidRPr="00EA15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сельского поселения Гафуровский сельсовет</w:t>
      </w:r>
      <w:r w:rsidR="003968FC"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07842" w:rsidRPr="00EA15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района Туймазинский район Республики Башкортостан и м</w:t>
      </w:r>
      <w:r w:rsidR="00041F1A" w:rsidRPr="00EA15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униципального казенного учреждения «Центр по управлению муниципальным имуществом и информационно-консультационным услугам» муниципального района Туймазинский район Республики Башкортостан </w:t>
      </w:r>
    </w:p>
    <w:p w:rsidR="007D11C5" w:rsidRPr="00EA15B0" w:rsidRDefault="007D11C5" w:rsidP="00EA15B0">
      <w:pPr>
        <w:autoSpaceDE w:val="0"/>
        <w:autoSpaceDN w:val="0"/>
        <w:adjustRightInd w:val="0"/>
        <w:spacing w:after="0" w:line="23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11C5" w:rsidRPr="00EA15B0" w:rsidRDefault="00812F92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Мы, нижеподписавшиеся, Администрация </w:t>
      </w:r>
      <w:r w:rsidR="00111353"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 Гафуровский сельсовет</w:t>
      </w:r>
      <w:r w:rsidR="003968FC"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1F1A"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района </w:t>
      </w:r>
      <w:r w:rsidR="00CD1B7D"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>Туймазинск</w:t>
      </w:r>
      <w:r w:rsidR="00786EAE"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>ий</w:t>
      </w:r>
      <w:r w:rsidR="00CD1B7D"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 </w:t>
      </w:r>
      <w:r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Башкортостан</w:t>
      </w:r>
      <w:r w:rsidR="004F3CF4"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именуемая в дальнейшем Администрация,</w:t>
      </w:r>
      <w:r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лице </w:t>
      </w:r>
      <w:r w:rsidR="00041F1A"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111353"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лавы сельского поселения Сафина Радиса Ризаевича</w:t>
      </w:r>
      <w:r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11353"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D11C5" w:rsidRPr="00EA15B0">
        <w:rPr>
          <w:rFonts w:ascii="Times New Roman" w:hAnsi="Times New Roman" w:cs="Times New Roman"/>
          <w:sz w:val="24"/>
          <w:szCs w:val="24"/>
        </w:rPr>
        <w:t xml:space="preserve">действующего на основании Устава </w:t>
      </w:r>
      <w:r w:rsidR="00111353" w:rsidRPr="00EA15B0">
        <w:rPr>
          <w:rFonts w:ascii="Times New Roman" w:hAnsi="Times New Roman" w:cs="Times New Roman"/>
          <w:sz w:val="24"/>
          <w:szCs w:val="24"/>
        </w:rPr>
        <w:t>сельского посления Гафуровский сельсовет</w:t>
      </w:r>
      <w:r w:rsidR="003968FC"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65CE7" w:rsidRPr="00EA15B0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="00786EAE" w:rsidRPr="00EA15B0">
        <w:rPr>
          <w:rFonts w:ascii="Times New Roman" w:hAnsi="Times New Roman" w:cs="Times New Roman"/>
          <w:sz w:val="24"/>
          <w:szCs w:val="24"/>
        </w:rPr>
        <w:t xml:space="preserve">Туймазинский район </w:t>
      </w:r>
      <w:r w:rsidR="007D11C5" w:rsidRPr="00EA15B0">
        <w:rPr>
          <w:rFonts w:ascii="Times New Roman" w:hAnsi="Times New Roman" w:cs="Times New Roman"/>
          <w:sz w:val="24"/>
          <w:szCs w:val="24"/>
        </w:rPr>
        <w:t xml:space="preserve">Республики Башкортостан, именуемая в дальнейшем </w:t>
      </w:r>
      <w:r w:rsidR="003968FC" w:rsidRPr="00EA15B0">
        <w:rPr>
          <w:rFonts w:ascii="Times New Roman" w:hAnsi="Times New Roman" w:cs="Times New Roman"/>
          <w:sz w:val="24"/>
          <w:szCs w:val="24"/>
        </w:rPr>
        <w:t>«</w:t>
      </w:r>
      <w:r w:rsidR="007D11C5" w:rsidRPr="00EA15B0">
        <w:rPr>
          <w:rFonts w:ascii="Times New Roman" w:hAnsi="Times New Roman" w:cs="Times New Roman"/>
          <w:b/>
          <w:bCs/>
          <w:sz w:val="24"/>
          <w:szCs w:val="24"/>
        </w:rPr>
        <w:t>Администрация</w:t>
      </w:r>
      <w:r w:rsidR="003968FC" w:rsidRPr="00EA15B0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7D11C5" w:rsidRPr="00EA15B0">
        <w:rPr>
          <w:rFonts w:ascii="Times New Roman" w:hAnsi="Times New Roman" w:cs="Times New Roman"/>
          <w:sz w:val="24"/>
          <w:szCs w:val="24"/>
        </w:rPr>
        <w:t xml:space="preserve">, с одной стороны, и </w:t>
      </w:r>
      <w:r w:rsidR="00273285" w:rsidRPr="00EA15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Муниципальное казенное учреждение «Центр по управлению муниципальным имуществом и информационно-консультационным услугам» муниципального района Туймазинский район Республики Башкортостан</w:t>
      </w:r>
      <w:r w:rsidR="00307842" w:rsidRPr="00EA15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именуемое в дальнейшем </w:t>
      </w:r>
      <w:r w:rsidR="003968FC" w:rsidRPr="00EA15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307842" w:rsidRPr="00EA15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Учреждение</w:t>
      </w:r>
      <w:r w:rsidR="003968FC" w:rsidRPr="00EA15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307842" w:rsidRPr="00EA15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111353" w:rsidRPr="00EA15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D11C5" w:rsidRPr="00EA15B0">
        <w:rPr>
          <w:rFonts w:ascii="Times New Roman" w:hAnsi="Times New Roman" w:cs="Times New Roman"/>
          <w:sz w:val="24"/>
          <w:szCs w:val="24"/>
        </w:rPr>
        <w:t xml:space="preserve">в лице </w:t>
      </w:r>
      <w:r w:rsidR="00273285" w:rsidRPr="00EA15B0">
        <w:rPr>
          <w:rFonts w:ascii="Times New Roman" w:hAnsi="Times New Roman" w:cs="Times New Roman"/>
          <w:sz w:val="24"/>
          <w:szCs w:val="24"/>
        </w:rPr>
        <w:t>директора Карамуллиной Рамили Миргалиевны</w:t>
      </w:r>
      <w:r w:rsidR="007D11C5" w:rsidRPr="00EA15B0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273285" w:rsidRPr="00EA15B0">
        <w:rPr>
          <w:rFonts w:ascii="Times New Roman" w:hAnsi="Times New Roman" w:cs="Times New Roman"/>
          <w:sz w:val="24"/>
          <w:szCs w:val="24"/>
        </w:rPr>
        <w:t>Устава</w:t>
      </w:r>
      <w:r w:rsidR="007D11C5" w:rsidRPr="00EA15B0">
        <w:rPr>
          <w:rFonts w:ascii="Times New Roman" w:hAnsi="Times New Roman" w:cs="Times New Roman"/>
          <w:sz w:val="24"/>
          <w:szCs w:val="24"/>
        </w:rPr>
        <w:t xml:space="preserve">, с другой стороны, </w:t>
      </w:r>
      <w:r w:rsidR="00307842" w:rsidRPr="00EA15B0">
        <w:rPr>
          <w:rFonts w:ascii="Times New Roman" w:hAnsi="Times New Roman" w:cs="Times New Roman"/>
          <w:sz w:val="24"/>
          <w:szCs w:val="24"/>
        </w:rPr>
        <w:t xml:space="preserve">именуемые совместно Стороны, </w:t>
      </w:r>
      <w:r w:rsidR="007D11C5" w:rsidRPr="00EA15B0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10" w:history="1">
        <w:r w:rsidR="007D11C5" w:rsidRPr="00EA15B0">
          <w:rPr>
            <w:rFonts w:ascii="Times New Roman" w:hAnsi="Times New Roman" w:cs="Times New Roman"/>
            <w:color w:val="000000" w:themeColor="text1"/>
            <w:sz w:val="24"/>
            <w:szCs w:val="24"/>
          </w:rPr>
          <w:t>ст</w:t>
        </w:r>
        <w:r w:rsidR="00307842" w:rsidRPr="00EA15B0">
          <w:rPr>
            <w:rFonts w:ascii="Times New Roman" w:hAnsi="Times New Roman" w:cs="Times New Roman"/>
            <w:color w:val="000000" w:themeColor="text1"/>
            <w:sz w:val="24"/>
            <w:szCs w:val="24"/>
          </w:rPr>
          <w:t>атьями</w:t>
        </w:r>
        <w:r w:rsidR="007D11C5" w:rsidRPr="00EA15B0"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 124</w:t>
        </w:r>
      </w:hyperlink>
      <w:r w:rsidR="007D11C5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11" w:history="1">
        <w:r w:rsidR="007D11C5" w:rsidRPr="00EA15B0">
          <w:rPr>
            <w:rFonts w:ascii="Times New Roman" w:hAnsi="Times New Roman" w:cs="Times New Roman"/>
            <w:color w:val="000000" w:themeColor="text1"/>
            <w:sz w:val="24"/>
            <w:szCs w:val="24"/>
          </w:rPr>
          <w:t>125</w:t>
        </w:r>
      </w:hyperlink>
      <w:r w:rsidR="007D11C5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12" w:history="1">
        <w:r w:rsidR="007D11C5" w:rsidRPr="00EA15B0">
          <w:rPr>
            <w:rFonts w:ascii="Times New Roman" w:hAnsi="Times New Roman" w:cs="Times New Roman"/>
            <w:color w:val="000000" w:themeColor="text1"/>
            <w:sz w:val="24"/>
            <w:szCs w:val="24"/>
          </w:rPr>
          <w:t>421</w:t>
        </w:r>
      </w:hyperlink>
      <w:r w:rsidR="007D11C5" w:rsidRPr="00EA15B0">
        <w:rPr>
          <w:rFonts w:ascii="Times New Roman" w:hAnsi="Times New Roman" w:cs="Times New Roman"/>
          <w:sz w:val="24"/>
          <w:szCs w:val="24"/>
        </w:rPr>
        <w:t>, Гражданского кодекса Российской Федерации</w:t>
      </w:r>
      <w:r w:rsidR="00307842" w:rsidRPr="00EA15B0">
        <w:rPr>
          <w:rFonts w:ascii="Times New Roman" w:hAnsi="Times New Roman" w:cs="Times New Roman"/>
          <w:sz w:val="24"/>
          <w:szCs w:val="24"/>
        </w:rPr>
        <w:t xml:space="preserve">, статьями 11, 39.2 Земельного кодекса Российской Федерации </w:t>
      </w:r>
      <w:r w:rsidR="007D11C5" w:rsidRPr="00EA15B0">
        <w:rPr>
          <w:rFonts w:ascii="Times New Roman" w:hAnsi="Times New Roman" w:cs="Times New Roman"/>
          <w:sz w:val="24"/>
          <w:szCs w:val="24"/>
        </w:rPr>
        <w:t xml:space="preserve"> заключили настоящее Соглашение о нижеследующем:</w:t>
      </w:r>
    </w:p>
    <w:p w:rsidR="0039688B" w:rsidRPr="00EA15B0" w:rsidRDefault="0039688B" w:rsidP="000C69E6">
      <w:pPr>
        <w:spacing w:after="0" w:line="23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I. Предмет и принципы Соглашения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3CF4" w:rsidRPr="00EA15B0" w:rsidRDefault="00731D3E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Par22"/>
      <w:bookmarkEnd w:id="0"/>
      <w:r w:rsidRPr="00EA15B0">
        <w:rPr>
          <w:rFonts w:ascii="Times New Roman" w:hAnsi="Times New Roman" w:cs="Times New Roman"/>
          <w:sz w:val="24"/>
          <w:szCs w:val="24"/>
        </w:rPr>
        <w:t xml:space="preserve">1. Предметом настоящего Соглашения является осуществление </w:t>
      </w:r>
      <w:r w:rsidR="00307842" w:rsidRPr="00EA15B0">
        <w:rPr>
          <w:rFonts w:ascii="Times New Roman" w:hAnsi="Times New Roman" w:cs="Times New Roman"/>
          <w:sz w:val="24"/>
          <w:szCs w:val="24"/>
        </w:rPr>
        <w:t>Учреждением</w:t>
      </w:r>
      <w:r w:rsidRPr="00EA15B0">
        <w:rPr>
          <w:rFonts w:ascii="Times New Roman" w:hAnsi="Times New Roman" w:cs="Times New Roman"/>
          <w:sz w:val="24"/>
          <w:szCs w:val="24"/>
        </w:rPr>
        <w:t xml:space="preserve"> в соответствии с действующим законодательством</w:t>
      </w:r>
      <w:r w:rsidR="00307842" w:rsidRPr="00EA15B0">
        <w:rPr>
          <w:rFonts w:ascii="Times New Roman" w:hAnsi="Times New Roman" w:cs="Times New Roman"/>
          <w:sz w:val="24"/>
          <w:szCs w:val="24"/>
        </w:rPr>
        <w:t xml:space="preserve"> Российской Федерации и Республики Башкортостан</w:t>
      </w:r>
      <w:r w:rsidRPr="00EA15B0">
        <w:rPr>
          <w:rFonts w:ascii="Times New Roman" w:hAnsi="Times New Roman" w:cs="Times New Roman"/>
          <w:sz w:val="24"/>
          <w:szCs w:val="24"/>
        </w:rPr>
        <w:t>, муниципальными нормативными</w:t>
      </w:r>
      <w:r w:rsidR="007C7CD9" w:rsidRPr="00EA15B0">
        <w:rPr>
          <w:rFonts w:ascii="Times New Roman" w:hAnsi="Times New Roman" w:cs="Times New Roman"/>
          <w:sz w:val="24"/>
          <w:szCs w:val="24"/>
        </w:rPr>
        <w:t xml:space="preserve"> правовыми </w:t>
      </w:r>
      <w:r w:rsidRPr="00EA15B0">
        <w:rPr>
          <w:rFonts w:ascii="Times New Roman" w:hAnsi="Times New Roman" w:cs="Times New Roman"/>
          <w:sz w:val="24"/>
          <w:szCs w:val="24"/>
        </w:rPr>
        <w:t xml:space="preserve">актами, </w:t>
      </w:r>
      <w:r w:rsidR="00743CFF" w:rsidRPr="00EA15B0">
        <w:rPr>
          <w:rFonts w:ascii="Times New Roman" w:hAnsi="Times New Roman" w:cs="Times New Roman"/>
          <w:sz w:val="24"/>
          <w:szCs w:val="24"/>
        </w:rPr>
        <w:t>постановлениями (распоряжениями)</w:t>
      </w:r>
      <w:r w:rsidRPr="00EA15B0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="00307842" w:rsidRPr="00EA15B0">
        <w:rPr>
          <w:rFonts w:ascii="Times New Roman" w:hAnsi="Times New Roman" w:cs="Times New Roman"/>
          <w:sz w:val="24"/>
          <w:szCs w:val="24"/>
        </w:rPr>
        <w:t xml:space="preserve"> и </w:t>
      </w:r>
      <w:r w:rsidRPr="00EA15B0">
        <w:rPr>
          <w:rFonts w:ascii="Times New Roman" w:hAnsi="Times New Roman" w:cs="Times New Roman"/>
          <w:sz w:val="24"/>
          <w:szCs w:val="24"/>
        </w:rPr>
        <w:t xml:space="preserve">настоящим Соглашением от имени Администрации функций </w:t>
      </w:r>
      <w:r w:rsidR="00307842" w:rsidRPr="00EA15B0">
        <w:rPr>
          <w:rFonts w:ascii="Times New Roman" w:hAnsi="Times New Roman" w:cs="Times New Roman"/>
          <w:sz w:val="24"/>
          <w:szCs w:val="24"/>
        </w:rPr>
        <w:t xml:space="preserve">и полномочий </w:t>
      </w:r>
      <w:r w:rsidRPr="00EA15B0">
        <w:rPr>
          <w:rFonts w:ascii="Times New Roman" w:hAnsi="Times New Roman" w:cs="Times New Roman"/>
          <w:sz w:val="24"/>
          <w:szCs w:val="24"/>
        </w:rPr>
        <w:t xml:space="preserve">в сфере </w:t>
      </w:r>
      <w:r w:rsidR="004F3CF4" w:rsidRPr="00EA15B0">
        <w:rPr>
          <w:rFonts w:ascii="Times New Roman" w:hAnsi="Times New Roman" w:cs="Times New Roman"/>
          <w:sz w:val="24"/>
          <w:szCs w:val="24"/>
        </w:rPr>
        <w:t>публично-правовых отношений по управлению муниципальной собственностью</w:t>
      </w:r>
      <w:r w:rsidR="00111353" w:rsidRPr="00EA15B0">
        <w:rPr>
          <w:rFonts w:ascii="Times New Roman" w:hAnsi="Times New Roman" w:cs="Times New Roman"/>
          <w:sz w:val="24"/>
          <w:szCs w:val="24"/>
        </w:rPr>
        <w:t xml:space="preserve"> сельского поселения Гафуровский сельсовет</w:t>
      </w:r>
      <w:r w:rsidR="004F3CF4"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Туймазинский район Республики Башкортостан</w:t>
      </w:r>
      <w:r w:rsidR="004F3CF4" w:rsidRPr="00EA15B0">
        <w:rPr>
          <w:rFonts w:ascii="Times New Roman" w:hAnsi="Times New Roman" w:cs="Times New Roman"/>
          <w:sz w:val="24"/>
          <w:szCs w:val="24"/>
        </w:rPr>
        <w:t>, не закрепленным за учреждениями и предприятиями (далее – имущество казны),</w:t>
      </w:r>
      <w:r w:rsidR="00111353" w:rsidRPr="00EA15B0">
        <w:rPr>
          <w:rFonts w:ascii="Times New Roman" w:hAnsi="Times New Roman" w:cs="Times New Roman"/>
          <w:sz w:val="24"/>
          <w:szCs w:val="24"/>
        </w:rPr>
        <w:t xml:space="preserve"> </w:t>
      </w:r>
      <w:r w:rsidRPr="00EA15B0">
        <w:rPr>
          <w:rFonts w:ascii="Times New Roman" w:hAnsi="Times New Roman" w:cs="Times New Roman"/>
          <w:sz w:val="24"/>
          <w:szCs w:val="24"/>
        </w:rPr>
        <w:t>а также земельными участками</w:t>
      </w:r>
      <w:r w:rsidR="004F3CF4" w:rsidRPr="00EA15B0">
        <w:rPr>
          <w:rFonts w:ascii="Times New Roman" w:hAnsi="Times New Roman" w:cs="Times New Roman"/>
          <w:sz w:val="24"/>
          <w:szCs w:val="24"/>
        </w:rPr>
        <w:t xml:space="preserve">, находящимися в муниципальной собственности </w:t>
      </w:r>
      <w:r w:rsidR="00111353" w:rsidRPr="00EA15B0">
        <w:rPr>
          <w:rFonts w:ascii="Times New Roman" w:hAnsi="Times New Roman" w:cs="Times New Roman"/>
          <w:sz w:val="24"/>
          <w:szCs w:val="24"/>
        </w:rPr>
        <w:t>сельского поселения Гафуровский сельсовет</w:t>
      </w:r>
      <w:r w:rsidR="00111353" w:rsidRPr="00EA15B0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="004F3CF4"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Туймазинский район Республики Башкортостан, и иных полномочий Администрации, определенных настоящим Соглашением.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1.1.1. </w:t>
      </w:r>
      <w:r w:rsidR="004F3CF4" w:rsidRPr="00EA15B0">
        <w:rPr>
          <w:rFonts w:ascii="Times New Roman" w:hAnsi="Times New Roman" w:cs="Times New Roman"/>
          <w:sz w:val="24"/>
          <w:szCs w:val="24"/>
        </w:rPr>
        <w:t>подготовка проектов решений Администрации по вопросам распоряжения объектами недвижимости, включая земельные участки</w:t>
      </w:r>
      <w:r w:rsidR="00111353" w:rsidRPr="00EA15B0">
        <w:rPr>
          <w:rFonts w:ascii="Times New Roman" w:hAnsi="Times New Roman" w:cs="Times New Roman"/>
          <w:sz w:val="24"/>
          <w:szCs w:val="24"/>
        </w:rPr>
        <w:t>,</w:t>
      </w:r>
      <w:r w:rsidR="004F3CF4" w:rsidRPr="00EA15B0">
        <w:rPr>
          <w:rFonts w:ascii="Times New Roman" w:hAnsi="Times New Roman" w:cs="Times New Roman"/>
          <w:sz w:val="24"/>
          <w:szCs w:val="24"/>
        </w:rPr>
        <w:t xml:space="preserve"> находящиеся в муниципальной собственности, в том числе: предоставления в собственность, аренду, постоянное (бессрочное) пользование, безвозмездное пользование, и установления любых видов ограниченного пользования (сервитутов) или иных ограничений по использованию земель на основании поручений Администрации</w:t>
      </w:r>
      <w:r w:rsidRPr="00EA15B0">
        <w:rPr>
          <w:rFonts w:ascii="Times New Roman" w:hAnsi="Times New Roman" w:cs="Times New Roman"/>
          <w:sz w:val="24"/>
          <w:szCs w:val="24"/>
        </w:rPr>
        <w:t>.</w:t>
      </w:r>
    </w:p>
    <w:p w:rsidR="00A44469" w:rsidRPr="00EA15B0" w:rsidRDefault="00A44469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1.1.2. </w:t>
      </w:r>
      <w:r w:rsidR="004F3CF4" w:rsidRPr="00EA15B0">
        <w:rPr>
          <w:rFonts w:ascii="Times New Roman" w:hAnsi="Times New Roman" w:cs="Times New Roman"/>
          <w:sz w:val="24"/>
          <w:szCs w:val="24"/>
        </w:rPr>
        <w:t xml:space="preserve">подготовка проектов договоров аренды, купли-продажи, безвозмездного пользования, ограниченного пользования (сервитута), соглашений о внесении денежных средств за фактическое пользование земельными </w:t>
      </w:r>
      <w:r w:rsidR="00111353" w:rsidRPr="00EA15B0">
        <w:rPr>
          <w:rFonts w:ascii="Times New Roman" w:hAnsi="Times New Roman" w:cs="Times New Roman"/>
          <w:sz w:val="24"/>
          <w:szCs w:val="24"/>
        </w:rPr>
        <w:t>участками,</w:t>
      </w:r>
      <w:r w:rsidR="004F3CF4" w:rsidRPr="00EA15B0">
        <w:rPr>
          <w:rFonts w:ascii="Times New Roman" w:hAnsi="Times New Roman" w:cs="Times New Roman"/>
          <w:sz w:val="24"/>
          <w:szCs w:val="24"/>
        </w:rPr>
        <w:t xml:space="preserve"> находящимися в муниципальной собственности, на основании решений Администрации (в </w:t>
      </w:r>
      <w:r w:rsidR="00111353" w:rsidRPr="00EA15B0">
        <w:rPr>
          <w:rFonts w:ascii="Times New Roman" w:hAnsi="Times New Roman" w:cs="Times New Roman"/>
          <w:sz w:val="24"/>
          <w:szCs w:val="24"/>
        </w:rPr>
        <w:t>случаях,</w:t>
      </w:r>
      <w:r w:rsidR="004F3CF4" w:rsidRPr="00EA15B0">
        <w:rPr>
          <w:rFonts w:ascii="Times New Roman" w:hAnsi="Times New Roman" w:cs="Times New Roman"/>
          <w:sz w:val="24"/>
          <w:szCs w:val="24"/>
        </w:rPr>
        <w:t xml:space="preserve"> если принятие таких решений обязательно в соответствии с действующим законодательством, и муниципальными правовыми и нормативно - правовыми актами), принятых в сфере ее компетенции</w:t>
      </w:r>
      <w:r w:rsidRPr="00EA15B0">
        <w:rPr>
          <w:rFonts w:ascii="Times New Roman" w:hAnsi="Times New Roman" w:cs="Times New Roman"/>
          <w:sz w:val="24"/>
          <w:szCs w:val="24"/>
        </w:rPr>
        <w:t>.</w:t>
      </w:r>
    </w:p>
    <w:p w:rsidR="003876F1" w:rsidRPr="00EA15B0" w:rsidRDefault="003876F1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1.1.3. </w:t>
      </w:r>
      <w:r w:rsidR="004F3CF4" w:rsidRPr="00EA15B0">
        <w:rPr>
          <w:rFonts w:ascii="Times New Roman" w:hAnsi="Times New Roman" w:cs="Times New Roman"/>
          <w:sz w:val="24"/>
          <w:szCs w:val="24"/>
        </w:rPr>
        <w:t xml:space="preserve">в установленном порядке осуществление контроля за исполнением условий договоров аренды муниципального имущества, а также за полнотой и своевременностью поступлений платежей за аренду имущества, являющегося имуществом казны </w:t>
      </w:r>
      <w:r w:rsidR="00111353" w:rsidRPr="00EA15B0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111353" w:rsidRPr="00EA15B0">
        <w:rPr>
          <w:rFonts w:ascii="Times New Roman" w:hAnsi="Times New Roman" w:cs="Times New Roman"/>
          <w:sz w:val="24"/>
          <w:szCs w:val="24"/>
        </w:rPr>
        <w:lastRenderedPageBreak/>
        <w:t>Гафуровский сельсовет</w:t>
      </w:r>
      <w:r w:rsidR="00111353" w:rsidRPr="00EA15B0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="004F3CF4" w:rsidRPr="00EA15B0">
        <w:rPr>
          <w:rFonts w:ascii="Times New Roman" w:hAnsi="Times New Roman" w:cs="Times New Roman"/>
          <w:sz w:val="24"/>
          <w:szCs w:val="24"/>
        </w:rPr>
        <w:t>муниципального района Туймазинский район, и исполнение планового задания их поступлений в консолидированный муниципальный бюджет</w:t>
      </w:r>
      <w:r w:rsidRPr="00EA15B0">
        <w:rPr>
          <w:rFonts w:ascii="Times New Roman" w:hAnsi="Times New Roman" w:cs="Times New Roman"/>
          <w:sz w:val="24"/>
          <w:szCs w:val="24"/>
        </w:rPr>
        <w:t>.</w:t>
      </w:r>
    </w:p>
    <w:p w:rsidR="003D767F" w:rsidRPr="00EA15B0" w:rsidRDefault="00582194" w:rsidP="000C69E6">
      <w:pPr>
        <w:autoSpaceDE w:val="0"/>
        <w:autoSpaceDN w:val="0"/>
        <w:adjustRightInd w:val="0"/>
        <w:spacing w:after="0" w:line="23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1.1.4. </w:t>
      </w:r>
      <w:r w:rsidR="003D767F" w:rsidRPr="00EA15B0">
        <w:rPr>
          <w:rFonts w:ascii="Times New Roman" w:hAnsi="Times New Roman" w:cs="Times New Roman"/>
          <w:sz w:val="24"/>
          <w:szCs w:val="24"/>
        </w:rPr>
        <w:t>организация и проведение торгов по продаже объектов муниципальной собственности, включая недвижимое имущество (за исключением объектов жилого фонда), в том числе земельные участки, находящиеся в муниципальной собственности, на основании решения Администрации.</w:t>
      </w:r>
    </w:p>
    <w:p w:rsidR="003D57FD" w:rsidRPr="00EA15B0" w:rsidRDefault="003D57FD" w:rsidP="000C69E6">
      <w:pPr>
        <w:autoSpaceDE w:val="0"/>
        <w:autoSpaceDN w:val="0"/>
        <w:adjustRightInd w:val="0"/>
        <w:spacing w:after="0" w:line="23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1.1.5. </w:t>
      </w:r>
      <w:r w:rsidR="003D767F" w:rsidRPr="00EA15B0">
        <w:rPr>
          <w:rFonts w:ascii="Times New Roman" w:hAnsi="Times New Roman" w:cs="Times New Roman"/>
          <w:sz w:val="24"/>
          <w:szCs w:val="24"/>
        </w:rPr>
        <w:t>подготовка проектов муниципальных нормативно-правовых актов по вопросам списания основных средств, находящихся в муниципальной собственности в установленном порядке (за исключением имущества, находящегося в оперативном управлении или хозяйственном ведении)</w:t>
      </w:r>
      <w:r w:rsidRPr="00EA15B0">
        <w:rPr>
          <w:rFonts w:ascii="Times New Roman" w:hAnsi="Times New Roman" w:cs="Times New Roman"/>
          <w:sz w:val="24"/>
          <w:szCs w:val="24"/>
        </w:rPr>
        <w:t>.</w:t>
      </w:r>
    </w:p>
    <w:p w:rsidR="003D767F" w:rsidRPr="00EA15B0" w:rsidRDefault="00731D3E" w:rsidP="003D767F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>1.1.6</w:t>
      </w:r>
      <w:r w:rsidR="00CB529A" w:rsidRPr="00EA15B0">
        <w:rPr>
          <w:rFonts w:ascii="Times New Roman" w:hAnsi="Times New Roman" w:cs="Times New Roman"/>
          <w:sz w:val="24"/>
          <w:szCs w:val="24"/>
        </w:rPr>
        <w:t xml:space="preserve">. </w:t>
      </w:r>
      <w:r w:rsidR="003D767F" w:rsidRPr="00EA15B0">
        <w:rPr>
          <w:rFonts w:ascii="Times New Roman" w:hAnsi="Times New Roman" w:cs="Times New Roman"/>
          <w:sz w:val="24"/>
          <w:szCs w:val="24"/>
        </w:rPr>
        <w:t xml:space="preserve">подготовка проектов документов по организации торгов по продаже муниципального имущества, в том числе земельных участков, находящихся в собственности </w:t>
      </w:r>
      <w:r w:rsidR="00111353" w:rsidRPr="00EA15B0">
        <w:rPr>
          <w:rFonts w:ascii="Times New Roman" w:hAnsi="Times New Roman" w:cs="Times New Roman"/>
          <w:sz w:val="24"/>
          <w:szCs w:val="24"/>
        </w:rPr>
        <w:t>сельского поселения Гафуровский сельсовет</w:t>
      </w:r>
      <w:r w:rsidR="00111353" w:rsidRPr="00EA15B0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="003D767F" w:rsidRPr="00EA15B0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="00111353" w:rsidRPr="00EA15B0">
        <w:rPr>
          <w:rFonts w:ascii="Times New Roman" w:hAnsi="Times New Roman" w:cs="Times New Roman"/>
          <w:sz w:val="24"/>
          <w:szCs w:val="24"/>
        </w:rPr>
        <w:t xml:space="preserve"> </w:t>
      </w:r>
      <w:r w:rsidR="003D767F" w:rsidRPr="00EA15B0">
        <w:rPr>
          <w:rFonts w:ascii="Times New Roman" w:hAnsi="Times New Roman" w:cs="Times New Roman"/>
          <w:sz w:val="24"/>
          <w:szCs w:val="24"/>
        </w:rPr>
        <w:t>Туймазинский район, а также торгов на право заключения договоров аренды и иных договоров, предусматривающих переход прав в отношении данных объектов;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1.1.</w:t>
      </w:r>
      <w:r w:rsidR="003D767F" w:rsidRPr="00EA15B0">
        <w:rPr>
          <w:rFonts w:ascii="Times New Roman" w:hAnsi="Times New Roman" w:cs="Times New Roman"/>
          <w:sz w:val="24"/>
          <w:szCs w:val="24"/>
        </w:rPr>
        <w:t>7</w:t>
      </w:r>
      <w:r w:rsidRPr="00EA15B0">
        <w:rPr>
          <w:rFonts w:ascii="Times New Roman" w:hAnsi="Times New Roman" w:cs="Times New Roman"/>
          <w:sz w:val="24"/>
          <w:szCs w:val="24"/>
        </w:rPr>
        <w:t xml:space="preserve">. </w:t>
      </w:r>
      <w:r w:rsidR="003D767F" w:rsidRPr="00EA15B0">
        <w:rPr>
          <w:rFonts w:ascii="Times New Roman" w:hAnsi="Times New Roman" w:cs="Times New Roman"/>
          <w:sz w:val="24"/>
          <w:szCs w:val="24"/>
        </w:rPr>
        <w:t>организация работы по подготовке материалов по передаче религиозным организациям муниципального имущества религиозного назначения</w:t>
      </w:r>
      <w:r w:rsidRPr="00EA15B0">
        <w:rPr>
          <w:rFonts w:ascii="Times New Roman" w:hAnsi="Times New Roman" w:cs="Times New Roman"/>
          <w:sz w:val="24"/>
          <w:szCs w:val="24"/>
        </w:rPr>
        <w:t>.</w:t>
      </w:r>
    </w:p>
    <w:p w:rsidR="00CD3880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1.1.</w:t>
      </w:r>
      <w:r w:rsidR="003D767F" w:rsidRPr="00EA15B0">
        <w:rPr>
          <w:rFonts w:ascii="Times New Roman" w:hAnsi="Times New Roman" w:cs="Times New Roman"/>
          <w:sz w:val="24"/>
          <w:szCs w:val="24"/>
        </w:rPr>
        <w:t>8</w:t>
      </w:r>
      <w:r w:rsidRPr="00EA15B0">
        <w:rPr>
          <w:rFonts w:ascii="Times New Roman" w:hAnsi="Times New Roman" w:cs="Times New Roman"/>
          <w:sz w:val="24"/>
          <w:szCs w:val="24"/>
        </w:rPr>
        <w:t xml:space="preserve">. </w:t>
      </w:r>
      <w:r w:rsidR="003D767F" w:rsidRPr="00EA15B0">
        <w:rPr>
          <w:rFonts w:ascii="Times New Roman" w:hAnsi="Times New Roman" w:cs="Times New Roman"/>
          <w:sz w:val="24"/>
          <w:szCs w:val="24"/>
        </w:rPr>
        <w:t>о</w:t>
      </w:r>
      <w:r w:rsidRPr="00EA15B0">
        <w:rPr>
          <w:rFonts w:ascii="Times New Roman" w:hAnsi="Times New Roman" w:cs="Times New Roman"/>
          <w:sz w:val="24"/>
          <w:szCs w:val="24"/>
        </w:rPr>
        <w:t>существление учета и ведения реестра муниципального имущест</w:t>
      </w:r>
      <w:r w:rsidR="001713AA" w:rsidRPr="00EA15B0">
        <w:rPr>
          <w:rFonts w:ascii="Times New Roman" w:hAnsi="Times New Roman" w:cs="Times New Roman"/>
          <w:sz w:val="24"/>
          <w:szCs w:val="24"/>
        </w:rPr>
        <w:t>в</w:t>
      </w:r>
      <w:r w:rsidR="00CD3880" w:rsidRPr="00EA15B0">
        <w:rPr>
          <w:rFonts w:ascii="Times New Roman" w:hAnsi="Times New Roman" w:cs="Times New Roman"/>
          <w:sz w:val="24"/>
          <w:szCs w:val="24"/>
        </w:rPr>
        <w:t>а, в том числе имущества казны.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1.1.</w:t>
      </w:r>
      <w:r w:rsidR="003D767F" w:rsidRPr="00EA15B0">
        <w:rPr>
          <w:rFonts w:ascii="Times New Roman" w:hAnsi="Times New Roman" w:cs="Times New Roman"/>
          <w:sz w:val="24"/>
          <w:szCs w:val="24"/>
        </w:rPr>
        <w:t>9</w:t>
      </w:r>
      <w:r w:rsidRPr="00EA15B0">
        <w:rPr>
          <w:rFonts w:ascii="Times New Roman" w:hAnsi="Times New Roman" w:cs="Times New Roman"/>
          <w:sz w:val="24"/>
          <w:szCs w:val="24"/>
        </w:rPr>
        <w:t xml:space="preserve">. </w:t>
      </w:r>
      <w:r w:rsidR="003D767F" w:rsidRPr="00EA15B0">
        <w:rPr>
          <w:rFonts w:ascii="Times New Roman" w:hAnsi="Times New Roman" w:cs="Times New Roman"/>
          <w:sz w:val="24"/>
          <w:szCs w:val="24"/>
        </w:rPr>
        <w:t>осуществление контроля за платежами за пользование муниципальным имуществом, включая земельные участки, находящиеся в муниципальной собственности в пределах заключенных договоров</w:t>
      </w:r>
      <w:r w:rsidRPr="00EA15B0">
        <w:rPr>
          <w:rFonts w:ascii="Times New Roman" w:hAnsi="Times New Roman" w:cs="Times New Roman"/>
          <w:sz w:val="24"/>
          <w:szCs w:val="24"/>
        </w:rPr>
        <w:t>.</w:t>
      </w:r>
    </w:p>
    <w:p w:rsidR="00EF4176" w:rsidRPr="00EA15B0" w:rsidRDefault="00EF4176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1.1.1</w:t>
      </w:r>
      <w:r w:rsidR="003D767F" w:rsidRPr="00EA15B0">
        <w:rPr>
          <w:rFonts w:ascii="Times New Roman" w:hAnsi="Times New Roman" w:cs="Times New Roman"/>
          <w:sz w:val="24"/>
          <w:szCs w:val="24"/>
        </w:rPr>
        <w:t>0осуществление учета и контроля за полнотой и своевременностью поступления в бюджет муниципального района отдельных видов неналоговых доходов, администрирование этих доходов и организация взаимодействия с Управлением федерального казначейства по Республике Башкортостан</w:t>
      </w:r>
      <w:r w:rsidRPr="00EA15B0">
        <w:rPr>
          <w:rFonts w:ascii="Times New Roman" w:hAnsi="Times New Roman" w:cs="Times New Roman"/>
          <w:sz w:val="24"/>
          <w:szCs w:val="24"/>
        </w:rPr>
        <w:t>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1.1.1</w:t>
      </w:r>
      <w:r w:rsidR="003D767F" w:rsidRPr="00EA15B0">
        <w:rPr>
          <w:rFonts w:ascii="Times New Roman" w:hAnsi="Times New Roman" w:cs="Times New Roman"/>
          <w:sz w:val="24"/>
          <w:szCs w:val="24"/>
        </w:rPr>
        <w:t>1</w:t>
      </w:r>
      <w:r w:rsidRPr="00EA15B0">
        <w:rPr>
          <w:rFonts w:ascii="Times New Roman" w:hAnsi="Times New Roman" w:cs="Times New Roman"/>
          <w:sz w:val="24"/>
          <w:szCs w:val="24"/>
        </w:rPr>
        <w:t xml:space="preserve">. </w:t>
      </w:r>
      <w:r w:rsidR="003D767F" w:rsidRPr="00EA15B0">
        <w:rPr>
          <w:rFonts w:ascii="Times New Roman" w:hAnsi="Times New Roman" w:cs="Times New Roman"/>
          <w:sz w:val="24"/>
          <w:szCs w:val="24"/>
        </w:rPr>
        <w:t>обеспечение представления в органы государственной статистики отчетности по формам федерального статистического наблюдения</w:t>
      </w:r>
      <w:r w:rsidRPr="00EA15B0">
        <w:rPr>
          <w:rFonts w:ascii="Times New Roman" w:hAnsi="Times New Roman" w:cs="Times New Roman"/>
          <w:sz w:val="24"/>
          <w:szCs w:val="24"/>
        </w:rPr>
        <w:t>.</w:t>
      </w:r>
    </w:p>
    <w:p w:rsidR="007D11C5" w:rsidRPr="00EA15B0" w:rsidRDefault="00786EAE" w:rsidP="00786EAE">
      <w:pPr>
        <w:tabs>
          <w:tab w:val="left" w:pos="1276"/>
        </w:tabs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1.1.1</w:t>
      </w:r>
      <w:r w:rsidR="003D767F" w:rsidRPr="00EA15B0">
        <w:rPr>
          <w:rFonts w:ascii="Times New Roman" w:hAnsi="Times New Roman" w:cs="Times New Roman"/>
          <w:sz w:val="24"/>
          <w:szCs w:val="24"/>
        </w:rPr>
        <w:t>2</w:t>
      </w:r>
      <w:r w:rsidRPr="00EA15B0">
        <w:rPr>
          <w:rFonts w:ascii="Times New Roman" w:hAnsi="Times New Roman" w:cs="Times New Roman"/>
          <w:sz w:val="24"/>
          <w:szCs w:val="24"/>
        </w:rPr>
        <w:t xml:space="preserve">. </w:t>
      </w:r>
      <w:r w:rsidR="003D767F" w:rsidRPr="00EA15B0">
        <w:rPr>
          <w:rFonts w:ascii="Times New Roman" w:hAnsi="Times New Roman" w:cs="Times New Roman"/>
          <w:sz w:val="24"/>
          <w:szCs w:val="24"/>
        </w:rPr>
        <w:t xml:space="preserve">представление интересов Администрации по доверенности в организациях, собраниях кредиторов, судах общей юрисдикции, арбитражных судах по вопросам, определенным настоящим </w:t>
      </w:r>
      <w:r w:rsidR="00D23264" w:rsidRPr="00EA15B0">
        <w:rPr>
          <w:rFonts w:ascii="Times New Roman" w:hAnsi="Times New Roman" w:cs="Times New Roman"/>
          <w:sz w:val="24"/>
          <w:szCs w:val="24"/>
        </w:rPr>
        <w:t>Соглашением</w:t>
      </w:r>
      <w:r w:rsidR="003D767F" w:rsidRPr="00EA15B0">
        <w:rPr>
          <w:rFonts w:ascii="Times New Roman" w:hAnsi="Times New Roman" w:cs="Times New Roman"/>
          <w:sz w:val="24"/>
          <w:szCs w:val="24"/>
        </w:rPr>
        <w:t>, за исключением функций по подписанию мировых соглашений</w:t>
      </w:r>
      <w:r w:rsidR="007D11C5" w:rsidRPr="00EA15B0">
        <w:rPr>
          <w:rFonts w:ascii="Times New Roman" w:hAnsi="Times New Roman" w:cs="Times New Roman"/>
          <w:sz w:val="24"/>
          <w:szCs w:val="24"/>
        </w:rPr>
        <w:t>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1.1.1</w:t>
      </w:r>
      <w:r w:rsidR="003D767F" w:rsidRPr="00EA15B0">
        <w:rPr>
          <w:rFonts w:ascii="Times New Roman" w:hAnsi="Times New Roman" w:cs="Times New Roman"/>
          <w:sz w:val="24"/>
          <w:szCs w:val="24"/>
        </w:rPr>
        <w:t>3</w:t>
      </w:r>
      <w:r w:rsidRPr="00EA15B0">
        <w:rPr>
          <w:rFonts w:ascii="Times New Roman" w:hAnsi="Times New Roman" w:cs="Times New Roman"/>
          <w:sz w:val="24"/>
          <w:szCs w:val="24"/>
        </w:rPr>
        <w:t xml:space="preserve">. </w:t>
      </w:r>
      <w:r w:rsidR="003D767F" w:rsidRPr="00EA15B0">
        <w:rPr>
          <w:rFonts w:ascii="Times New Roman" w:hAnsi="Times New Roman" w:cs="Times New Roman"/>
          <w:sz w:val="24"/>
          <w:szCs w:val="24"/>
        </w:rPr>
        <w:t>организация взаимодействия между органами государственной власти и муниципальным образованием по вопросам, определенным настоящим Соглашением</w:t>
      </w:r>
      <w:r w:rsidRPr="00EA15B0">
        <w:rPr>
          <w:rFonts w:ascii="Times New Roman" w:hAnsi="Times New Roman" w:cs="Times New Roman"/>
          <w:sz w:val="24"/>
          <w:szCs w:val="24"/>
        </w:rPr>
        <w:t>.</w:t>
      </w:r>
    </w:p>
    <w:p w:rsidR="000C69E6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1.1.1</w:t>
      </w:r>
      <w:r w:rsidR="00AC5D7A" w:rsidRPr="00EA15B0">
        <w:rPr>
          <w:rFonts w:ascii="Times New Roman" w:hAnsi="Times New Roman" w:cs="Times New Roman"/>
          <w:sz w:val="24"/>
          <w:szCs w:val="24"/>
        </w:rPr>
        <w:t>4</w:t>
      </w:r>
      <w:r w:rsidRPr="00EA15B0">
        <w:rPr>
          <w:rFonts w:ascii="Times New Roman" w:hAnsi="Times New Roman" w:cs="Times New Roman"/>
          <w:sz w:val="24"/>
          <w:szCs w:val="24"/>
        </w:rPr>
        <w:t xml:space="preserve">. </w:t>
      </w:r>
      <w:r w:rsidR="00AC5D7A" w:rsidRPr="00EA15B0">
        <w:rPr>
          <w:rFonts w:ascii="Times New Roman" w:hAnsi="Times New Roman" w:cs="Times New Roman"/>
          <w:sz w:val="24"/>
          <w:szCs w:val="24"/>
        </w:rPr>
        <w:t>у</w:t>
      </w:r>
      <w:r w:rsidRPr="00EA15B0">
        <w:rPr>
          <w:rFonts w:ascii="Times New Roman" w:hAnsi="Times New Roman" w:cs="Times New Roman"/>
          <w:sz w:val="24"/>
          <w:szCs w:val="24"/>
        </w:rPr>
        <w:t>частие в работе балансовой комиссии Администрации по финансово-хозяйственной деятель</w:t>
      </w:r>
      <w:r w:rsidR="000C69E6" w:rsidRPr="00EA15B0">
        <w:rPr>
          <w:rFonts w:ascii="Times New Roman" w:hAnsi="Times New Roman" w:cs="Times New Roman"/>
          <w:sz w:val="24"/>
          <w:szCs w:val="24"/>
        </w:rPr>
        <w:t>ности муниципальных предприятий.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1.1.1</w:t>
      </w:r>
      <w:r w:rsidR="00AC5D7A" w:rsidRPr="00EA15B0">
        <w:rPr>
          <w:rFonts w:ascii="Times New Roman" w:hAnsi="Times New Roman" w:cs="Times New Roman"/>
          <w:sz w:val="24"/>
          <w:szCs w:val="24"/>
        </w:rPr>
        <w:t>5</w:t>
      </w:r>
      <w:r w:rsidRPr="00EA15B0">
        <w:rPr>
          <w:rFonts w:ascii="Times New Roman" w:hAnsi="Times New Roman" w:cs="Times New Roman"/>
          <w:sz w:val="24"/>
          <w:szCs w:val="24"/>
        </w:rPr>
        <w:t xml:space="preserve">. </w:t>
      </w:r>
      <w:r w:rsidR="00D23264" w:rsidRPr="00EA15B0">
        <w:rPr>
          <w:rFonts w:ascii="Times New Roman" w:hAnsi="Times New Roman" w:cs="Times New Roman"/>
          <w:sz w:val="24"/>
          <w:szCs w:val="24"/>
        </w:rPr>
        <w:t>п</w:t>
      </w:r>
      <w:r w:rsidR="00633814" w:rsidRPr="00EA15B0">
        <w:rPr>
          <w:rFonts w:ascii="Times New Roman" w:hAnsi="Times New Roman" w:cs="Times New Roman"/>
          <w:sz w:val="24"/>
          <w:szCs w:val="24"/>
        </w:rPr>
        <w:t>одготовка материалов и технического задания в целях</w:t>
      </w:r>
      <w:r w:rsidRPr="00EA15B0">
        <w:rPr>
          <w:rFonts w:ascii="Times New Roman" w:hAnsi="Times New Roman" w:cs="Times New Roman"/>
          <w:sz w:val="24"/>
          <w:szCs w:val="24"/>
        </w:rPr>
        <w:t xml:space="preserve"> проведения оценки муниципального имущества в установленных законодательством случаях за счет средств Администрации.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1.1.1</w:t>
      </w:r>
      <w:r w:rsidR="00AC5D7A" w:rsidRPr="00EA15B0">
        <w:rPr>
          <w:rFonts w:ascii="Times New Roman" w:hAnsi="Times New Roman" w:cs="Times New Roman"/>
          <w:sz w:val="24"/>
          <w:szCs w:val="24"/>
        </w:rPr>
        <w:t>6</w:t>
      </w:r>
      <w:r w:rsidRPr="00EA15B0">
        <w:rPr>
          <w:rFonts w:ascii="Times New Roman" w:hAnsi="Times New Roman" w:cs="Times New Roman"/>
          <w:sz w:val="24"/>
          <w:szCs w:val="24"/>
        </w:rPr>
        <w:t xml:space="preserve">. </w:t>
      </w:r>
      <w:r w:rsidR="00AC5D7A" w:rsidRPr="00EA15B0">
        <w:rPr>
          <w:rFonts w:ascii="Times New Roman" w:hAnsi="Times New Roman" w:cs="Times New Roman"/>
          <w:sz w:val="24"/>
          <w:szCs w:val="24"/>
        </w:rPr>
        <w:t>подготовка проектов постановлений (распоряжений) Администрации, а также подписание по доверенности соглашений о перераспределении земель и земельных участков на основании решений Администрации</w:t>
      </w:r>
      <w:r w:rsidRPr="00EA15B0">
        <w:rPr>
          <w:rFonts w:ascii="Times New Roman" w:hAnsi="Times New Roman" w:cs="Times New Roman"/>
          <w:sz w:val="24"/>
          <w:szCs w:val="24"/>
        </w:rPr>
        <w:t>.</w:t>
      </w:r>
    </w:p>
    <w:p w:rsidR="00B13C97" w:rsidRPr="00EA15B0" w:rsidRDefault="004F57F4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1.1.</w:t>
      </w:r>
      <w:r w:rsidR="00AC5D7A" w:rsidRPr="00EA15B0">
        <w:rPr>
          <w:rFonts w:ascii="Times New Roman" w:hAnsi="Times New Roman" w:cs="Times New Roman"/>
          <w:sz w:val="24"/>
          <w:szCs w:val="24"/>
        </w:rPr>
        <w:t>17</w:t>
      </w:r>
      <w:r w:rsidR="00B13C97" w:rsidRPr="00EA15B0">
        <w:rPr>
          <w:rFonts w:ascii="Times New Roman" w:hAnsi="Times New Roman" w:cs="Times New Roman"/>
          <w:sz w:val="24"/>
          <w:szCs w:val="24"/>
        </w:rPr>
        <w:t xml:space="preserve">. </w:t>
      </w:r>
      <w:r w:rsidR="00AC5D7A" w:rsidRPr="00EA15B0">
        <w:rPr>
          <w:rFonts w:ascii="Times New Roman" w:hAnsi="Times New Roman" w:cs="Times New Roman"/>
          <w:sz w:val="24"/>
          <w:szCs w:val="24"/>
        </w:rPr>
        <w:t>подготовка проектов постановлений (распоряжений) Администрации о предварительном согласовании предоставления земельных участков совместно с отраслевыми отделами Администрации.</w:t>
      </w:r>
    </w:p>
    <w:p w:rsidR="005533E4" w:rsidRPr="00EA15B0" w:rsidRDefault="0078614B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1.1.</w:t>
      </w:r>
      <w:r w:rsidR="00AC5D7A" w:rsidRPr="00EA15B0">
        <w:rPr>
          <w:rFonts w:ascii="Times New Roman" w:hAnsi="Times New Roman" w:cs="Times New Roman"/>
          <w:sz w:val="24"/>
          <w:szCs w:val="24"/>
        </w:rPr>
        <w:t>18</w:t>
      </w:r>
      <w:r w:rsidR="005533E4" w:rsidRPr="00EA15B0">
        <w:rPr>
          <w:rFonts w:ascii="Times New Roman" w:hAnsi="Times New Roman" w:cs="Times New Roman"/>
          <w:sz w:val="24"/>
          <w:szCs w:val="24"/>
        </w:rPr>
        <w:t xml:space="preserve">. </w:t>
      </w:r>
      <w:r w:rsidR="00AC5D7A" w:rsidRPr="00EA15B0">
        <w:rPr>
          <w:rFonts w:ascii="Times New Roman" w:hAnsi="Times New Roman" w:cs="Times New Roman"/>
          <w:sz w:val="24"/>
          <w:szCs w:val="24"/>
        </w:rPr>
        <w:t>подготовка проектов постановлений (распоряжений) Администрации, а также подписание по доверенности соглашений об изъятии земельных участков для муниципальных нужд.</w:t>
      </w:r>
    </w:p>
    <w:p w:rsidR="00B13C97" w:rsidRPr="00EA15B0" w:rsidRDefault="004F57F4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1.1.</w:t>
      </w:r>
      <w:r w:rsidR="00AC5D7A" w:rsidRPr="00EA15B0">
        <w:rPr>
          <w:rFonts w:ascii="Times New Roman" w:hAnsi="Times New Roman" w:cs="Times New Roman"/>
          <w:sz w:val="24"/>
          <w:szCs w:val="24"/>
        </w:rPr>
        <w:t>19</w:t>
      </w:r>
      <w:r w:rsidR="00B13C97" w:rsidRPr="00EA15B0">
        <w:rPr>
          <w:rFonts w:ascii="Times New Roman" w:hAnsi="Times New Roman" w:cs="Times New Roman"/>
          <w:sz w:val="24"/>
          <w:szCs w:val="24"/>
        </w:rPr>
        <w:t xml:space="preserve">. </w:t>
      </w:r>
      <w:r w:rsidR="00AC5D7A" w:rsidRPr="00EA15B0">
        <w:rPr>
          <w:rFonts w:ascii="Times New Roman" w:hAnsi="Times New Roman" w:cs="Times New Roman"/>
          <w:sz w:val="24"/>
          <w:szCs w:val="24"/>
        </w:rPr>
        <w:t>подготовка проектов постановлений (распоряжений) Администрации на использование земельных участков без предоставления земельных участков и установления сервитута, публичного сервитута</w:t>
      </w:r>
      <w:r w:rsidR="00B13C97" w:rsidRPr="00EA15B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5533E4" w:rsidRPr="00EA15B0" w:rsidRDefault="004F57F4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>1.1.2</w:t>
      </w:r>
      <w:r w:rsidR="00AC5D7A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5533E4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AC5D7A" w:rsidRPr="00EA15B0">
        <w:rPr>
          <w:rFonts w:ascii="Times New Roman" w:hAnsi="Times New Roman" w:cs="Times New Roman"/>
          <w:sz w:val="24"/>
          <w:szCs w:val="24"/>
        </w:rPr>
        <w:t>подготовка проектов договоров мены земельных участков, находящихся в муниципальной собственности, на земельный участок, находящийся в частной собственности в соответствии со ст. 39.21. Земельного кодекса Российской Федерации.</w:t>
      </w:r>
    </w:p>
    <w:p w:rsidR="00601A5A" w:rsidRPr="00EA15B0" w:rsidRDefault="004F57F4" w:rsidP="000C69E6">
      <w:pPr>
        <w:autoSpaceDE w:val="0"/>
        <w:autoSpaceDN w:val="0"/>
        <w:adjustRightInd w:val="0"/>
        <w:spacing w:after="0" w:line="23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lastRenderedPageBreak/>
        <w:t>1.1.2</w:t>
      </w:r>
      <w:r w:rsidR="00D23264" w:rsidRPr="00EA15B0">
        <w:rPr>
          <w:rFonts w:ascii="Times New Roman" w:hAnsi="Times New Roman" w:cs="Times New Roman"/>
          <w:sz w:val="24"/>
          <w:szCs w:val="24"/>
        </w:rPr>
        <w:t>1</w:t>
      </w:r>
      <w:r w:rsidR="00601A5A" w:rsidRPr="00EA15B0">
        <w:rPr>
          <w:rFonts w:ascii="Times New Roman" w:hAnsi="Times New Roman" w:cs="Times New Roman"/>
          <w:sz w:val="24"/>
          <w:szCs w:val="24"/>
        </w:rPr>
        <w:t xml:space="preserve">. </w:t>
      </w:r>
      <w:r w:rsidR="00AC5D7A" w:rsidRPr="00EA15B0">
        <w:rPr>
          <w:rFonts w:ascii="Times New Roman" w:hAnsi="Times New Roman" w:cs="Times New Roman"/>
          <w:sz w:val="24"/>
          <w:szCs w:val="24"/>
        </w:rPr>
        <w:t xml:space="preserve">выявление возникшей задолженности граждан и юридических лиц перед бюджетом </w:t>
      </w:r>
      <w:r w:rsidR="00111353" w:rsidRPr="00EA15B0">
        <w:rPr>
          <w:rFonts w:ascii="Times New Roman" w:hAnsi="Times New Roman" w:cs="Times New Roman"/>
          <w:sz w:val="24"/>
          <w:szCs w:val="24"/>
        </w:rPr>
        <w:t>сельского поселения Гафуровский сельсовет</w:t>
      </w:r>
      <w:r w:rsidR="00111353" w:rsidRPr="00EA15B0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="00AC5D7A" w:rsidRPr="00EA15B0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="00111353" w:rsidRPr="00EA15B0">
        <w:rPr>
          <w:rFonts w:ascii="Times New Roman" w:hAnsi="Times New Roman" w:cs="Times New Roman"/>
          <w:sz w:val="24"/>
          <w:szCs w:val="24"/>
        </w:rPr>
        <w:t xml:space="preserve"> </w:t>
      </w:r>
      <w:r w:rsidR="00D23264" w:rsidRPr="00EA15B0">
        <w:rPr>
          <w:rFonts w:ascii="Times New Roman" w:hAnsi="Times New Roman" w:cs="Times New Roman"/>
          <w:sz w:val="24"/>
          <w:szCs w:val="24"/>
        </w:rPr>
        <w:t>Туймазинский район</w:t>
      </w:r>
      <w:r w:rsidR="00AC5D7A" w:rsidRPr="00EA15B0">
        <w:rPr>
          <w:rFonts w:ascii="Times New Roman" w:hAnsi="Times New Roman" w:cs="Times New Roman"/>
          <w:sz w:val="24"/>
          <w:szCs w:val="24"/>
        </w:rPr>
        <w:t xml:space="preserve">, </w:t>
      </w:r>
      <w:r w:rsidR="00D23264" w:rsidRPr="00EA15B0">
        <w:rPr>
          <w:rFonts w:ascii="Times New Roman" w:hAnsi="Times New Roman" w:cs="Times New Roman"/>
          <w:sz w:val="24"/>
          <w:szCs w:val="24"/>
        </w:rPr>
        <w:t xml:space="preserve">за пользование муниципальным имуществом, а также земельными участками, находящимися в муниципальной собственности </w:t>
      </w:r>
      <w:r w:rsidR="00AC5D7A" w:rsidRPr="00EA15B0">
        <w:rPr>
          <w:rFonts w:ascii="Times New Roman" w:hAnsi="Times New Roman" w:cs="Times New Roman"/>
          <w:sz w:val="24"/>
          <w:szCs w:val="24"/>
        </w:rPr>
        <w:t>и принятие мер реагирования по взысканию задолженностей (направление претензий, исковых заявлений, участие в делах).</w:t>
      </w:r>
    </w:p>
    <w:p w:rsidR="005533E4" w:rsidRPr="00EA15B0" w:rsidRDefault="004F57F4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1.1.2</w:t>
      </w:r>
      <w:r w:rsidR="00D23264" w:rsidRPr="00EA15B0">
        <w:rPr>
          <w:rFonts w:ascii="Times New Roman" w:hAnsi="Times New Roman" w:cs="Times New Roman"/>
          <w:sz w:val="24"/>
          <w:szCs w:val="24"/>
        </w:rPr>
        <w:t>2</w:t>
      </w:r>
      <w:r w:rsidR="00035786" w:rsidRPr="00EA15B0">
        <w:rPr>
          <w:rFonts w:ascii="Times New Roman" w:hAnsi="Times New Roman" w:cs="Times New Roman"/>
          <w:sz w:val="24"/>
          <w:szCs w:val="24"/>
        </w:rPr>
        <w:t xml:space="preserve">. </w:t>
      </w:r>
      <w:r w:rsidR="00AC5D7A" w:rsidRPr="00EA15B0">
        <w:rPr>
          <w:rFonts w:ascii="Times New Roman" w:hAnsi="Times New Roman" w:cs="Times New Roman"/>
          <w:sz w:val="24"/>
          <w:szCs w:val="24"/>
        </w:rPr>
        <w:t xml:space="preserve">осуществление мероприятий (подготовка документов, проведение заседаний комиссии по списанию, подготовка проекта решения Администрации о списании) по списанию в бюджетном (бухгалтерском) учете задолженности по платежам в бюджет </w:t>
      </w:r>
      <w:r w:rsidR="00111353" w:rsidRPr="00EA15B0">
        <w:rPr>
          <w:rFonts w:ascii="Times New Roman" w:hAnsi="Times New Roman" w:cs="Times New Roman"/>
          <w:sz w:val="24"/>
          <w:szCs w:val="24"/>
        </w:rPr>
        <w:t>сельского поселения Гафуровский сельсовет</w:t>
      </w:r>
      <w:r w:rsidR="00111353" w:rsidRPr="00EA15B0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="00AC5D7A" w:rsidRPr="00EA15B0">
        <w:rPr>
          <w:rFonts w:ascii="Times New Roman" w:hAnsi="Times New Roman" w:cs="Times New Roman"/>
          <w:sz w:val="24"/>
          <w:szCs w:val="24"/>
        </w:rPr>
        <w:t>муниципального района Туймазинский район за пользование муниципальным имуществом, а также земельными участками, находящимися в муниципальной собственности.</w:t>
      </w:r>
    </w:p>
    <w:p w:rsidR="00C77B8E" w:rsidRPr="00EA15B0" w:rsidRDefault="0078614B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1.1.2</w:t>
      </w:r>
      <w:r w:rsidR="00D23264" w:rsidRPr="00EA15B0">
        <w:rPr>
          <w:rFonts w:ascii="Times New Roman" w:hAnsi="Times New Roman" w:cs="Times New Roman"/>
          <w:sz w:val="24"/>
          <w:szCs w:val="24"/>
        </w:rPr>
        <w:t>3</w:t>
      </w:r>
      <w:r w:rsidR="005533E4" w:rsidRPr="00EA15B0">
        <w:rPr>
          <w:rFonts w:ascii="Times New Roman" w:hAnsi="Times New Roman" w:cs="Times New Roman"/>
          <w:sz w:val="24"/>
          <w:szCs w:val="24"/>
        </w:rPr>
        <w:t xml:space="preserve">. </w:t>
      </w:r>
      <w:r w:rsidR="00AC5D7A" w:rsidRPr="00EA15B0">
        <w:rPr>
          <w:rFonts w:ascii="Times New Roman" w:hAnsi="Times New Roman" w:cs="Times New Roman"/>
          <w:sz w:val="24"/>
          <w:szCs w:val="24"/>
        </w:rPr>
        <w:t>взаимодействие с органами земельного контроля по вопросам осуществления контроля за сохранностью и целевым использованием земельных участков, находящихся в муниципальной собственности, и переданными в пользование физическим и юридическим лицам по договорам.</w:t>
      </w:r>
    </w:p>
    <w:p w:rsidR="000230F5" w:rsidRPr="00EA15B0" w:rsidRDefault="004F57F4" w:rsidP="000C69E6">
      <w:pPr>
        <w:pStyle w:val="a5"/>
        <w:spacing w:line="23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A15B0">
        <w:rPr>
          <w:rFonts w:ascii="Times New Roman" w:hAnsi="Times New Roman"/>
          <w:sz w:val="24"/>
          <w:szCs w:val="24"/>
        </w:rPr>
        <w:t>1.1.2</w:t>
      </w:r>
      <w:r w:rsidR="00D23264" w:rsidRPr="00EA15B0">
        <w:rPr>
          <w:rFonts w:ascii="Times New Roman" w:hAnsi="Times New Roman"/>
          <w:sz w:val="24"/>
          <w:szCs w:val="24"/>
        </w:rPr>
        <w:t>4</w:t>
      </w:r>
      <w:r w:rsidR="00111353" w:rsidRPr="00EA15B0">
        <w:rPr>
          <w:rFonts w:ascii="Times New Roman" w:hAnsi="Times New Roman"/>
          <w:sz w:val="24"/>
          <w:szCs w:val="24"/>
        </w:rPr>
        <w:t xml:space="preserve">. </w:t>
      </w:r>
      <w:r w:rsidR="00AC5D7A" w:rsidRPr="00EA15B0">
        <w:rPr>
          <w:rFonts w:ascii="Times New Roman" w:hAnsi="Times New Roman"/>
          <w:sz w:val="24"/>
          <w:szCs w:val="24"/>
        </w:rPr>
        <w:t xml:space="preserve">представление интересов Администрации по делам о несостоятельности (банкротстве), в случае наличия задолженности перед бюджетом муниципального образования, </w:t>
      </w:r>
      <w:r w:rsidR="00D23264" w:rsidRPr="00EA15B0">
        <w:rPr>
          <w:rFonts w:ascii="Times New Roman" w:hAnsi="Times New Roman"/>
          <w:sz w:val="24"/>
          <w:szCs w:val="24"/>
        </w:rPr>
        <w:t>за пользование муниципальным имуществом, а также земельными участками, находящимися в муниципальной собственности</w:t>
      </w:r>
      <w:r w:rsidR="00AC5D7A" w:rsidRPr="00EA15B0">
        <w:rPr>
          <w:rFonts w:ascii="Times New Roman" w:hAnsi="Times New Roman"/>
          <w:sz w:val="24"/>
          <w:szCs w:val="24"/>
        </w:rPr>
        <w:t>. Предъявление и подписание требования кредитора о включении в реестр требований кредиторов должника, возражения на заявление требования кредитора о включении в реестр требований кредиторов должника, отзыва, ходатайства, жалобы в рамках разбирательства дела о банкротстве в арбитражном суде при рассмотрении требования кредитора о включении в реестр требований кредиторов должника в том числе, взыскание текущей задолженности</w:t>
      </w:r>
      <w:r w:rsidR="00713CB0" w:rsidRPr="00EA15B0">
        <w:rPr>
          <w:rFonts w:ascii="Times New Roman" w:hAnsi="Times New Roman"/>
          <w:sz w:val="24"/>
          <w:szCs w:val="24"/>
        </w:rPr>
        <w:t>.</w:t>
      </w:r>
    </w:p>
    <w:p w:rsidR="00A77FDA" w:rsidRPr="00EA15B0" w:rsidRDefault="00C77B8E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1.2. </w:t>
      </w:r>
      <w:r w:rsidR="00A77FDA" w:rsidRPr="00EA15B0">
        <w:rPr>
          <w:rFonts w:ascii="Times New Roman" w:hAnsi="Times New Roman" w:cs="Times New Roman"/>
          <w:sz w:val="24"/>
          <w:szCs w:val="24"/>
        </w:rPr>
        <w:t>Настоящее Соглашение основано на следующих принципах:</w:t>
      </w:r>
    </w:p>
    <w:p w:rsidR="00C77B8E" w:rsidRPr="00EA15B0" w:rsidRDefault="00C77B8E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а) обеспечение интересов населения </w:t>
      </w:r>
      <w:r w:rsidR="00111353" w:rsidRPr="00EA15B0">
        <w:rPr>
          <w:rFonts w:ascii="Times New Roman" w:hAnsi="Times New Roman" w:cs="Times New Roman"/>
          <w:sz w:val="24"/>
          <w:szCs w:val="24"/>
        </w:rPr>
        <w:t>сельского поселения Гафуровский сельсовет</w:t>
      </w:r>
      <w:r w:rsidR="00111353" w:rsidRPr="00EA15B0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="00D23264" w:rsidRPr="00EA15B0">
        <w:rPr>
          <w:rFonts w:ascii="Times New Roman" w:hAnsi="Times New Roman" w:cs="Times New Roman"/>
          <w:sz w:val="24"/>
          <w:szCs w:val="24"/>
        </w:rPr>
        <w:t>муниципального района Туймазинский район</w:t>
      </w:r>
      <w:r w:rsidRPr="00EA15B0">
        <w:rPr>
          <w:rFonts w:ascii="Times New Roman" w:hAnsi="Times New Roman" w:cs="Times New Roman"/>
          <w:sz w:val="24"/>
          <w:szCs w:val="24"/>
        </w:rPr>
        <w:t>, оказание содействия населению в осуществлении права на местное самоуправление;</w:t>
      </w:r>
    </w:p>
    <w:p w:rsidR="00C77B8E" w:rsidRPr="00EA15B0" w:rsidRDefault="00C77B8E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б) содействие эффективному развитию местного самоуправления на территории </w:t>
      </w:r>
      <w:r w:rsidR="00111353" w:rsidRPr="00EA15B0">
        <w:rPr>
          <w:rFonts w:ascii="Times New Roman" w:hAnsi="Times New Roman" w:cs="Times New Roman"/>
          <w:sz w:val="24"/>
          <w:szCs w:val="24"/>
        </w:rPr>
        <w:t>сельского поселения Гафуровский сельсовет</w:t>
      </w:r>
      <w:r w:rsidR="00111353" w:rsidRPr="00EA15B0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="00D23264" w:rsidRPr="00EA15B0">
        <w:rPr>
          <w:rFonts w:ascii="Times New Roman" w:hAnsi="Times New Roman" w:cs="Times New Roman"/>
          <w:sz w:val="24"/>
          <w:szCs w:val="24"/>
        </w:rPr>
        <w:t>муниципального района Туймазинский район;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в) создание органами исполнительной власти Республики Башкортостан необходимых правовых, организационных условий для становления и развития местного самоуправления;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г) самостоятельное осуществление органами местного самоуправления принадлежащих им полномочий по принятию решений по распоряжению объектами муниципальной собственностью в виде принятия решений по управлению и распоряжению объектами недвижимости, в том числе и земельными участками, в форме </w:t>
      </w:r>
      <w:r w:rsidR="00743CFF" w:rsidRPr="00EA15B0">
        <w:rPr>
          <w:rFonts w:ascii="Times New Roman" w:hAnsi="Times New Roman" w:cs="Times New Roman"/>
          <w:sz w:val="24"/>
          <w:szCs w:val="24"/>
        </w:rPr>
        <w:t>постановлений (распоряжений)</w:t>
      </w:r>
      <w:r w:rsidRPr="00EA15B0">
        <w:rPr>
          <w:rFonts w:ascii="Times New Roman" w:hAnsi="Times New Roman" w:cs="Times New Roman"/>
          <w:sz w:val="24"/>
          <w:szCs w:val="24"/>
        </w:rPr>
        <w:t xml:space="preserve"> Администрации;</w:t>
      </w:r>
    </w:p>
    <w:p w:rsidR="007D11C5" w:rsidRPr="00EA15B0" w:rsidRDefault="00306A3C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д</w:t>
      </w:r>
      <w:r w:rsidR="007D11C5" w:rsidRPr="00EA15B0">
        <w:rPr>
          <w:rFonts w:ascii="Times New Roman" w:hAnsi="Times New Roman" w:cs="Times New Roman"/>
          <w:sz w:val="24"/>
          <w:szCs w:val="24"/>
        </w:rPr>
        <w:t>) качественное оформление документов с учетом норм действующего законодательства.</w:t>
      </w:r>
    </w:p>
    <w:p w:rsidR="001C44E7" w:rsidRPr="00EA15B0" w:rsidRDefault="0077758C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1.3. </w:t>
      </w:r>
      <w:r w:rsidR="001C44E7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Администрация дает согласие </w:t>
      </w:r>
      <w:r w:rsidR="00AC5D7A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>Учреждению</w:t>
      </w:r>
      <w:r w:rsidR="001C44E7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предоставление информации, предусмотренной подпунктом 2.1.4. пункта 2.1 настоящего Соглашения, Министерств</w:t>
      </w:r>
      <w:r w:rsidR="00084BA4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1C44E7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земельных и имущественных отношений Республики Башкортостан </w:t>
      </w:r>
      <w:r w:rsidR="00084BA4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целях обеспечения мероприятий по </w:t>
      </w:r>
      <w:r w:rsidR="001C44E7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>создани</w:t>
      </w:r>
      <w:r w:rsidR="00084BA4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>ю</w:t>
      </w:r>
      <w:r w:rsidR="001C44E7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благоприятного инвестиционного климата на территории</w:t>
      </w:r>
      <w:r w:rsidR="00111353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11353" w:rsidRPr="00EA15B0">
        <w:rPr>
          <w:rFonts w:ascii="Times New Roman" w:hAnsi="Times New Roman" w:cs="Times New Roman"/>
          <w:sz w:val="24"/>
          <w:szCs w:val="24"/>
        </w:rPr>
        <w:t>сельского поселения Гафуровский сельсовет</w:t>
      </w:r>
      <w:r w:rsidR="00111353" w:rsidRPr="00EA15B0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="00D23264" w:rsidRPr="00EA15B0">
        <w:rPr>
          <w:rFonts w:ascii="Times New Roman" w:hAnsi="Times New Roman" w:cs="Times New Roman"/>
          <w:sz w:val="24"/>
          <w:szCs w:val="24"/>
        </w:rPr>
        <w:t>муниципального района Туймазинский район</w:t>
      </w:r>
      <w:r w:rsidR="001C44E7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II. Обязанности сторон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2.1. Обязанности Администрации: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55"/>
      <w:bookmarkEnd w:id="1"/>
      <w:r w:rsidRPr="00EA15B0">
        <w:rPr>
          <w:rFonts w:ascii="Times New Roman" w:hAnsi="Times New Roman" w:cs="Times New Roman"/>
          <w:sz w:val="24"/>
          <w:szCs w:val="24"/>
        </w:rPr>
        <w:t xml:space="preserve">2.1.1. Предоставление </w:t>
      </w:r>
      <w:r w:rsidR="00AC5D7A" w:rsidRPr="00EA15B0">
        <w:rPr>
          <w:rFonts w:ascii="Times New Roman" w:hAnsi="Times New Roman" w:cs="Times New Roman"/>
          <w:sz w:val="24"/>
          <w:szCs w:val="24"/>
        </w:rPr>
        <w:t>Учреждению</w:t>
      </w:r>
      <w:r w:rsidRPr="00EA15B0">
        <w:rPr>
          <w:rFonts w:ascii="Times New Roman" w:hAnsi="Times New Roman" w:cs="Times New Roman"/>
          <w:sz w:val="24"/>
          <w:szCs w:val="24"/>
        </w:rPr>
        <w:t xml:space="preserve"> необходимых материалов для подготовки проектов </w:t>
      </w:r>
      <w:r w:rsidR="00743CFF" w:rsidRPr="00EA15B0">
        <w:rPr>
          <w:rFonts w:ascii="Times New Roman" w:hAnsi="Times New Roman" w:cs="Times New Roman"/>
          <w:sz w:val="24"/>
          <w:szCs w:val="24"/>
        </w:rPr>
        <w:t>постановлений (распоряжений)</w:t>
      </w:r>
      <w:r w:rsidRPr="00EA15B0">
        <w:rPr>
          <w:rFonts w:ascii="Times New Roman" w:hAnsi="Times New Roman" w:cs="Times New Roman"/>
          <w:sz w:val="24"/>
          <w:szCs w:val="24"/>
        </w:rPr>
        <w:t xml:space="preserve"> Администрации и договоров.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2.1.2. Своевременное рассмотрение и принятие подготовленных </w:t>
      </w:r>
      <w:r w:rsidR="00AC5D7A" w:rsidRPr="00EA15B0">
        <w:rPr>
          <w:rFonts w:ascii="Times New Roman" w:hAnsi="Times New Roman" w:cs="Times New Roman"/>
          <w:sz w:val="24"/>
          <w:szCs w:val="24"/>
        </w:rPr>
        <w:t>Учреждением</w:t>
      </w:r>
      <w:r w:rsidRPr="00EA15B0">
        <w:rPr>
          <w:rFonts w:ascii="Times New Roman" w:hAnsi="Times New Roman" w:cs="Times New Roman"/>
          <w:sz w:val="24"/>
          <w:szCs w:val="24"/>
        </w:rPr>
        <w:t xml:space="preserve"> проектов </w:t>
      </w:r>
      <w:r w:rsidR="00743CFF" w:rsidRPr="00EA15B0">
        <w:rPr>
          <w:rFonts w:ascii="Times New Roman" w:hAnsi="Times New Roman" w:cs="Times New Roman"/>
          <w:sz w:val="24"/>
          <w:szCs w:val="24"/>
        </w:rPr>
        <w:t>постановлений (распоряжений)</w:t>
      </w:r>
      <w:r w:rsidRPr="00EA15B0">
        <w:rPr>
          <w:rFonts w:ascii="Times New Roman" w:hAnsi="Times New Roman" w:cs="Times New Roman"/>
          <w:sz w:val="24"/>
          <w:szCs w:val="24"/>
        </w:rPr>
        <w:t xml:space="preserve"> Администрации по управлению и распоряжению объектами недвижимости.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2.1.3. Выдача </w:t>
      </w:r>
      <w:r w:rsidR="00AC5D7A" w:rsidRPr="00EA15B0">
        <w:rPr>
          <w:rFonts w:ascii="Times New Roman" w:hAnsi="Times New Roman" w:cs="Times New Roman"/>
          <w:sz w:val="24"/>
          <w:szCs w:val="24"/>
        </w:rPr>
        <w:t>Учреждению</w:t>
      </w:r>
      <w:r w:rsidRPr="00EA15B0">
        <w:rPr>
          <w:rFonts w:ascii="Times New Roman" w:hAnsi="Times New Roman" w:cs="Times New Roman"/>
          <w:sz w:val="24"/>
          <w:szCs w:val="24"/>
        </w:rPr>
        <w:t xml:space="preserve"> доверенности на осуществление действий от имени Администрации в пределах полномочий настоящего Соглашения.</w:t>
      </w:r>
    </w:p>
    <w:p w:rsidR="00CA2C0C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2.1.4. Предоставление </w:t>
      </w:r>
      <w:r w:rsidR="00AC5D7A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>Учреждению</w:t>
      </w:r>
      <w:r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имеющейся земельно-кадастровой, землеустроительной и градостроительной документации, иных документов и предоставление имеющейся информации, </w:t>
      </w:r>
      <w:r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необходимой для осуществления </w:t>
      </w:r>
      <w:r w:rsidR="00AC5D7A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Учреждением </w:t>
      </w:r>
      <w:r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>полномочий по управлению и распор</w:t>
      </w:r>
      <w:r w:rsidR="00CA2C0C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>яжению муниципальным имуществом, а также для направления в Министерств</w:t>
      </w:r>
      <w:r w:rsidR="00AC5D7A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CA2C0C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земельных и имущественных отношений Республики Башкортостан по вопросам реализации инвестиционных проектов и создания благоприятного инвестиционного климата на территории Республики Башкортостан.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2.1.5. Финансирование расходов, связанных с</w:t>
      </w:r>
      <w:r w:rsidR="00F05F57" w:rsidRPr="00EA15B0">
        <w:rPr>
          <w:rFonts w:ascii="Times New Roman" w:hAnsi="Times New Roman" w:cs="Times New Roman"/>
          <w:sz w:val="24"/>
          <w:szCs w:val="24"/>
        </w:rPr>
        <w:t xml:space="preserve"> управлением и</w:t>
      </w:r>
      <w:r w:rsidRPr="00EA15B0">
        <w:rPr>
          <w:rFonts w:ascii="Times New Roman" w:hAnsi="Times New Roman" w:cs="Times New Roman"/>
          <w:sz w:val="24"/>
          <w:szCs w:val="24"/>
        </w:rPr>
        <w:t xml:space="preserve"> распоряжением муниципальным имуществом, а именно: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расходы, связанные с изготовлением технических и кадастровых документов (по факту), необходимых для обеспечения государственной регистрации права (перехода права) муниципальной собственности;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оплата нотариальных и юридических услуг (по факту);</w:t>
      </w:r>
    </w:p>
    <w:p w:rsidR="007555FB" w:rsidRPr="00EA15B0" w:rsidRDefault="007555FB" w:rsidP="00A138B1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оплата услуг по независимой оценке муниципального имущества, в том числе земельных участков, находящихся в муниципальной собственности (по факту</w:t>
      </w:r>
      <w:r w:rsidR="000C69E6" w:rsidRPr="00EA15B0">
        <w:rPr>
          <w:rFonts w:ascii="Times New Roman" w:hAnsi="Times New Roman" w:cs="Times New Roman"/>
          <w:sz w:val="24"/>
          <w:szCs w:val="24"/>
        </w:rPr>
        <w:t>)</w:t>
      </w:r>
      <w:r w:rsidR="00A138B1" w:rsidRPr="00EA15B0">
        <w:rPr>
          <w:rFonts w:ascii="Times New Roman" w:hAnsi="Times New Roman" w:cs="Times New Roman"/>
          <w:sz w:val="24"/>
          <w:szCs w:val="24"/>
        </w:rPr>
        <w:t>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2.1.6. Обеспечение информационно-справочным обслуживанием.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2.1.7. Осуществление контроля за исполнением </w:t>
      </w:r>
      <w:r w:rsidR="00030837" w:rsidRPr="00EA15B0">
        <w:rPr>
          <w:rFonts w:ascii="Times New Roman" w:hAnsi="Times New Roman" w:cs="Times New Roman"/>
          <w:sz w:val="24"/>
          <w:szCs w:val="24"/>
        </w:rPr>
        <w:t>Учреждением</w:t>
      </w:r>
      <w:r w:rsidRPr="00EA15B0">
        <w:rPr>
          <w:rFonts w:ascii="Times New Roman" w:hAnsi="Times New Roman" w:cs="Times New Roman"/>
          <w:sz w:val="24"/>
          <w:szCs w:val="24"/>
        </w:rPr>
        <w:t xml:space="preserve"> полномочий по управлению муниципальным имуществом в рамках настоящего Соглашения.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2.1.8. Обеспечение соблюдения прав</w:t>
      </w:r>
      <w:r w:rsidR="006003EB" w:rsidRPr="00EA15B0">
        <w:rPr>
          <w:rFonts w:ascii="Times New Roman" w:hAnsi="Times New Roman" w:cs="Times New Roman"/>
          <w:sz w:val="24"/>
          <w:szCs w:val="24"/>
        </w:rPr>
        <w:t>и</w:t>
      </w:r>
      <w:r w:rsidRPr="00EA15B0">
        <w:rPr>
          <w:rFonts w:ascii="Times New Roman" w:hAnsi="Times New Roman" w:cs="Times New Roman"/>
          <w:sz w:val="24"/>
          <w:szCs w:val="24"/>
        </w:rPr>
        <w:t>л ведения реестра муниципального имущества и требований, предъявляемых к системе ведения реестра муниципального имущества.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2.1.9. Обеспечение соблюдения прав доступа к реестру и защиты государственной и коммерческой тайны.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2.2. Обязанности </w:t>
      </w:r>
      <w:r w:rsidR="00030837" w:rsidRPr="00EA15B0">
        <w:rPr>
          <w:rFonts w:ascii="Times New Roman" w:hAnsi="Times New Roman" w:cs="Times New Roman"/>
          <w:sz w:val="24"/>
          <w:szCs w:val="24"/>
        </w:rPr>
        <w:t>Учреждения</w:t>
      </w:r>
      <w:r w:rsidRPr="00EA15B0">
        <w:rPr>
          <w:rFonts w:ascii="Times New Roman" w:hAnsi="Times New Roman" w:cs="Times New Roman"/>
          <w:sz w:val="24"/>
          <w:szCs w:val="24"/>
        </w:rPr>
        <w:t>:</w:t>
      </w:r>
    </w:p>
    <w:p w:rsidR="00323412" w:rsidRPr="00EA15B0" w:rsidRDefault="00323412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2.2.1. Обеспечение надлежащего осуществления функций по </w:t>
      </w:r>
      <w:r w:rsidR="002D71EE" w:rsidRPr="00EA15B0">
        <w:rPr>
          <w:rFonts w:ascii="Times New Roman" w:hAnsi="Times New Roman" w:cs="Times New Roman"/>
          <w:sz w:val="24"/>
          <w:szCs w:val="24"/>
        </w:rPr>
        <w:t>управлению</w:t>
      </w:r>
      <w:r w:rsidRPr="00EA15B0">
        <w:rPr>
          <w:rFonts w:ascii="Times New Roman" w:hAnsi="Times New Roman" w:cs="Times New Roman"/>
          <w:sz w:val="24"/>
          <w:szCs w:val="24"/>
        </w:rPr>
        <w:t xml:space="preserve"> муниципальным имуществом, предусмотренных в </w:t>
      </w:r>
      <w:hyperlink w:anchor="Par22" w:history="1">
        <w:r w:rsidRPr="00EA15B0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пункте 1.1</w:t>
        </w:r>
      </w:hyperlink>
      <w:r w:rsidRPr="00EA15B0">
        <w:rPr>
          <w:rFonts w:ascii="Times New Roman" w:hAnsi="Times New Roman" w:cs="Times New Roman"/>
          <w:sz w:val="24"/>
          <w:szCs w:val="24"/>
        </w:rPr>
        <w:t xml:space="preserve"> настоящего Соглашения, в соответствии с законодательством Российской Федерации и Республики Башкортостан в пределах переданных функций</w:t>
      </w:r>
      <w:r w:rsidRPr="00EA15B0">
        <w:rPr>
          <w:rFonts w:ascii="Times New Roman" w:hAnsi="Times New Roman" w:cs="Times New Roman"/>
          <w:color w:val="C00000"/>
          <w:sz w:val="24"/>
          <w:szCs w:val="24"/>
        </w:rPr>
        <w:t>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2.2.2. Предоставление Администрации по запросу необходимой информации по управлению муниципальным имуществом в рамках настоящего Соглашения.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2.2.3. Оказание консультативно-правовой помощи </w:t>
      </w:r>
      <w:r w:rsidR="008E5CCA" w:rsidRPr="00EA15B0">
        <w:rPr>
          <w:rFonts w:ascii="Times New Roman" w:hAnsi="Times New Roman" w:cs="Times New Roman"/>
          <w:sz w:val="24"/>
          <w:szCs w:val="24"/>
        </w:rPr>
        <w:t>Администраций</w:t>
      </w:r>
      <w:r w:rsidRPr="00EA15B0">
        <w:rPr>
          <w:rFonts w:ascii="Times New Roman" w:hAnsi="Times New Roman" w:cs="Times New Roman"/>
          <w:sz w:val="24"/>
          <w:szCs w:val="24"/>
        </w:rPr>
        <w:t xml:space="preserve"> по вопросам, связанным с осуществлением этими органами полномочий</w:t>
      </w:r>
      <w:r w:rsidR="00EE0CF3" w:rsidRPr="00EA15B0">
        <w:rPr>
          <w:rFonts w:ascii="Times New Roman" w:hAnsi="Times New Roman" w:cs="Times New Roman"/>
          <w:sz w:val="24"/>
          <w:szCs w:val="24"/>
        </w:rPr>
        <w:t xml:space="preserve"> в сфере управления и распоряжения муниципальным имуществом, в том числе земельными участками</w:t>
      </w:r>
      <w:r w:rsidRPr="00EA15B0">
        <w:rPr>
          <w:rFonts w:ascii="Times New Roman" w:hAnsi="Times New Roman" w:cs="Times New Roman"/>
          <w:sz w:val="24"/>
          <w:szCs w:val="24"/>
        </w:rPr>
        <w:t>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2.2.4. </w:t>
      </w:r>
      <w:r w:rsidR="00550AEE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>Подготовка</w:t>
      </w:r>
      <w:r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обоснования целесообразности и необходимости принятия решений по </w:t>
      </w:r>
      <w:r w:rsidR="002D71EE"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>управлению</w:t>
      </w:r>
      <w:r w:rsidRPr="00EA15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муниципальным имуществом в рамках настоящего Соглашения.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2.2.5. Своевременное рассмотрение обращений (предложений, заявлений) физических и юридических лиц по вопросам</w:t>
      </w:r>
      <w:r w:rsidR="00EE0CF3" w:rsidRPr="00EA15B0">
        <w:rPr>
          <w:rFonts w:ascii="Times New Roman" w:hAnsi="Times New Roman" w:cs="Times New Roman"/>
          <w:sz w:val="24"/>
          <w:szCs w:val="24"/>
        </w:rPr>
        <w:t>,</w:t>
      </w:r>
      <w:r w:rsidRPr="00EA15B0">
        <w:rPr>
          <w:rFonts w:ascii="Times New Roman" w:hAnsi="Times New Roman" w:cs="Times New Roman"/>
          <w:sz w:val="24"/>
          <w:szCs w:val="24"/>
        </w:rPr>
        <w:t xml:space="preserve"> относящимся к его компетенции.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2.2.6. Информирование главы Администрации о выявленных нарушениях в сфере распоряжения объектами муниципальной собственности в срок, не превышающий 10 дней со дня получения (выявления) информации о таких нарушениях и принятие конкретных мер по устранению выявленных нарушений.</w:t>
      </w:r>
    </w:p>
    <w:p w:rsidR="00BF6625" w:rsidRPr="00EA15B0" w:rsidRDefault="00BF662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2.2.7. Обеспечение своевременного и достоверного внесения данных в реестр муниципального имущества;</w:t>
      </w:r>
    </w:p>
    <w:p w:rsidR="0006271C" w:rsidRPr="00EA15B0" w:rsidRDefault="00BF662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2.2.8</w:t>
      </w:r>
      <w:r w:rsidR="00550AEE" w:rsidRPr="00EA15B0">
        <w:rPr>
          <w:rFonts w:ascii="Times New Roman" w:hAnsi="Times New Roman" w:cs="Times New Roman"/>
          <w:sz w:val="24"/>
          <w:szCs w:val="24"/>
        </w:rPr>
        <w:t>.П</w:t>
      </w:r>
      <w:r w:rsidR="00183356" w:rsidRPr="00EA15B0">
        <w:rPr>
          <w:rFonts w:ascii="Times New Roman" w:hAnsi="Times New Roman" w:cs="Times New Roman"/>
          <w:sz w:val="24"/>
          <w:szCs w:val="24"/>
        </w:rPr>
        <w:t xml:space="preserve">роведение совместно с </w:t>
      </w:r>
      <w:r w:rsidR="002D71EE" w:rsidRPr="00EA15B0">
        <w:rPr>
          <w:rFonts w:ascii="Times New Roman" w:hAnsi="Times New Roman" w:cs="Times New Roman"/>
          <w:sz w:val="24"/>
          <w:szCs w:val="24"/>
        </w:rPr>
        <w:t>органами</w:t>
      </w:r>
      <w:r w:rsidR="00183356" w:rsidRPr="00EA15B0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2D71EE" w:rsidRPr="00EA15B0">
        <w:rPr>
          <w:rFonts w:ascii="Times New Roman" w:hAnsi="Times New Roman" w:cs="Times New Roman"/>
          <w:sz w:val="24"/>
          <w:szCs w:val="24"/>
        </w:rPr>
        <w:t xml:space="preserve"> земельного</w:t>
      </w:r>
      <w:r w:rsidR="00183356" w:rsidRPr="00EA15B0">
        <w:rPr>
          <w:rFonts w:ascii="Times New Roman" w:hAnsi="Times New Roman" w:cs="Times New Roman"/>
          <w:sz w:val="24"/>
          <w:szCs w:val="24"/>
        </w:rPr>
        <w:t xml:space="preserve"> контроля Администрации проверок</w:t>
      </w:r>
      <w:r w:rsidR="00111353" w:rsidRPr="00EA15B0">
        <w:rPr>
          <w:rFonts w:ascii="Times New Roman" w:hAnsi="Times New Roman" w:cs="Times New Roman"/>
          <w:sz w:val="24"/>
          <w:szCs w:val="24"/>
        </w:rPr>
        <w:t>,</w:t>
      </w:r>
      <w:r w:rsidR="00183356" w:rsidRPr="00EA15B0">
        <w:rPr>
          <w:rFonts w:ascii="Times New Roman" w:hAnsi="Times New Roman" w:cs="Times New Roman"/>
          <w:sz w:val="24"/>
          <w:szCs w:val="24"/>
        </w:rPr>
        <w:t xml:space="preserve"> исполнения условий договоров по использованию земельных участков</w:t>
      </w:r>
      <w:r w:rsidR="00550AEE" w:rsidRPr="00EA15B0">
        <w:rPr>
          <w:rFonts w:ascii="Times New Roman" w:hAnsi="Times New Roman" w:cs="Times New Roman"/>
          <w:sz w:val="24"/>
          <w:szCs w:val="24"/>
        </w:rPr>
        <w:t xml:space="preserve">, находящихся </w:t>
      </w:r>
      <w:r w:rsidR="00BB138A" w:rsidRPr="00EA15B0">
        <w:rPr>
          <w:rFonts w:ascii="Times New Roman" w:hAnsi="Times New Roman" w:cs="Times New Roman"/>
          <w:sz w:val="24"/>
          <w:szCs w:val="24"/>
        </w:rPr>
        <w:t>на территории</w:t>
      </w:r>
      <w:r w:rsidR="00111353" w:rsidRPr="00EA15B0">
        <w:rPr>
          <w:rFonts w:ascii="Times New Roman" w:hAnsi="Times New Roman" w:cs="Times New Roman"/>
          <w:sz w:val="24"/>
          <w:szCs w:val="24"/>
        </w:rPr>
        <w:t xml:space="preserve"> сельского поселения Гафуровский сельсовет</w:t>
      </w:r>
      <w:r w:rsidR="00111353" w:rsidRPr="00EA15B0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</w:t>
      </w:r>
      <w:r w:rsidR="0006271C" w:rsidRPr="00EA15B0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="00111353" w:rsidRPr="00EA15B0">
        <w:rPr>
          <w:rFonts w:ascii="Times New Roman" w:hAnsi="Times New Roman" w:cs="Times New Roman"/>
          <w:sz w:val="24"/>
          <w:szCs w:val="24"/>
        </w:rPr>
        <w:t xml:space="preserve"> </w:t>
      </w:r>
      <w:r w:rsidR="00306A3C" w:rsidRPr="00EA15B0">
        <w:rPr>
          <w:rFonts w:ascii="Times New Roman" w:hAnsi="Times New Roman" w:cs="Times New Roman"/>
          <w:sz w:val="24"/>
          <w:szCs w:val="24"/>
        </w:rPr>
        <w:t>Туймазинский район Республики Башкортостан</w:t>
      </w:r>
      <w:r w:rsidR="0006271C" w:rsidRPr="00EA15B0">
        <w:rPr>
          <w:rFonts w:ascii="Times New Roman" w:hAnsi="Times New Roman" w:cs="Times New Roman"/>
          <w:sz w:val="24"/>
          <w:szCs w:val="24"/>
        </w:rPr>
        <w:t>.</w:t>
      </w:r>
    </w:p>
    <w:p w:rsidR="00183356" w:rsidRPr="00EA15B0" w:rsidRDefault="00BF662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2.2.9</w:t>
      </w:r>
      <w:r w:rsidR="00183356" w:rsidRPr="00EA15B0">
        <w:rPr>
          <w:rFonts w:ascii="Times New Roman" w:hAnsi="Times New Roman" w:cs="Times New Roman"/>
          <w:sz w:val="24"/>
          <w:szCs w:val="24"/>
        </w:rPr>
        <w:t xml:space="preserve">. </w:t>
      </w:r>
      <w:r w:rsidR="00550AEE" w:rsidRPr="00EA15B0">
        <w:rPr>
          <w:rFonts w:ascii="Times New Roman" w:hAnsi="Times New Roman" w:cs="Times New Roman"/>
          <w:sz w:val="24"/>
          <w:szCs w:val="24"/>
        </w:rPr>
        <w:t>О</w:t>
      </w:r>
      <w:r w:rsidR="00183356" w:rsidRPr="00EA15B0">
        <w:rPr>
          <w:rFonts w:ascii="Times New Roman" w:hAnsi="Times New Roman" w:cs="Times New Roman"/>
          <w:sz w:val="24"/>
          <w:szCs w:val="24"/>
        </w:rPr>
        <w:t>беспечение документооборота в сфере земельных и имущественных отношений в соответствии с нормами и требованиями по делопроизводству.</w:t>
      </w:r>
    </w:p>
    <w:p w:rsidR="000C69E6" w:rsidRPr="00EA15B0" w:rsidRDefault="000C69E6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III. Сроки действия и порядок прекращения Соглашения</w:t>
      </w:r>
    </w:p>
    <w:p w:rsidR="00142BB6" w:rsidRPr="00EA15B0" w:rsidRDefault="00142BB6" w:rsidP="000C69E6">
      <w:pPr>
        <w:autoSpaceDE w:val="0"/>
        <w:autoSpaceDN w:val="0"/>
        <w:adjustRightInd w:val="0"/>
        <w:spacing w:after="0" w:line="23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3.1. Настоящее Соглашение заключено сроком на 5 лет.</w:t>
      </w:r>
    </w:p>
    <w:p w:rsidR="007D11C5" w:rsidRPr="00EA15B0" w:rsidRDefault="00EE0CF3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3.2</w:t>
      </w:r>
      <w:r w:rsidR="007D11C5" w:rsidRPr="00EA15B0">
        <w:rPr>
          <w:rFonts w:ascii="Times New Roman" w:hAnsi="Times New Roman" w:cs="Times New Roman"/>
          <w:sz w:val="24"/>
          <w:szCs w:val="24"/>
        </w:rPr>
        <w:t>. В случае, если за один месяц до окончания срока действия настоящего Соглашения ни одна из сторон не заявит о его прекращении, Соглашение считается пролонгированным на тот же срок и на тех же условиях.</w:t>
      </w:r>
    </w:p>
    <w:p w:rsidR="007D11C5" w:rsidRPr="00EA15B0" w:rsidRDefault="00EE0CF3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3.3</w:t>
      </w:r>
      <w:r w:rsidR="007D11C5" w:rsidRPr="00EA15B0">
        <w:rPr>
          <w:rFonts w:ascii="Times New Roman" w:hAnsi="Times New Roman" w:cs="Times New Roman"/>
          <w:sz w:val="24"/>
          <w:szCs w:val="24"/>
        </w:rPr>
        <w:t>. Споры между Сторонами решаются в досудебном порядке, в иных случаях - в Арбитражном суде.</w:t>
      </w:r>
    </w:p>
    <w:p w:rsidR="00142BB6" w:rsidRPr="00EA15B0" w:rsidRDefault="00142BB6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IV. Ответственность сторон</w:t>
      </w:r>
    </w:p>
    <w:p w:rsidR="00142BB6" w:rsidRPr="00EA15B0" w:rsidRDefault="00142BB6" w:rsidP="000C69E6">
      <w:pPr>
        <w:autoSpaceDE w:val="0"/>
        <w:autoSpaceDN w:val="0"/>
        <w:adjustRightInd w:val="0"/>
        <w:spacing w:after="0" w:line="23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4.1. Стороны несут ответственность за неисполнение или ненадлежащее исполнение обязанностей, предусмотренных настоящим Соглашением в соответствии с законодательством Российской Федерации и Республики Башкортостан в пределах переданных полномочий: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4.1.1. Работники Администрации и </w:t>
      </w:r>
      <w:r w:rsidR="00030837" w:rsidRPr="00EA15B0">
        <w:rPr>
          <w:rFonts w:ascii="Times New Roman" w:hAnsi="Times New Roman" w:cs="Times New Roman"/>
          <w:sz w:val="24"/>
          <w:szCs w:val="24"/>
        </w:rPr>
        <w:t>Учреждения</w:t>
      </w:r>
      <w:r w:rsidRPr="00EA15B0">
        <w:rPr>
          <w:rFonts w:ascii="Times New Roman" w:hAnsi="Times New Roman" w:cs="Times New Roman"/>
          <w:sz w:val="24"/>
          <w:szCs w:val="24"/>
        </w:rPr>
        <w:t xml:space="preserve"> ответственность за неисполнение или ненадлежащее исполнение полномочий по настоящему Соглашению в соответствии с действующим законодательством РФ.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4.1.2. Работники Администрации и </w:t>
      </w:r>
      <w:r w:rsidR="00030837" w:rsidRPr="00EA15B0">
        <w:rPr>
          <w:rFonts w:ascii="Times New Roman" w:hAnsi="Times New Roman" w:cs="Times New Roman"/>
          <w:sz w:val="24"/>
          <w:szCs w:val="24"/>
        </w:rPr>
        <w:t>Учреждения</w:t>
      </w:r>
      <w:r w:rsidRPr="00EA15B0">
        <w:rPr>
          <w:rFonts w:ascii="Times New Roman" w:hAnsi="Times New Roman" w:cs="Times New Roman"/>
          <w:sz w:val="24"/>
          <w:szCs w:val="24"/>
        </w:rPr>
        <w:t xml:space="preserve"> несут ответственность в установленном действующим законодательством порядке в случае неправомерной передачи третьим лицам сведений и информации, полученной в процессе исполнения настоящего Соглашения.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4.1.3. Администрация несет ответственность за непредставление </w:t>
      </w:r>
      <w:r w:rsidR="00030837" w:rsidRPr="00EA15B0">
        <w:rPr>
          <w:rFonts w:ascii="Times New Roman" w:hAnsi="Times New Roman" w:cs="Times New Roman"/>
          <w:sz w:val="24"/>
          <w:szCs w:val="24"/>
        </w:rPr>
        <w:t>Учреждению</w:t>
      </w:r>
      <w:r w:rsidRPr="00EA15B0">
        <w:rPr>
          <w:rFonts w:ascii="Times New Roman" w:hAnsi="Times New Roman" w:cs="Times New Roman"/>
          <w:sz w:val="24"/>
          <w:szCs w:val="24"/>
        </w:rPr>
        <w:t xml:space="preserve"> материалов, предусмотренных </w:t>
      </w:r>
      <w:hyperlink w:anchor="Par55" w:history="1">
        <w:r w:rsidRPr="00EA15B0">
          <w:rPr>
            <w:rFonts w:ascii="Times New Roman" w:hAnsi="Times New Roman" w:cs="Times New Roman"/>
            <w:color w:val="000000" w:themeColor="text1"/>
            <w:sz w:val="24"/>
            <w:szCs w:val="24"/>
          </w:rPr>
          <w:t>п. 2.1.1</w:t>
        </w:r>
      </w:hyperlink>
      <w:r w:rsidRPr="00EA15B0">
        <w:rPr>
          <w:rFonts w:ascii="Times New Roman" w:hAnsi="Times New Roman" w:cs="Times New Roman"/>
          <w:sz w:val="24"/>
          <w:szCs w:val="24"/>
        </w:rPr>
        <w:t>, в установленные сроки.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4.1.4. </w:t>
      </w:r>
      <w:r w:rsidR="00D23264" w:rsidRPr="00EA15B0">
        <w:rPr>
          <w:rFonts w:ascii="Times New Roman" w:hAnsi="Times New Roman" w:cs="Times New Roman"/>
          <w:sz w:val="24"/>
          <w:szCs w:val="24"/>
        </w:rPr>
        <w:t>Учреждение</w:t>
      </w:r>
      <w:r w:rsidRPr="00EA15B0">
        <w:rPr>
          <w:rFonts w:ascii="Times New Roman" w:hAnsi="Times New Roman" w:cs="Times New Roman"/>
          <w:sz w:val="24"/>
          <w:szCs w:val="24"/>
        </w:rPr>
        <w:t xml:space="preserve"> несет ответственность за несвоевременность, несоответствие подготовленных писем, ответов заявителям и проектов нормативных правовых актов действующему законодательству.</w:t>
      </w:r>
    </w:p>
    <w:p w:rsidR="00427644" w:rsidRPr="00EA15B0" w:rsidRDefault="00427644" w:rsidP="000C69E6">
      <w:pPr>
        <w:autoSpaceDE w:val="0"/>
        <w:autoSpaceDN w:val="0"/>
        <w:adjustRightInd w:val="0"/>
        <w:spacing w:after="0" w:line="23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V. Заключительные условия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5.1. Настоящее Соглашение вступает в силу с момента подписания его сторонами.</w:t>
      </w:r>
    </w:p>
    <w:p w:rsidR="007D11C5" w:rsidRPr="00EA15B0" w:rsidRDefault="00323412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 xml:space="preserve">5.2. </w:t>
      </w:r>
      <w:r w:rsidR="007D11C5" w:rsidRPr="00EA15B0">
        <w:rPr>
          <w:rFonts w:ascii="Times New Roman" w:hAnsi="Times New Roman" w:cs="Times New Roman"/>
          <w:sz w:val="24"/>
          <w:szCs w:val="24"/>
        </w:rPr>
        <w:t>Изменения и дополнения к настоящему Соглашению оформляются дополнительным Соглашением сторон.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5.</w:t>
      </w:r>
      <w:r w:rsidR="00030837" w:rsidRPr="00EA15B0">
        <w:rPr>
          <w:rFonts w:ascii="Times New Roman" w:hAnsi="Times New Roman" w:cs="Times New Roman"/>
          <w:sz w:val="24"/>
          <w:szCs w:val="24"/>
        </w:rPr>
        <w:t>3</w:t>
      </w:r>
      <w:r w:rsidRPr="00EA15B0">
        <w:rPr>
          <w:rFonts w:ascii="Times New Roman" w:hAnsi="Times New Roman" w:cs="Times New Roman"/>
          <w:sz w:val="24"/>
          <w:szCs w:val="24"/>
        </w:rPr>
        <w:t>. Соглашение заключено в 2-х экземплярах, имеющих одинаковую юридическую силу.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VI. Местонахождение (юридический адрес) сторон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A15B0">
        <w:rPr>
          <w:rFonts w:ascii="Times New Roman" w:hAnsi="Times New Roman" w:cs="Times New Roman"/>
          <w:sz w:val="24"/>
          <w:szCs w:val="24"/>
        </w:rPr>
        <w:t>и их реквизиты</w:t>
      </w:r>
    </w:p>
    <w:p w:rsidR="007D11C5" w:rsidRPr="00EA15B0" w:rsidRDefault="007D11C5" w:rsidP="000C69E6">
      <w:pPr>
        <w:autoSpaceDE w:val="0"/>
        <w:autoSpaceDN w:val="0"/>
        <w:adjustRightInd w:val="0"/>
        <w:spacing w:after="0" w:line="23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tbl>
      <w:tblPr>
        <w:tblStyle w:val="a6"/>
        <w:tblW w:w="0" w:type="auto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8"/>
        <w:gridCol w:w="4536"/>
      </w:tblGrid>
      <w:tr w:rsidR="00030837" w:rsidRPr="00EA15B0" w:rsidTr="00030837">
        <w:tc>
          <w:tcPr>
            <w:tcW w:w="4678" w:type="dxa"/>
          </w:tcPr>
          <w:p w:rsidR="00D23264" w:rsidRPr="00EA15B0" w:rsidRDefault="00D23264" w:rsidP="00D23264">
            <w:pPr>
              <w:autoSpaceDE w:val="0"/>
              <w:autoSpaceDN w:val="0"/>
              <w:adjustRightInd w:val="0"/>
              <w:spacing w:line="23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EA15B0">
              <w:rPr>
                <w:rFonts w:cs="Times New Roman"/>
                <w:sz w:val="24"/>
                <w:szCs w:val="24"/>
              </w:rPr>
              <w:t>«Администрация»</w:t>
            </w:r>
          </w:p>
          <w:p w:rsidR="00D23264" w:rsidRPr="00EA15B0" w:rsidRDefault="00D23264" w:rsidP="00D23264">
            <w:pPr>
              <w:autoSpaceDE w:val="0"/>
              <w:autoSpaceDN w:val="0"/>
              <w:adjustRightInd w:val="0"/>
              <w:spacing w:line="23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  <w:p w:rsidR="00111353" w:rsidRPr="00EA15B0" w:rsidRDefault="00030837" w:rsidP="00030837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EA15B0">
              <w:rPr>
                <w:rFonts w:cs="Times New Roman"/>
                <w:sz w:val="24"/>
                <w:szCs w:val="24"/>
              </w:rPr>
              <w:t xml:space="preserve">Администрация </w:t>
            </w:r>
            <w:r w:rsidR="00111353" w:rsidRPr="00EA15B0">
              <w:rPr>
                <w:rFonts w:cs="Times New Roman"/>
                <w:sz w:val="24"/>
                <w:szCs w:val="24"/>
              </w:rPr>
              <w:t xml:space="preserve">сельского </w:t>
            </w:r>
          </w:p>
          <w:p w:rsidR="003968FC" w:rsidRPr="00EA15B0" w:rsidRDefault="00111353" w:rsidP="00030837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EA15B0">
              <w:rPr>
                <w:rFonts w:cs="Times New Roman"/>
                <w:sz w:val="24"/>
                <w:szCs w:val="24"/>
              </w:rPr>
              <w:t>поселения Гафуровский сельсовет</w:t>
            </w:r>
          </w:p>
          <w:p w:rsidR="005C49EE" w:rsidRDefault="00030837" w:rsidP="00030837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EA15B0">
              <w:rPr>
                <w:rFonts w:cs="Times New Roman"/>
                <w:sz w:val="24"/>
                <w:szCs w:val="24"/>
              </w:rPr>
              <w:t xml:space="preserve">муниципального района </w:t>
            </w:r>
          </w:p>
          <w:p w:rsidR="00030837" w:rsidRPr="00EA15B0" w:rsidRDefault="00030837" w:rsidP="00030837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EA15B0">
              <w:rPr>
                <w:rFonts w:cs="Times New Roman"/>
                <w:sz w:val="24"/>
                <w:szCs w:val="24"/>
              </w:rPr>
              <w:t xml:space="preserve">Туймазинский район </w:t>
            </w:r>
          </w:p>
          <w:p w:rsidR="00030837" w:rsidRPr="00EA15B0" w:rsidRDefault="00030837" w:rsidP="00030837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EA15B0">
              <w:rPr>
                <w:rFonts w:cs="Times New Roman"/>
                <w:sz w:val="24"/>
                <w:szCs w:val="24"/>
              </w:rPr>
              <w:t>Республики Башкортостан</w:t>
            </w:r>
          </w:p>
        </w:tc>
        <w:tc>
          <w:tcPr>
            <w:tcW w:w="4536" w:type="dxa"/>
          </w:tcPr>
          <w:p w:rsidR="00D23264" w:rsidRPr="00EA15B0" w:rsidRDefault="00D23264" w:rsidP="00D23264">
            <w:pPr>
              <w:autoSpaceDE w:val="0"/>
              <w:autoSpaceDN w:val="0"/>
              <w:adjustRightInd w:val="0"/>
              <w:spacing w:line="23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EA15B0">
              <w:rPr>
                <w:rFonts w:cs="Times New Roman"/>
                <w:sz w:val="24"/>
                <w:szCs w:val="24"/>
              </w:rPr>
              <w:t>«Учреждение»</w:t>
            </w:r>
          </w:p>
          <w:p w:rsidR="00D23264" w:rsidRPr="00EA15B0" w:rsidRDefault="00D23264" w:rsidP="00030837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cs="Times New Roman"/>
                <w:sz w:val="24"/>
                <w:szCs w:val="24"/>
              </w:rPr>
            </w:pPr>
          </w:p>
          <w:p w:rsidR="00030837" w:rsidRPr="00EA15B0" w:rsidRDefault="00030837" w:rsidP="00030837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EA15B0">
              <w:rPr>
                <w:rFonts w:cs="Times New Roman"/>
                <w:sz w:val="24"/>
                <w:szCs w:val="24"/>
              </w:rPr>
              <w:t xml:space="preserve">Муниципальное казенное учреждение «Центр по управлению муниципальным имуществом и информационно-консультационным услугам» муниципального района Туймазинский район </w:t>
            </w:r>
          </w:p>
          <w:p w:rsidR="00030837" w:rsidRPr="00EA15B0" w:rsidRDefault="00030837" w:rsidP="00030837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EA15B0">
              <w:rPr>
                <w:rFonts w:cs="Times New Roman"/>
                <w:sz w:val="24"/>
                <w:szCs w:val="24"/>
              </w:rPr>
              <w:t>Республики Башкортостан</w:t>
            </w:r>
          </w:p>
        </w:tc>
      </w:tr>
      <w:tr w:rsidR="00030837" w:rsidRPr="00EA15B0" w:rsidTr="00030837">
        <w:tc>
          <w:tcPr>
            <w:tcW w:w="4678" w:type="dxa"/>
          </w:tcPr>
          <w:p w:rsidR="00030837" w:rsidRPr="00EA15B0" w:rsidRDefault="00030837" w:rsidP="00030837">
            <w:pPr>
              <w:autoSpaceDE w:val="0"/>
              <w:autoSpaceDN w:val="0"/>
              <w:adjustRightInd w:val="0"/>
              <w:spacing w:line="230" w:lineRule="auto"/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 w:rsidRPr="00EA15B0">
              <w:rPr>
                <w:rFonts w:cs="Times New Roman"/>
                <w:sz w:val="24"/>
                <w:szCs w:val="24"/>
              </w:rPr>
              <w:t xml:space="preserve">ИНН </w:t>
            </w:r>
            <w:r w:rsidR="00111353" w:rsidRPr="00EA15B0">
              <w:rPr>
                <w:rFonts w:cs="Times New Roman"/>
                <w:sz w:val="24"/>
                <w:szCs w:val="24"/>
              </w:rPr>
              <w:t>0244002027</w:t>
            </w:r>
          </w:p>
          <w:p w:rsidR="00030837" w:rsidRPr="00EA15B0" w:rsidRDefault="00030837" w:rsidP="00030837">
            <w:pPr>
              <w:autoSpaceDE w:val="0"/>
              <w:autoSpaceDN w:val="0"/>
              <w:adjustRightInd w:val="0"/>
              <w:spacing w:line="230" w:lineRule="auto"/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 w:rsidRPr="00EA15B0">
              <w:rPr>
                <w:rFonts w:cs="Times New Roman"/>
                <w:sz w:val="24"/>
                <w:szCs w:val="24"/>
              </w:rPr>
              <w:t>Юридический адрес:</w:t>
            </w:r>
          </w:p>
          <w:p w:rsidR="003968FC" w:rsidRPr="00EA15B0" w:rsidRDefault="003968FC" w:rsidP="00111353">
            <w:pPr>
              <w:autoSpaceDE w:val="0"/>
              <w:autoSpaceDN w:val="0"/>
              <w:adjustRightInd w:val="0"/>
              <w:spacing w:line="230" w:lineRule="auto"/>
              <w:ind w:firstLine="0"/>
              <w:jc w:val="both"/>
              <w:rPr>
                <w:rFonts w:cs="Times New Roman"/>
                <w:sz w:val="24"/>
                <w:szCs w:val="24"/>
                <w:u w:val="single"/>
              </w:rPr>
            </w:pPr>
            <w:r w:rsidRPr="00EA15B0">
              <w:rPr>
                <w:rFonts w:cs="Times New Roman"/>
                <w:sz w:val="24"/>
                <w:szCs w:val="24"/>
              </w:rPr>
              <w:t xml:space="preserve">Индекс: </w:t>
            </w:r>
            <w:r w:rsidR="00111353" w:rsidRPr="00EA15B0">
              <w:rPr>
                <w:rFonts w:cs="Times New Roman"/>
                <w:sz w:val="24"/>
                <w:szCs w:val="24"/>
              </w:rPr>
              <w:t>452778</w:t>
            </w:r>
            <w:r w:rsidR="00030837" w:rsidRPr="00EA15B0">
              <w:rPr>
                <w:rFonts w:cs="Times New Roman"/>
                <w:sz w:val="24"/>
                <w:szCs w:val="24"/>
              </w:rPr>
              <w:t xml:space="preserve">, Республика Башкортостан, </w:t>
            </w:r>
            <w:r w:rsidR="00111353" w:rsidRPr="00EA15B0">
              <w:rPr>
                <w:rFonts w:cs="Times New Roman"/>
                <w:sz w:val="24"/>
                <w:szCs w:val="24"/>
              </w:rPr>
              <w:t>Туймазинский район с. Дуслык, ул. Советская, 3А.</w:t>
            </w:r>
          </w:p>
        </w:tc>
        <w:tc>
          <w:tcPr>
            <w:tcW w:w="4536" w:type="dxa"/>
          </w:tcPr>
          <w:p w:rsidR="00030837" w:rsidRPr="00EA15B0" w:rsidRDefault="00030837" w:rsidP="00030837">
            <w:pPr>
              <w:autoSpaceDE w:val="0"/>
              <w:autoSpaceDN w:val="0"/>
              <w:adjustRightInd w:val="0"/>
              <w:spacing w:line="230" w:lineRule="auto"/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 w:rsidRPr="00EA15B0">
              <w:rPr>
                <w:rFonts w:cs="Times New Roman"/>
                <w:sz w:val="24"/>
                <w:szCs w:val="24"/>
              </w:rPr>
              <w:t>ИНН 0269023501</w:t>
            </w:r>
          </w:p>
          <w:p w:rsidR="00030837" w:rsidRPr="00EA15B0" w:rsidRDefault="00030837" w:rsidP="00030837">
            <w:pPr>
              <w:autoSpaceDE w:val="0"/>
              <w:autoSpaceDN w:val="0"/>
              <w:adjustRightInd w:val="0"/>
              <w:spacing w:line="230" w:lineRule="auto"/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 w:rsidRPr="00EA15B0">
              <w:rPr>
                <w:rFonts w:cs="Times New Roman"/>
                <w:sz w:val="24"/>
                <w:szCs w:val="24"/>
              </w:rPr>
              <w:t>Юридический адрес:</w:t>
            </w:r>
          </w:p>
          <w:p w:rsidR="00030837" w:rsidRPr="00EA15B0" w:rsidRDefault="00030837" w:rsidP="00030837">
            <w:pPr>
              <w:autoSpaceDE w:val="0"/>
              <w:autoSpaceDN w:val="0"/>
              <w:adjustRightInd w:val="0"/>
              <w:spacing w:line="230" w:lineRule="auto"/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 w:rsidRPr="00EA15B0">
              <w:rPr>
                <w:rFonts w:cs="Times New Roman"/>
                <w:sz w:val="24"/>
                <w:szCs w:val="24"/>
              </w:rPr>
              <w:t>452756, Республика Башкортостан, г.Туймазы, ул. Столярова, д.3</w:t>
            </w:r>
          </w:p>
        </w:tc>
      </w:tr>
    </w:tbl>
    <w:p w:rsidR="0006271C" w:rsidRPr="00EA15B0" w:rsidRDefault="0006271C" w:rsidP="00EA15B0">
      <w:pPr>
        <w:autoSpaceDE w:val="0"/>
        <w:autoSpaceDN w:val="0"/>
        <w:adjustRightInd w:val="0"/>
        <w:spacing w:after="0" w:line="23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3356" w:rsidRPr="00EA15B0" w:rsidRDefault="00183356" w:rsidP="000C69E6">
      <w:pPr>
        <w:autoSpaceDE w:val="0"/>
        <w:autoSpaceDN w:val="0"/>
        <w:adjustRightInd w:val="0"/>
        <w:spacing w:after="0" w:line="23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15B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 СТОРОН</w:t>
      </w:r>
    </w:p>
    <w:p w:rsidR="00142BB6" w:rsidRPr="00EA15B0" w:rsidRDefault="00142BB6" w:rsidP="000C69E6">
      <w:pPr>
        <w:autoSpaceDE w:val="0"/>
        <w:autoSpaceDN w:val="0"/>
        <w:adjustRightInd w:val="0"/>
        <w:spacing w:after="0" w:line="23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6"/>
        <w:tblW w:w="0" w:type="auto"/>
        <w:tblInd w:w="5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4813"/>
      </w:tblGrid>
      <w:tr w:rsidR="00030837" w:rsidRPr="00EA15B0" w:rsidTr="00030837">
        <w:tc>
          <w:tcPr>
            <w:tcW w:w="4820" w:type="dxa"/>
          </w:tcPr>
          <w:p w:rsidR="00030837" w:rsidRPr="00EA15B0" w:rsidRDefault="00030837" w:rsidP="00030837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A15B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Глава </w:t>
            </w:r>
            <w:r w:rsidR="00EA15B0" w:rsidRPr="00EA15B0">
              <w:rPr>
                <w:rFonts w:cs="Times New Roman"/>
                <w:sz w:val="24"/>
                <w:szCs w:val="24"/>
              </w:rPr>
              <w:t>сельского поселения Гафуровский сельсовет</w:t>
            </w:r>
            <w:r w:rsidRPr="00EA15B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муниципального района Туймазинский район </w:t>
            </w:r>
          </w:p>
          <w:p w:rsidR="00030837" w:rsidRPr="00EA15B0" w:rsidRDefault="00030837" w:rsidP="00030837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A15B0">
              <w:rPr>
                <w:rFonts w:eastAsia="Times New Roman" w:cs="Times New Roman"/>
                <w:sz w:val="24"/>
                <w:szCs w:val="24"/>
                <w:lang w:eastAsia="ru-RU"/>
              </w:rPr>
              <w:t>Республики Башкортостан</w:t>
            </w:r>
          </w:p>
        </w:tc>
        <w:tc>
          <w:tcPr>
            <w:tcW w:w="4813" w:type="dxa"/>
          </w:tcPr>
          <w:p w:rsidR="00030837" w:rsidRPr="00EA15B0" w:rsidRDefault="00030837" w:rsidP="00030837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EA15B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Директор </w:t>
            </w:r>
            <w:r w:rsidRPr="00EA15B0">
              <w:rPr>
                <w:rFonts w:cs="Times New Roman"/>
                <w:sz w:val="24"/>
                <w:szCs w:val="24"/>
              </w:rPr>
              <w:t xml:space="preserve">Муниципального казенного учреждения «Центр по управлению муниципальным имуществом и информационно-консультационным услугам» муниципального района Туймазинский район </w:t>
            </w:r>
          </w:p>
          <w:p w:rsidR="00030837" w:rsidRPr="00EA15B0" w:rsidRDefault="00030837" w:rsidP="00030837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A15B0">
              <w:rPr>
                <w:rFonts w:cs="Times New Roman"/>
                <w:sz w:val="24"/>
                <w:szCs w:val="24"/>
              </w:rPr>
              <w:t>Республики Башкортостан</w:t>
            </w:r>
          </w:p>
        </w:tc>
      </w:tr>
      <w:tr w:rsidR="00030837" w:rsidRPr="00EA15B0" w:rsidTr="00030837">
        <w:tc>
          <w:tcPr>
            <w:tcW w:w="4820" w:type="dxa"/>
          </w:tcPr>
          <w:p w:rsidR="00030837" w:rsidRPr="00EA15B0" w:rsidRDefault="00030837" w:rsidP="000C69E6">
            <w:pPr>
              <w:autoSpaceDE w:val="0"/>
              <w:autoSpaceDN w:val="0"/>
              <w:adjustRightInd w:val="0"/>
              <w:spacing w:line="23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030837" w:rsidRPr="00EA15B0" w:rsidRDefault="00030837" w:rsidP="00EA15B0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A15B0">
              <w:rPr>
                <w:rFonts w:eastAsia="Times New Roman" w:cs="Times New Roman"/>
                <w:sz w:val="24"/>
                <w:szCs w:val="24"/>
                <w:lang w:eastAsia="ru-RU"/>
              </w:rPr>
              <w:t>________________</w:t>
            </w:r>
            <w:r w:rsidR="003968FC" w:rsidRPr="00EA15B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EA15B0" w:rsidRPr="00EA15B0">
              <w:rPr>
                <w:rFonts w:eastAsia="Times New Roman" w:cs="Times New Roman"/>
                <w:sz w:val="24"/>
                <w:szCs w:val="24"/>
                <w:lang w:eastAsia="ru-RU"/>
              </w:rPr>
              <w:t>Р.Р. Сафин</w:t>
            </w:r>
          </w:p>
        </w:tc>
        <w:tc>
          <w:tcPr>
            <w:tcW w:w="4813" w:type="dxa"/>
          </w:tcPr>
          <w:p w:rsidR="00030837" w:rsidRPr="00EA15B0" w:rsidRDefault="00030837" w:rsidP="00030837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030837" w:rsidRPr="00EA15B0" w:rsidRDefault="00030837" w:rsidP="00030837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A15B0">
              <w:rPr>
                <w:rFonts w:eastAsia="Times New Roman" w:cs="Times New Roman"/>
                <w:sz w:val="24"/>
                <w:szCs w:val="24"/>
                <w:lang w:eastAsia="ru-RU"/>
              </w:rPr>
              <w:t>_________________Р.М.</w:t>
            </w:r>
            <w:r w:rsidR="00EA15B0" w:rsidRPr="00EA15B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A15B0">
              <w:rPr>
                <w:rFonts w:eastAsia="Times New Roman" w:cs="Times New Roman"/>
                <w:sz w:val="24"/>
                <w:szCs w:val="24"/>
                <w:lang w:eastAsia="ru-RU"/>
              </w:rPr>
              <w:t>Карамуллина</w:t>
            </w:r>
          </w:p>
        </w:tc>
      </w:tr>
      <w:tr w:rsidR="00030837" w:rsidRPr="00EA15B0" w:rsidTr="00030837">
        <w:tc>
          <w:tcPr>
            <w:tcW w:w="4820" w:type="dxa"/>
          </w:tcPr>
          <w:p w:rsidR="00030837" w:rsidRPr="00EA15B0" w:rsidRDefault="00030837" w:rsidP="00EA15B0">
            <w:pPr>
              <w:autoSpaceDE w:val="0"/>
              <w:autoSpaceDN w:val="0"/>
              <w:adjustRightInd w:val="0"/>
              <w:spacing w:line="230" w:lineRule="auto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A15B0">
              <w:rPr>
                <w:rFonts w:eastAsia="Times New Roman" w:cs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4813" w:type="dxa"/>
          </w:tcPr>
          <w:p w:rsidR="00030837" w:rsidRPr="00EA15B0" w:rsidRDefault="00030837" w:rsidP="00030837">
            <w:pPr>
              <w:autoSpaceDE w:val="0"/>
              <w:autoSpaceDN w:val="0"/>
              <w:adjustRightInd w:val="0"/>
              <w:spacing w:line="23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EA15B0">
              <w:rPr>
                <w:rFonts w:eastAsia="Times New Roman" w:cs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183356" w:rsidRPr="00EA15B0" w:rsidRDefault="00183356" w:rsidP="00EA15B0">
      <w:pPr>
        <w:autoSpaceDE w:val="0"/>
        <w:autoSpaceDN w:val="0"/>
        <w:adjustRightInd w:val="0"/>
        <w:spacing w:after="0" w:line="23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183356" w:rsidRPr="00EA15B0" w:rsidSect="00713CB0">
      <w:headerReference w:type="default" r:id="rId13"/>
      <w:pgSz w:w="11906" w:h="16838"/>
      <w:pgMar w:top="1134" w:right="567" w:bottom="1134" w:left="1134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1A4E" w:rsidRDefault="00C61A4E" w:rsidP="00A77FDA">
      <w:pPr>
        <w:spacing w:after="0" w:line="240" w:lineRule="auto"/>
      </w:pPr>
      <w:r>
        <w:separator/>
      </w:r>
    </w:p>
  </w:endnote>
  <w:endnote w:type="continuationSeparator" w:id="1">
    <w:p w:rsidR="00C61A4E" w:rsidRDefault="00C61A4E" w:rsidP="00A77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1A4E" w:rsidRDefault="00C61A4E" w:rsidP="00A77FDA">
      <w:pPr>
        <w:spacing w:after="0" w:line="240" w:lineRule="auto"/>
      </w:pPr>
      <w:r>
        <w:separator/>
      </w:r>
    </w:p>
  </w:footnote>
  <w:footnote w:type="continuationSeparator" w:id="1">
    <w:p w:rsidR="00C61A4E" w:rsidRDefault="00C61A4E" w:rsidP="00A77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08089673"/>
      <w:docPartObj>
        <w:docPartGallery w:val="Page Numbers (Top of Page)"/>
        <w:docPartUnique/>
      </w:docPartObj>
    </w:sdtPr>
    <w:sdtContent>
      <w:p w:rsidR="00111353" w:rsidRDefault="000D2C49">
        <w:pPr>
          <w:pStyle w:val="a9"/>
          <w:jc w:val="center"/>
        </w:pPr>
        <w:fldSimple w:instr="PAGE   \* MERGEFORMAT">
          <w:r w:rsidR="005C49EE">
            <w:rPr>
              <w:noProof/>
            </w:rPr>
            <w:t>6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33288"/>
    <w:multiLevelType w:val="hybridMultilevel"/>
    <w:tmpl w:val="AF8E4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CA0408"/>
    <w:multiLevelType w:val="hybridMultilevel"/>
    <w:tmpl w:val="1ED8AAAC"/>
    <w:lvl w:ilvl="0" w:tplc="62248A0A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806B02"/>
    <w:multiLevelType w:val="hybridMultilevel"/>
    <w:tmpl w:val="BAC4A7E6"/>
    <w:lvl w:ilvl="0" w:tplc="19868C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4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D11C5"/>
    <w:rsid w:val="000049F5"/>
    <w:rsid w:val="000230F5"/>
    <w:rsid w:val="00030528"/>
    <w:rsid w:val="00030837"/>
    <w:rsid w:val="00035786"/>
    <w:rsid w:val="00041F1A"/>
    <w:rsid w:val="000510F3"/>
    <w:rsid w:val="00056F9B"/>
    <w:rsid w:val="0006271C"/>
    <w:rsid w:val="00065290"/>
    <w:rsid w:val="0007164B"/>
    <w:rsid w:val="00084BA4"/>
    <w:rsid w:val="00084BB1"/>
    <w:rsid w:val="000865DB"/>
    <w:rsid w:val="00086F3C"/>
    <w:rsid w:val="000A7BA1"/>
    <w:rsid w:val="000C69E6"/>
    <w:rsid w:val="000C6EEF"/>
    <w:rsid w:val="000D2C49"/>
    <w:rsid w:val="000E69EB"/>
    <w:rsid w:val="000F2120"/>
    <w:rsid w:val="00102D68"/>
    <w:rsid w:val="00104836"/>
    <w:rsid w:val="00111353"/>
    <w:rsid w:val="001227AF"/>
    <w:rsid w:val="00126AF3"/>
    <w:rsid w:val="001349BD"/>
    <w:rsid w:val="00141852"/>
    <w:rsid w:val="00142BB6"/>
    <w:rsid w:val="0016370C"/>
    <w:rsid w:val="00166811"/>
    <w:rsid w:val="001713AA"/>
    <w:rsid w:val="00183356"/>
    <w:rsid w:val="001947AD"/>
    <w:rsid w:val="00195C59"/>
    <w:rsid w:val="001A3D2C"/>
    <w:rsid w:val="001B0157"/>
    <w:rsid w:val="001B5882"/>
    <w:rsid w:val="001C44E7"/>
    <w:rsid w:val="001F5CE2"/>
    <w:rsid w:val="002069C7"/>
    <w:rsid w:val="00211B04"/>
    <w:rsid w:val="00213590"/>
    <w:rsid w:val="00214D87"/>
    <w:rsid w:val="00217D81"/>
    <w:rsid w:val="00220C91"/>
    <w:rsid w:val="00226888"/>
    <w:rsid w:val="002377C8"/>
    <w:rsid w:val="0024522E"/>
    <w:rsid w:val="00273285"/>
    <w:rsid w:val="0027663A"/>
    <w:rsid w:val="00293902"/>
    <w:rsid w:val="002A6EBC"/>
    <w:rsid w:val="002D71EE"/>
    <w:rsid w:val="002F362E"/>
    <w:rsid w:val="002F6789"/>
    <w:rsid w:val="00306215"/>
    <w:rsid w:val="00306A3C"/>
    <w:rsid w:val="00307842"/>
    <w:rsid w:val="00323412"/>
    <w:rsid w:val="0036333B"/>
    <w:rsid w:val="003876F1"/>
    <w:rsid w:val="003912C0"/>
    <w:rsid w:val="003916B6"/>
    <w:rsid w:val="0039688B"/>
    <w:rsid w:val="003968FC"/>
    <w:rsid w:val="003A5994"/>
    <w:rsid w:val="003D2CAE"/>
    <w:rsid w:val="003D355B"/>
    <w:rsid w:val="003D46A3"/>
    <w:rsid w:val="003D4EBE"/>
    <w:rsid w:val="003D57FD"/>
    <w:rsid w:val="003D767F"/>
    <w:rsid w:val="003E2430"/>
    <w:rsid w:val="003E5A2A"/>
    <w:rsid w:val="003F0E9B"/>
    <w:rsid w:val="00427644"/>
    <w:rsid w:val="0043286A"/>
    <w:rsid w:val="00434F5E"/>
    <w:rsid w:val="004414A4"/>
    <w:rsid w:val="004545E3"/>
    <w:rsid w:val="0046390E"/>
    <w:rsid w:val="00471FAF"/>
    <w:rsid w:val="00473FF3"/>
    <w:rsid w:val="0049715B"/>
    <w:rsid w:val="004A61CF"/>
    <w:rsid w:val="004B2F15"/>
    <w:rsid w:val="004B4D58"/>
    <w:rsid w:val="004D2300"/>
    <w:rsid w:val="004E359B"/>
    <w:rsid w:val="004F3CF4"/>
    <w:rsid w:val="004F57F4"/>
    <w:rsid w:val="005060FE"/>
    <w:rsid w:val="00550AEE"/>
    <w:rsid w:val="005533E4"/>
    <w:rsid w:val="00557110"/>
    <w:rsid w:val="00563BFD"/>
    <w:rsid w:val="00565CE7"/>
    <w:rsid w:val="00582194"/>
    <w:rsid w:val="00586304"/>
    <w:rsid w:val="005A492B"/>
    <w:rsid w:val="005B17B7"/>
    <w:rsid w:val="005C49EE"/>
    <w:rsid w:val="005C4D64"/>
    <w:rsid w:val="005E2069"/>
    <w:rsid w:val="005E52DF"/>
    <w:rsid w:val="005E7E81"/>
    <w:rsid w:val="005F64BD"/>
    <w:rsid w:val="006003EB"/>
    <w:rsid w:val="00601A5A"/>
    <w:rsid w:val="00633814"/>
    <w:rsid w:val="006358B9"/>
    <w:rsid w:val="00653A83"/>
    <w:rsid w:val="00690F98"/>
    <w:rsid w:val="006B2193"/>
    <w:rsid w:val="006B2729"/>
    <w:rsid w:val="006B3A3A"/>
    <w:rsid w:val="00713CB0"/>
    <w:rsid w:val="0072230E"/>
    <w:rsid w:val="00722E63"/>
    <w:rsid w:val="00731D3E"/>
    <w:rsid w:val="00741665"/>
    <w:rsid w:val="00743CFF"/>
    <w:rsid w:val="0075168B"/>
    <w:rsid w:val="007555FB"/>
    <w:rsid w:val="0075629E"/>
    <w:rsid w:val="007703E2"/>
    <w:rsid w:val="0077758C"/>
    <w:rsid w:val="0078614B"/>
    <w:rsid w:val="00786EAE"/>
    <w:rsid w:val="00790C86"/>
    <w:rsid w:val="0079193A"/>
    <w:rsid w:val="007A7A64"/>
    <w:rsid w:val="007A7B79"/>
    <w:rsid w:val="007C7CD9"/>
    <w:rsid w:val="007D11C5"/>
    <w:rsid w:val="007F32E3"/>
    <w:rsid w:val="00805395"/>
    <w:rsid w:val="00812F92"/>
    <w:rsid w:val="00816DC8"/>
    <w:rsid w:val="00820AAD"/>
    <w:rsid w:val="008346B6"/>
    <w:rsid w:val="00851628"/>
    <w:rsid w:val="008711A7"/>
    <w:rsid w:val="008917CD"/>
    <w:rsid w:val="008919D5"/>
    <w:rsid w:val="008923D9"/>
    <w:rsid w:val="00892924"/>
    <w:rsid w:val="008968CD"/>
    <w:rsid w:val="008C03B0"/>
    <w:rsid w:val="008E5CCA"/>
    <w:rsid w:val="008E774A"/>
    <w:rsid w:val="008F4CEB"/>
    <w:rsid w:val="00905BDE"/>
    <w:rsid w:val="00906199"/>
    <w:rsid w:val="0090773C"/>
    <w:rsid w:val="009223F7"/>
    <w:rsid w:val="00932596"/>
    <w:rsid w:val="009615D9"/>
    <w:rsid w:val="009B3EEC"/>
    <w:rsid w:val="009E078E"/>
    <w:rsid w:val="00A05D75"/>
    <w:rsid w:val="00A138B1"/>
    <w:rsid w:val="00A17559"/>
    <w:rsid w:val="00A277E9"/>
    <w:rsid w:val="00A42F7F"/>
    <w:rsid w:val="00A44469"/>
    <w:rsid w:val="00A54875"/>
    <w:rsid w:val="00A62341"/>
    <w:rsid w:val="00A62DBF"/>
    <w:rsid w:val="00A75FB8"/>
    <w:rsid w:val="00A77FDA"/>
    <w:rsid w:val="00A8474C"/>
    <w:rsid w:val="00A8598C"/>
    <w:rsid w:val="00A863EE"/>
    <w:rsid w:val="00A9592F"/>
    <w:rsid w:val="00AA2AB7"/>
    <w:rsid w:val="00AB5C39"/>
    <w:rsid w:val="00AC1058"/>
    <w:rsid w:val="00AC1266"/>
    <w:rsid w:val="00AC5D7A"/>
    <w:rsid w:val="00AE7819"/>
    <w:rsid w:val="00AE7B42"/>
    <w:rsid w:val="00AF3B01"/>
    <w:rsid w:val="00AF4B1E"/>
    <w:rsid w:val="00B01E35"/>
    <w:rsid w:val="00B13C97"/>
    <w:rsid w:val="00B401FA"/>
    <w:rsid w:val="00B76728"/>
    <w:rsid w:val="00B80101"/>
    <w:rsid w:val="00B93C15"/>
    <w:rsid w:val="00BA4A02"/>
    <w:rsid w:val="00BB138A"/>
    <w:rsid w:val="00BB4E97"/>
    <w:rsid w:val="00BC16AA"/>
    <w:rsid w:val="00BE71D8"/>
    <w:rsid w:val="00BF6625"/>
    <w:rsid w:val="00C22B37"/>
    <w:rsid w:val="00C41ADA"/>
    <w:rsid w:val="00C508C3"/>
    <w:rsid w:val="00C55F48"/>
    <w:rsid w:val="00C61A4E"/>
    <w:rsid w:val="00C764CB"/>
    <w:rsid w:val="00C77B8E"/>
    <w:rsid w:val="00C84EC3"/>
    <w:rsid w:val="00CA2C0C"/>
    <w:rsid w:val="00CA2C70"/>
    <w:rsid w:val="00CA7FAB"/>
    <w:rsid w:val="00CB529A"/>
    <w:rsid w:val="00CC4476"/>
    <w:rsid w:val="00CC7233"/>
    <w:rsid w:val="00CD1B7D"/>
    <w:rsid w:val="00CD3880"/>
    <w:rsid w:val="00CD5876"/>
    <w:rsid w:val="00CE4A29"/>
    <w:rsid w:val="00D03250"/>
    <w:rsid w:val="00D07360"/>
    <w:rsid w:val="00D202D9"/>
    <w:rsid w:val="00D23264"/>
    <w:rsid w:val="00D400BD"/>
    <w:rsid w:val="00D40E5D"/>
    <w:rsid w:val="00D424F6"/>
    <w:rsid w:val="00D50466"/>
    <w:rsid w:val="00D76F15"/>
    <w:rsid w:val="00DC0E27"/>
    <w:rsid w:val="00DD25F7"/>
    <w:rsid w:val="00DE10EC"/>
    <w:rsid w:val="00DE5721"/>
    <w:rsid w:val="00E000BC"/>
    <w:rsid w:val="00E04014"/>
    <w:rsid w:val="00E15C86"/>
    <w:rsid w:val="00E1623D"/>
    <w:rsid w:val="00E206AC"/>
    <w:rsid w:val="00E26C0F"/>
    <w:rsid w:val="00E630A2"/>
    <w:rsid w:val="00E64226"/>
    <w:rsid w:val="00EA15B0"/>
    <w:rsid w:val="00EC7AAB"/>
    <w:rsid w:val="00EE0CF3"/>
    <w:rsid w:val="00EF4176"/>
    <w:rsid w:val="00EF5251"/>
    <w:rsid w:val="00F05F57"/>
    <w:rsid w:val="00F52711"/>
    <w:rsid w:val="00F53004"/>
    <w:rsid w:val="00F54F04"/>
    <w:rsid w:val="00F573F1"/>
    <w:rsid w:val="00F66FB1"/>
    <w:rsid w:val="00F84229"/>
    <w:rsid w:val="00F86914"/>
    <w:rsid w:val="00FF15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EC3"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5F64BD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15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1571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0230F5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A44469"/>
    <w:pPr>
      <w:spacing w:after="0" w:line="240" w:lineRule="auto"/>
      <w:ind w:firstLine="709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Знак Знак Знак Знак"/>
    <w:basedOn w:val="a"/>
    <w:rsid w:val="00226888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8">
    <w:name w:val="List Paragraph"/>
    <w:basedOn w:val="a"/>
    <w:uiPriority w:val="34"/>
    <w:qFormat/>
    <w:rsid w:val="00731D3E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A77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77FDA"/>
  </w:style>
  <w:style w:type="paragraph" w:styleId="ab">
    <w:name w:val="footer"/>
    <w:basedOn w:val="a"/>
    <w:link w:val="ac"/>
    <w:uiPriority w:val="99"/>
    <w:unhideWhenUsed/>
    <w:rsid w:val="00A77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77FDA"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5F64B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ody Text"/>
    <w:basedOn w:val="a"/>
    <w:link w:val="ae"/>
    <w:rsid w:val="005F64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e">
    <w:name w:val="Основной текст Знак"/>
    <w:basedOn w:val="a0"/>
    <w:link w:val="ad"/>
    <w:rsid w:val="005F64B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rsid w:val="005F64BD"/>
    <w:pPr>
      <w:spacing w:after="0" w:line="240" w:lineRule="auto"/>
      <w:ind w:left="432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5F64BD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5F64B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styleId="af">
    <w:name w:val="Hyperlink"/>
    <w:basedOn w:val="a0"/>
    <w:uiPriority w:val="99"/>
    <w:unhideWhenUsed/>
    <w:rsid w:val="00892924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4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9F8515E05F4209DD6B64655E13EAF94CE973799030DF673CC96FC7D7EF51397EEE9AA1F2B5B9677918B9386E080BEDF7CD26C429D91D438RBiB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9F8515E05F4209DD6B64655E13EAF94CE973799030DF673CC96FC7D7EF51397EEE9AA1F2B5A9878998B9386E080BEDF7CD26C429D91D438RBiBH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59F8515E05F4209DD6B64655E13EAF94CE973799030DF673CC96FC7D7EF51397EEE9AA1F2B5A9879908B9386E080BEDF7CD26C429D91D438RBiBH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gafurovskij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703B6-FBD2-40DF-B6EF-3247953B3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2957</Words>
  <Characters>16855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Якушина Татьяна Кирилловна</dc:creator>
  <cp:lastModifiedBy>user</cp:lastModifiedBy>
  <cp:revision>6</cp:revision>
  <cp:lastPrinted>2021-05-25T10:15:00Z</cp:lastPrinted>
  <dcterms:created xsi:type="dcterms:W3CDTF">2021-05-25T09:41:00Z</dcterms:created>
  <dcterms:modified xsi:type="dcterms:W3CDTF">2021-05-25T10:19:00Z</dcterms:modified>
</cp:coreProperties>
</file>