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66C" w:rsidRDefault="001D066C" w:rsidP="00680814">
      <w:pPr>
        <w:framePr w:w="2088" w:h="60" w:hSpace="181" w:wrap="auto" w:vAnchor="text" w:hAnchor="page" w:x="5280" w:y="-178"/>
        <w:tabs>
          <w:tab w:val="left" w:pos="0"/>
        </w:tabs>
        <w:spacing w:after="200" w:line="276" w:lineRule="auto"/>
        <w:jc w:val="center"/>
        <w:rPr>
          <w:noProof/>
          <w:sz w:val="28"/>
          <w:szCs w:val="28"/>
          <w:lang w:eastAsia="en-US"/>
        </w:rPr>
      </w:pPr>
    </w:p>
    <w:tbl>
      <w:tblPr>
        <w:tblpPr w:leftFromText="180" w:rightFromText="180" w:vertAnchor="text" w:horzAnchor="margin" w:tblpY="48"/>
        <w:tblW w:w="9930" w:type="dxa"/>
        <w:tblBorders>
          <w:top w:val="single" w:sz="6" w:space="0" w:color="auto"/>
          <w:left w:val="single" w:sz="6" w:space="0" w:color="auto"/>
          <w:bottom w:val="single" w:sz="6" w:space="0" w:color="auto"/>
          <w:right w:val="single" w:sz="6" w:space="0" w:color="auto"/>
        </w:tblBorders>
        <w:tblLayout w:type="fixed"/>
        <w:tblLook w:val="04A0"/>
      </w:tblPr>
      <w:tblGrid>
        <w:gridCol w:w="4540"/>
        <w:gridCol w:w="1277"/>
        <w:gridCol w:w="4113"/>
      </w:tblGrid>
      <w:tr w:rsidR="007B0E41" w:rsidTr="007B0E41">
        <w:tc>
          <w:tcPr>
            <w:tcW w:w="4540" w:type="dxa"/>
            <w:tcBorders>
              <w:top w:val="nil"/>
              <w:left w:val="nil"/>
              <w:bottom w:val="nil"/>
              <w:right w:val="nil"/>
            </w:tcBorders>
            <w:hideMark/>
          </w:tcPr>
          <w:p w:rsidR="007B0E41" w:rsidRDefault="007B0E41" w:rsidP="007B0E41">
            <w:pPr>
              <w:jc w:val="center"/>
              <w:rPr>
                <w:sz w:val="22"/>
                <w:szCs w:val="22"/>
              </w:rPr>
            </w:pPr>
          </w:p>
          <w:p w:rsidR="007B0E41" w:rsidRDefault="007B0E41" w:rsidP="007B0E41">
            <w:pPr>
              <w:jc w:val="center"/>
              <w:rPr>
                <w:sz w:val="22"/>
                <w:szCs w:val="22"/>
                <w:lang w:val="be-BY"/>
              </w:rPr>
            </w:pPr>
            <w:r>
              <w:rPr>
                <w:sz w:val="22"/>
                <w:szCs w:val="22"/>
              </w:rPr>
              <w:t>Баш</w:t>
            </w:r>
            <w:r>
              <w:rPr>
                <w:sz w:val="22"/>
                <w:szCs w:val="22"/>
                <w:lang w:val="be-BY"/>
              </w:rPr>
              <w:t>ҡортостан Республикаһы</w:t>
            </w:r>
          </w:p>
          <w:p w:rsidR="007B0E41" w:rsidRDefault="00B93E76" w:rsidP="007B0E41">
            <w:pPr>
              <w:jc w:val="center"/>
              <w:rPr>
                <w:sz w:val="22"/>
                <w:szCs w:val="22"/>
                <w:lang w:val="be-BY"/>
              </w:rPr>
            </w:pPr>
            <w:r w:rsidRPr="00B93E76">
              <w:pict>
                <v:shapetype id="_x0000_t202" coordsize="21600,21600" o:spt="202" path="m,l,21600r21600,l21600,xe">
                  <v:stroke joinstyle="miter"/>
                  <v:path gradientshapeok="t" o:connecttype="rect"/>
                </v:shapetype>
                <v:shape id="_x0000_s1031" type="#_x0000_t202" style="position:absolute;left:0;text-align:left;margin-left:216.85pt;margin-top:13.9pt;width:79.6pt;height:75.25pt;z-index:3" filled="f" stroked="f">
                  <v:textbox style="mso-next-textbox:#_x0000_s1031">
                    <w:txbxContent>
                      <w:p w:rsidR="00680814" w:rsidRDefault="00B93E76" w:rsidP="007B0E41">
                        <w:r w:rsidRPr="00B93E76">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68.25pt">
                              <v:imagedata r:id="rId7" o:title="Gerb"/>
                            </v:shape>
                          </w:pict>
                        </w:r>
                      </w:p>
                    </w:txbxContent>
                  </v:textbox>
                </v:shape>
              </w:pict>
            </w:r>
          </w:p>
        </w:tc>
        <w:tc>
          <w:tcPr>
            <w:tcW w:w="1277" w:type="dxa"/>
            <w:tcBorders>
              <w:top w:val="nil"/>
              <w:left w:val="nil"/>
              <w:bottom w:val="nil"/>
              <w:right w:val="nil"/>
            </w:tcBorders>
          </w:tcPr>
          <w:p w:rsidR="007B0E41" w:rsidRDefault="007B0E41" w:rsidP="007B0E41">
            <w:pPr>
              <w:jc w:val="center"/>
              <w:rPr>
                <w:sz w:val="22"/>
                <w:szCs w:val="22"/>
              </w:rPr>
            </w:pPr>
          </w:p>
        </w:tc>
        <w:tc>
          <w:tcPr>
            <w:tcW w:w="4113" w:type="dxa"/>
            <w:tcBorders>
              <w:top w:val="nil"/>
              <w:left w:val="nil"/>
              <w:bottom w:val="nil"/>
              <w:right w:val="nil"/>
            </w:tcBorders>
          </w:tcPr>
          <w:p w:rsidR="007B0E41" w:rsidRDefault="007B0E41" w:rsidP="007B0E41">
            <w:pPr>
              <w:pStyle w:val="1"/>
              <w:jc w:val="center"/>
              <w:rPr>
                <w:rFonts w:ascii="Times New Roman" w:eastAsiaTheme="majorEastAsia" w:hAnsi="Times New Roman"/>
                <w:b w:val="0"/>
                <w:sz w:val="22"/>
                <w:szCs w:val="22"/>
              </w:rPr>
            </w:pPr>
            <w:r w:rsidRPr="00AB443C">
              <w:rPr>
                <w:rFonts w:ascii="Times New Roman" w:eastAsiaTheme="majorEastAsia" w:hAnsi="Times New Roman" w:cstheme="majorBidi"/>
                <w:b w:val="0"/>
                <w:sz w:val="22"/>
                <w:szCs w:val="22"/>
              </w:rPr>
              <w:t>Республика Башкортостан</w:t>
            </w:r>
          </w:p>
          <w:p w:rsidR="007B0E41" w:rsidRDefault="007B0E41" w:rsidP="007B0E41">
            <w:pPr>
              <w:jc w:val="center"/>
              <w:rPr>
                <w:caps/>
                <w:sz w:val="22"/>
                <w:szCs w:val="22"/>
                <w:lang w:val="be-BY"/>
              </w:rPr>
            </w:pPr>
          </w:p>
        </w:tc>
      </w:tr>
      <w:tr w:rsidR="007B0E41" w:rsidTr="007B0E41">
        <w:trPr>
          <w:trHeight w:val="1969"/>
        </w:trPr>
        <w:tc>
          <w:tcPr>
            <w:tcW w:w="4540" w:type="dxa"/>
            <w:tcBorders>
              <w:top w:val="nil"/>
              <w:left w:val="nil"/>
              <w:bottom w:val="double" w:sz="12" w:space="0" w:color="auto"/>
              <w:right w:val="nil"/>
            </w:tcBorders>
          </w:tcPr>
          <w:p w:rsidR="00680814" w:rsidRDefault="007B0E41" w:rsidP="007B0E41">
            <w:pPr>
              <w:pStyle w:val="af7"/>
              <w:jc w:val="center"/>
              <w:rPr>
                <w:sz w:val="22"/>
                <w:szCs w:val="22"/>
              </w:rPr>
            </w:pPr>
            <w:r>
              <w:rPr>
                <w:sz w:val="22"/>
                <w:szCs w:val="22"/>
              </w:rPr>
              <w:t xml:space="preserve">Башҡортостан Республикаһының Туймазы районы муниципаль районының </w:t>
            </w:r>
          </w:p>
          <w:p w:rsidR="00680814" w:rsidRDefault="007B0E41" w:rsidP="007B0E41">
            <w:pPr>
              <w:pStyle w:val="af7"/>
              <w:jc w:val="center"/>
              <w:rPr>
                <w:sz w:val="22"/>
                <w:szCs w:val="22"/>
              </w:rPr>
            </w:pPr>
            <w:r>
              <w:rPr>
                <w:sz w:val="22"/>
                <w:szCs w:val="22"/>
              </w:rPr>
              <w:t xml:space="preserve">Ғафур ауыл советы ауыл </w:t>
            </w:r>
          </w:p>
          <w:p w:rsidR="007B0E41" w:rsidRDefault="007B0E41" w:rsidP="007B0E41">
            <w:pPr>
              <w:pStyle w:val="af7"/>
              <w:jc w:val="center"/>
              <w:rPr>
                <w:sz w:val="22"/>
                <w:szCs w:val="22"/>
              </w:rPr>
            </w:pPr>
            <w:r>
              <w:rPr>
                <w:sz w:val="22"/>
                <w:szCs w:val="22"/>
              </w:rPr>
              <w:t>биләмәһе Хакимиәте</w:t>
            </w:r>
          </w:p>
          <w:p w:rsidR="007B0E41" w:rsidRDefault="007B0E41" w:rsidP="007B0E41">
            <w:pPr>
              <w:pStyle w:val="af7"/>
              <w:jc w:val="center"/>
              <w:rPr>
                <w:sz w:val="22"/>
                <w:szCs w:val="22"/>
              </w:rPr>
            </w:pPr>
          </w:p>
          <w:p w:rsidR="007B0E41" w:rsidRDefault="007B0E41" w:rsidP="007B0E41">
            <w:pPr>
              <w:jc w:val="center"/>
              <w:rPr>
                <w:sz w:val="22"/>
                <w:szCs w:val="22"/>
                <w:lang w:val="be-BY"/>
              </w:rPr>
            </w:pPr>
          </w:p>
          <w:p w:rsidR="007B0E41" w:rsidRDefault="007B0E41" w:rsidP="007B0E41">
            <w:pPr>
              <w:jc w:val="center"/>
              <w:rPr>
                <w:sz w:val="22"/>
                <w:szCs w:val="22"/>
                <w:lang w:val="be-BY"/>
              </w:rPr>
            </w:pPr>
            <w:r>
              <w:rPr>
                <w:sz w:val="22"/>
                <w:szCs w:val="22"/>
                <w:lang w:val="be-BY"/>
              </w:rPr>
              <w:t xml:space="preserve">452778, </w:t>
            </w:r>
            <w:r>
              <w:rPr>
                <w:sz w:val="22"/>
                <w:szCs w:val="22"/>
              </w:rPr>
              <w:t>Дуҫлыҡ</w:t>
            </w:r>
            <w:r>
              <w:rPr>
                <w:sz w:val="22"/>
                <w:szCs w:val="22"/>
                <w:lang w:val="be-BY"/>
              </w:rPr>
              <w:t xml:space="preserve"> ауылы,Совет урамы,3А</w:t>
            </w:r>
          </w:p>
          <w:p w:rsidR="007B0E41" w:rsidRDefault="007B0E41" w:rsidP="007B0E41">
            <w:pPr>
              <w:jc w:val="center"/>
              <w:rPr>
                <w:sz w:val="22"/>
                <w:szCs w:val="22"/>
                <w:lang w:val="be-BY"/>
              </w:rPr>
            </w:pPr>
            <w:r>
              <w:rPr>
                <w:sz w:val="22"/>
                <w:szCs w:val="22"/>
                <w:lang w:val="be-BY"/>
              </w:rPr>
              <w:t>Тел. 3-13-52; Факс 3-15-30</w:t>
            </w:r>
          </w:p>
          <w:p w:rsidR="007B0E41" w:rsidRDefault="007B0E41" w:rsidP="007B0E41">
            <w:pPr>
              <w:jc w:val="center"/>
              <w:rPr>
                <w:sz w:val="22"/>
                <w:szCs w:val="22"/>
                <w:lang w:val="sq-AL"/>
              </w:rPr>
            </w:pPr>
          </w:p>
        </w:tc>
        <w:tc>
          <w:tcPr>
            <w:tcW w:w="1277" w:type="dxa"/>
            <w:tcBorders>
              <w:top w:val="nil"/>
              <w:left w:val="nil"/>
              <w:bottom w:val="double" w:sz="12" w:space="0" w:color="auto"/>
              <w:right w:val="nil"/>
            </w:tcBorders>
          </w:tcPr>
          <w:p w:rsidR="007B0E41" w:rsidRDefault="007B0E41" w:rsidP="007B0E41">
            <w:pPr>
              <w:jc w:val="center"/>
              <w:rPr>
                <w:sz w:val="22"/>
                <w:szCs w:val="22"/>
                <w:lang w:val="be-BY"/>
              </w:rPr>
            </w:pPr>
          </w:p>
        </w:tc>
        <w:tc>
          <w:tcPr>
            <w:tcW w:w="4113" w:type="dxa"/>
            <w:tcBorders>
              <w:top w:val="nil"/>
              <w:left w:val="nil"/>
              <w:bottom w:val="double" w:sz="12" w:space="0" w:color="auto"/>
              <w:right w:val="nil"/>
            </w:tcBorders>
          </w:tcPr>
          <w:p w:rsidR="007B0E41" w:rsidRDefault="007B0E41" w:rsidP="007B0E41">
            <w:pPr>
              <w:pStyle w:val="af7"/>
              <w:ind w:left="119" w:firstLine="57"/>
              <w:jc w:val="center"/>
              <w:rPr>
                <w:sz w:val="22"/>
                <w:szCs w:val="22"/>
              </w:rPr>
            </w:pPr>
            <w:r>
              <w:rPr>
                <w:sz w:val="22"/>
                <w:szCs w:val="22"/>
              </w:rPr>
              <w:t>Администрация сельского поселения Гафуровский сельсовет</w:t>
            </w:r>
          </w:p>
          <w:p w:rsidR="007B0E41" w:rsidRDefault="007B0E41" w:rsidP="007B0E41">
            <w:pPr>
              <w:pStyle w:val="af7"/>
              <w:tabs>
                <w:tab w:val="left" w:pos="4166"/>
              </w:tabs>
              <w:ind w:left="233" w:firstLine="229"/>
              <w:jc w:val="center"/>
              <w:rPr>
                <w:sz w:val="22"/>
                <w:szCs w:val="22"/>
              </w:rPr>
            </w:pPr>
            <w:r>
              <w:rPr>
                <w:sz w:val="22"/>
                <w:szCs w:val="22"/>
              </w:rPr>
              <w:t>муниципального района</w:t>
            </w:r>
          </w:p>
          <w:p w:rsidR="007B0E41" w:rsidRDefault="007B0E41" w:rsidP="007B0E41">
            <w:pPr>
              <w:pStyle w:val="af7"/>
              <w:tabs>
                <w:tab w:val="left" w:pos="4166"/>
              </w:tabs>
              <w:ind w:left="233" w:firstLine="229"/>
              <w:jc w:val="center"/>
              <w:rPr>
                <w:sz w:val="22"/>
                <w:szCs w:val="22"/>
              </w:rPr>
            </w:pPr>
            <w:r>
              <w:rPr>
                <w:sz w:val="22"/>
                <w:szCs w:val="22"/>
              </w:rPr>
              <w:t>Туймазинский район</w:t>
            </w:r>
          </w:p>
          <w:p w:rsidR="007B0E41" w:rsidRDefault="007B0E41" w:rsidP="007B0E41">
            <w:pPr>
              <w:pStyle w:val="af7"/>
              <w:tabs>
                <w:tab w:val="left" w:pos="4166"/>
              </w:tabs>
              <w:ind w:left="233" w:firstLine="229"/>
              <w:jc w:val="center"/>
              <w:rPr>
                <w:sz w:val="22"/>
                <w:szCs w:val="22"/>
              </w:rPr>
            </w:pPr>
            <w:r>
              <w:rPr>
                <w:sz w:val="22"/>
                <w:szCs w:val="22"/>
              </w:rPr>
              <w:t>Республики Башкортостан</w:t>
            </w:r>
          </w:p>
          <w:p w:rsidR="007B0E41" w:rsidRDefault="007B0E41" w:rsidP="007B0E41">
            <w:pPr>
              <w:pStyle w:val="af7"/>
              <w:tabs>
                <w:tab w:val="left" w:pos="4166"/>
              </w:tabs>
              <w:ind w:left="233" w:firstLine="228"/>
              <w:jc w:val="center"/>
              <w:rPr>
                <w:sz w:val="22"/>
                <w:szCs w:val="22"/>
              </w:rPr>
            </w:pPr>
          </w:p>
          <w:p w:rsidR="007B0E41" w:rsidRDefault="007B0E41" w:rsidP="007B0E41">
            <w:pPr>
              <w:jc w:val="center"/>
              <w:rPr>
                <w:sz w:val="22"/>
                <w:szCs w:val="22"/>
                <w:lang w:val="be-BY"/>
              </w:rPr>
            </w:pPr>
            <w:r>
              <w:rPr>
                <w:sz w:val="22"/>
                <w:szCs w:val="22"/>
                <w:lang w:val="be-BY"/>
              </w:rPr>
              <w:t>452778, село Дуслык,ул.Советская,3А</w:t>
            </w:r>
          </w:p>
          <w:p w:rsidR="007B0E41" w:rsidRDefault="007B0E41" w:rsidP="007B0E41">
            <w:pPr>
              <w:jc w:val="center"/>
              <w:rPr>
                <w:sz w:val="22"/>
                <w:szCs w:val="22"/>
                <w:lang w:val="be-BY"/>
              </w:rPr>
            </w:pPr>
            <w:r>
              <w:rPr>
                <w:sz w:val="22"/>
                <w:szCs w:val="22"/>
                <w:lang w:val="be-BY"/>
              </w:rPr>
              <w:t>Тел. 3-13-52; Факс 3-15-30</w:t>
            </w:r>
          </w:p>
        </w:tc>
      </w:tr>
    </w:tbl>
    <w:p w:rsidR="007B0E41" w:rsidRPr="007B0E41" w:rsidRDefault="00B93E76" w:rsidP="007B0E41">
      <w:pPr>
        <w:rPr>
          <w:b/>
          <w:sz w:val="28"/>
          <w:szCs w:val="28"/>
          <w:lang w:eastAsia="en-US"/>
        </w:rPr>
      </w:pPr>
      <w:r w:rsidRPr="00B93E76">
        <w:rPr>
          <w:noProof/>
        </w:rPr>
        <w:pict>
          <v:rect id="_x0000_s1026" style="position:absolute;margin-left:297pt;margin-top:-12.6pt;width:216.55pt;height:3.55pt;z-index:2;mso-position-horizontal-relative:text;mso-position-vertical-relative:text" stroked="f" strokeweight="0">
            <v:textbox style="mso-next-textbox:#_x0000_s1026" inset="0,0,0,0">
              <w:txbxContent>
                <w:p w:rsidR="00680814" w:rsidRPr="00302C84" w:rsidRDefault="00680814" w:rsidP="00302C84">
                  <w:pPr>
                    <w:tabs>
                      <w:tab w:val="left" w:pos="0"/>
                    </w:tabs>
                    <w:jc w:val="center"/>
                    <w:rPr>
                      <w:b/>
                      <w:sz w:val="2"/>
                      <w:szCs w:val="2"/>
                      <w:lang w:eastAsia="en-US"/>
                    </w:rPr>
                  </w:pPr>
                </w:p>
                <w:p w:rsidR="00680814" w:rsidRPr="00307E90" w:rsidRDefault="00680814" w:rsidP="00302C84">
                  <w:pPr>
                    <w:spacing w:after="200" w:line="276" w:lineRule="auto"/>
                    <w:rPr>
                      <w:sz w:val="28"/>
                      <w:szCs w:val="28"/>
                      <w:lang w:eastAsia="en-US"/>
                    </w:rPr>
                  </w:pPr>
                </w:p>
              </w:txbxContent>
            </v:textbox>
          </v:rect>
        </w:pict>
      </w:r>
      <w:r w:rsidRPr="00B93E76">
        <w:rPr>
          <w:noProof/>
        </w:rPr>
        <w:pict>
          <v:rect id="_x0000_s1027" style="position:absolute;margin-left:-.45pt;margin-top:-12.6pt;width:204.1pt;height:3.55pt;z-index:1;mso-position-horizontal-relative:text;mso-position-vertical-relative:text" o:allowincell="f" stroked="f" strokeweight="0">
            <v:textbox style="mso-next-textbox:#_x0000_s1027" inset="0,0,0,0">
              <w:txbxContent>
                <w:p w:rsidR="00680814" w:rsidRDefault="00680814" w:rsidP="00302C84">
                  <w:pPr>
                    <w:rPr>
                      <w:sz w:val="28"/>
                      <w:szCs w:val="28"/>
                      <w:lang w:eastAsia="en-US"/>
                    </w:rPr>
                  </w:pPr>
                </w:p>
              </w:txbxContent>
            </v:textbox>
          </v:rect>
        </w:pict>
      </w:r>
    </w:p>
    <w:p w:rsidR="007B0E41" w:rsidRDefault="007B0E41" w:rsidP="007B0E41">
      <w:pPr>
        <w:jc w:val="center"/>
        <w:rPr>
          <w:rFonts w:ascii="Times New Roman Bash" w:hAnsi="Times New Roman Bash"/>
          <w:b/>
          <w:caps/>
          <w:lang w:val="be-BY"/>
        </w:rPr>
      </w:pPr>
      <w:r>
        <w:rPr>
          <w:rFonts w:ascii="Lucida Sans Unicode" w:hAnsi="Lucida Sans Unicode" w:cs="Lucida Sans Unicode"/>
          <w:b/>
          <w:caps/>
          <w:lang w:val="be-BY"/>
        </w:rPr>
        <w:t>Ҡ</w:t>
      </w:r>
      <w:r>
        <w:rPr>
          <w:rFonts w:ascii="Times New Roman Bash" w:hAnsi="Times New Roman Bash"/>
          <w:b/>
          <w:caps/>
          <w:lang w:val="be-BY"/>
        </w:rPr>
        <w:t>арар</w:t>
      </w:r>
      <w:r>
        <w:rPr>
          <w:rFonts w:ascii="Times New Roman Bash" w:hAnsi="Times New Roman Bash"/>
          <w:b/>
          <w:caps/>
          <w:lang w:val="be-BY"/>
        </w:rPr>
        <w:tab/>
      </w:r>
      <w:r>
        <w:rPr>
          <w:rFonts w:ascii="Times New Roman Bash" w:hAnsi="Times New Roman Bash"/>
          <w:b/>
          <w:lang w:val="be-BY"/>
        </w:rPr>
        <w:t xml:space="preserve">                           </w:t>
      </w:r>
      <w:r>
        <w:rPr>
          <w:rFonts w:ascii="Times New Roman Bash" w:hAnsi="Times New Roman Bash"/>
          <w:b/>
          <w:caps/>
          <w:lang w:val="be-BY"/>
        </w:rPr>
        <w:t>постановление</w:t>
      </w:r>
    </w:p>
    <w:p w:rsidR="007B0E41" w:rsidRDefault="007B0E41" w:rsidP="007B0E41">
      <w:pPr>
        <w:rPr>
          <w:rFonts w:ascii="Times New Roman Bash" w:hAnsi="Times New Roman Bash"/>
          <w:b/>
          <w:caps/>
          <w:lang w:val="be-BY"/>
        </w:rPr>
      </w:pPr>
    </w:p>
    <w:tbl>
      <w:tblPr>
        <w:tblpPr w:leftFromText="180" w:rightFromText="180" w:vertAnchor="text" w:horzAnchor="margin" w:tblpX="182" w:tblpY="-15"/>
        <w:tblOverlap w:val="never"/>
        <w:tblW w:w="0" w:type="auto"/>
        <w:tblLayout w:type="fixed"/>
        <w:tblLook w:val="04A0"/>
      </w:tblPr>
      <w:tblGrid>
        <w:gridCol w:w="635"/>
        <w:gridCol w:w="1560"/>
        <w:gridCol w:w="829"/>
        <w:gridCol w:w="392"/>
        <w:gridCol w:w="256"/>
        <w:gridCol w:w="540"/>
        <w:gridCol w:w="1161"/>
        <w:gridCol w:w="420"/>
        <w:gridCol w:w="714"/>
        <w:gridCol w:w="1417"/>
        <w:gridCol w:w="709"/>
        <w:gridCol w:w="360"/>
      </w:tblGrid>
      <w:tr w:rsidR="007B0E41" w:rsidTr="007B0E41">
        <w:trPr>
          <w:cantSplit/>
          <w:trHeight w:val="216"/>
        </w:trPr>
        <w:tc>
          <w:tcPr>
            <w:tcW w:w="635" w:type="dxa"/>
            <w:tcBorders>
              <w:top w:val="nil"/>
              <w:left w:val="nil"/>
              <w:bottom w:val="single" w:sz="4" w:space="0" w:color="auto"/>
              <w:right w:val="nil"/>
            </w:tcBorders>
            <w:hideMark/>
          </w:tcPr>
          <w:p w:rsidR="007B0E41" w:rsidRDefault="007B0E41">
            <w:pPr>
              <w:keepNext/>
              <w:ind w:left="-108" w:right="-108"/>
              <w:outlineLvl w:val="0"/>
            </w:pPr>
            <w:r>
              <w:t>"24 "</w:t>
            </w:r>
          </w:p>
        </w:tc>
        <w:tc>
          <w:tcPr>
            <w:tcW w:w="1560" w:type="dxa"/>
            <w:tcBorders>
              <w:top w:val="nil"/>
              <w:left w:val="nil"/>
              <w:bottom w:val="single" w:sz="4" w:space="0" w:color="auto"/>
              <w:right w:val="nil"/>
            </w:tcBorders>
            <w:hideMark/>
          </w:tcPr>
          <w:p w:rsidR="007B0E41" w:rsidRDefault="007B0E41" w:rsidP="007B0E41">
            <w:pPr>
              <w:keepNext/>
              <w:outlineLvl w:val="0"/>
            </w:pPr>
            <w:r>
              <w:t xml:space="preserve"> август</w:t>
            </w:r>
          </w:p>
        </w:tc>
        <w:tc>
          <w:tcPr>
            <w:tcW w:w="829" w:type="dxa"/>
            <w:tcBorders>
              <w:top w:val="nil"/>
              <w:left w:val="nil"/>
              <w:bottom w:val="single" w:sz="4" w:space="0" w:color="auto"/>
              <w:right w:val="nil"/>
            </w:tcBorders>
            <w:hideMark/>
          </w:tcPr>
          <w:p w:rsidR="007B0E41" w:rsidRDefault="007B0E41">
            <w:pPr>
              <w:keepNext/>
              <w:outlineLvl w:val="0"/>
            </w:pPr>
            <w:r>
              <w:t>2021</w:t>
            </w:r>
          </w:p>
        </w:tc>
        <w:tc>
          <w:tcPr>
            <w:tcW w:w="392" w:type="dxa"/>
            <w:tcBorders>
              <w:top w:val="nil"/>
              <w:left w:val="nil"/>
              <w:bottom w:val="single" w:sz="4" w:space="0" w:color="auto"/>
              <w:right w:val="nil"/>
            </w:tcBorders>
            <w:hideMark/>
          </w:tcPr>
          <w:p w:rsidR="007B0E41" w:rsidRDefault="007B0E41">
            <w:pPr>
              <w:keepNext/>
              <w:ind w:left="-101"/>
              <w:outlineLvl w:val="0"/>
            </w:pPr>
            <w:r>
              <w:t>й.</w:t>
            </w:r>
          </w:p>
        </w:tc>
        <w:tc>
          <w:tcPr>
            <w:tcW w:w="256" w:type="dxa"/>
          </w:tcPr>
          <w:p w:rsidR="007B0E41" w:rsidRDefault="007B0E41">
            <w:pPr>
              <w:keepNext/>
              <w:ind w:left="-108"/>
              <w:outlineLvl w:val="0"/>
            </w:pPr>
          </w:p>
        </w:tc>
        <w:tc>
          <w:tcPr>
            <w:tcW w:w="540" w:type="dxa"/>
            <w:hideMark/>
          </w:tcPr>
          <w:p w:rsidR="007B0E41" w:rsidRDefault="007B0E41">
            <w:pPr>
              <w:keepNext/>
              <w:jc w:val="center"/>
              <w:outlineLvl w:val="0"/>
              <w:rPr>
                <w:b/>
                <w:bCs/>
              </w:rPr>
            </w:pPr>
            <w:r>
              <w:rPr>
                <w:b/>
                <w:bCs/>
              </w:rPr>
              <w:t>№</w:t>
            </w:r>
          </w:p>
        </w:tc>
        <w:tc>
          <w:tcPr>
            <w:tcW w:w="1161" w:type="dxa"/>
            <w:tcBorders>
              <w:top w:val="nil"/>
              <w:left w:val="nil"/>
              <w:bottom w:val="single" w:sz="4" w:space="0" w:color="auto"/>
              <w:right w:val="nil"/>
            </w:tcBorders>
          </w:tcPr>
          <w:p w:rsidR="007B0E41" w:rsidRDefault="007B0E41">
            <w:pPr>
              <w:keepNext/>
              <w:jc w:val="center"/>
              <w:outlineLvl w:val="0"/>
            </w:pPr>
            <w:r>
              <w:t>77</w:t>
            </w:r>
          </w:p>
        </w:tc>
        <w:tc>
          <w:tcPr>
            <w:tcW w:w="420" w:type="dxa"/>
            <w:hideMark/>
          </w:tcPr>
          <w:p w:rsidR="007B0E41" w:rsidRDefault="007B0E41">
            <w:pPr>
              <w:keepNext/>
              <w:ind w:left="-108"/>
              <w:jc w:val="center"/>
              <w:outlineLvl w:val="0"/>
            </w:pPr>
            <w:r>
              <w:t xml:space="preserve">     </w:t>
            </w:r>
          </w:p>
        </w:tc>
        <w:tc>
          <w:tcPr>
            <w:tcW w:w="714" w:type="dxa"/>
            <w:tcBorders>
              <w:top w:val="nil"/>
              <w:left w:val="nil"/>
              <w:bottom w:val="single" w:sz="4" w:space="0" w:color="auto"/>
              <w:right w:val="nil"/>
            </w:tcBorders>
            <w:hideMark/>
          </w:tcPr>
          <w:p w:rsidR="007B0E41" w:rsidRDefault="007B0E41" w:rsidP="007B0E41">
            <w:pPr>
              <w:keepNext/>
              <w:ind w:left="-108"/>
              <w:jc w:val="center"/>
              <w:outlineLvl w:val="0"/>
            </w:pPr>
            <w:r>
              <w:t>" 24 "</w:t>
            </w:r>
          </w:p>
        </w:tc>
        <w:tc>
          <w:tcPr>
            <w:tcW w:w="1417" w:type="dxa"/>
            <w:tcBorders>
              <w:top w:val="nil"/>
              <w:left w:val="nil"/>
              <w:bottom w:val="single" w:sz="4" w:space="0" w:color="auto"/>
              <w:right w:val="nil"/>
            </w:tcBorders>
            <w:hideMark/>
          </w:tcPr>
          <w:p w:rsidR="007B0E41" w:rsidRDefault="007B0E41">
            <w:pPr>
              <w:keepNext/>
              <w:tabs>
                <w:tab w:val="center" w:pos="546"/>
              </w:tabs>
              <w:outlineLvl w:val="0"/>
            </w:pPr>
            <w:r>
              <w:t xml:space="preserve">августа </w:t>
            </w:r>
          </w:p>
        </w:tc>
        <w:tc>
          <w:tcPr>
            <w:tcW w:w="709" w:type="dxa"/>
            <w:tcBorders>
              <w:top w:val="nil"/>
              <w:left w:val="nil"/>
              <w:bottom w:val="single" w:sz="4" w:space="0" w:color="auto"/>
              <w:right w:val="nil"/>
            </w:tcBorders>
            <w:hideMark/>
          </w:tcPr>
          <w:p w:rsidR="007B0E41" w:rsidRDefault="007B0E41">
            <w:pPr>
              <w:keepNext/>
              <w:ind w:left="-108"/>
              <w:jc w:val="center"/>
              <w:outlineLvl w:val="0"/>
            </w:pPr>
            <w:r>
              <w:t>2021</w:t>
            </w:r>
          </w:p>
        </w:tc>
        <w:tc>
          <w:tcPr>
            <w:tcW w:w="360" w:type="dxa"/>
            <w:tcBorders>
              <w:top w:val="nil"/>
              <w:left w:val="nil"/>
              <w:bottom w:val="single" w:sz="4" w:space="0" w:color="auto"/>
              <w:right w:val="nil"/>
            </w:tcBorders>
            <w:hideMark/>
          </w:tcPr>
          <w:p w:rsidR="007B0E41" w:rsidRDefault="007B0E41">
            <w:pPr>
              <w:keepNext/>
              <w:ind w:left="-108"/>
              <w:jc w:val="center"/>
              <w:outlineLvl w:val="0"/>
            </w:pPr>
            <w:r>
              <w:t>г.</w:t>
            </w:r>
          </w:p>
        </w:tc>
      </w:tr>
    </w:tbl>
    <w:p w:rsidR="007B0E41" w:rsidRDefault="007B0E41" w:rsidP="00CD324C">
      <w:pPr>
        <w:pStyle w:val="ConsPlusTitle"/>
        <w:widowControl/>
        <w:jc w:val="center"/>
        <w:rPr>
          <w:rFonts w:ascii="Times New Roman" w:hAnsi="Times New Roman"/>
          <w:sz w:val="24"/>
          <w:szCs w:val="24"/>
        </w:rPr>
      </w:pPr>
    </w:p>
    <w:p w:rsidR="001D066C" w:rsidRPr="00F807B1" w:rsidRDefault="001D066C" w:rsidP="00CD324C">
      <w:pPr>
        <w:pStyle w:val="ConsPlusTitle"/>
        <w:widowControl/>
        <w:jc w:val="center"/>
        <w:rPr>
          <w:rFonts w:ascii="Times New Roman" w:hAnsi="Times New Roman"/>
          <w:sz w:val="24"/>
          <w:szCs w:val="24"/>
        </w:rPr>
      </w:pPr>
    </w:p>
    <w:p w:rsidR="001D066C" w:rsidRPr="00F807B1" w:rsidRDefault="001D066C" w:rsidP="00CD324C">
      <w:pPr>
        <w:tabs>
          <w:tab w:val="left" w:pos="6255"/>
        </w:tabs>
        <w:jc w:val="center"/>
        <w:rPr>
          <w:b/>
          <w:szCs w:val="24"/>
          <w:lang w:eastAsia="en-US"/>
        </w:rPr>
      </w:pPr>
      <w:r w:rsidRPr="00F807B1">
        <w:rPr>
          <w:b/>
          <w:szCs w:val="24"/>
          <w:lang w:eastAsia="en-US"/>
        </w:rPr>
        <w:t>Об утверждении Административного регламента</w:t>
      </w:r>
    </w:p>
    <w:p w:rsidR="003A43DA" w:rsidRDefault="001D066C" w:rsidP="00CD324C">
      <w:pPr>
        <w:jc w:val="center"/>
        <w:rPr>
          <w:b/>
          <w:bCs/>
          <w:szCs w:val="24"/>
          <w:lang w:eastAsia="en-US"/>
        </w:rPr>
      </w:pPr>
      <w:r w:rsidRPr="00F807B1">
        <w:rPr>
          <w:b/>
          <w:szCs w:val="24"/>
          <w:lang w:eastAsia="en-US"/>
        </w:rPr>
        <w:t xml:space="preserve">предоставления муниципальной услуги </w:t>
      </w:r>
      <w:r w:rsidRPr="00F807B1">
        <w:rPr>
          <w:b/>
          <w:bCs/>
          <w:szCs w:val="24"/>
          <w:lang w:eastAsia="en-US"/>
        </w:rPr>
        <w:t xml:space="preserve">«Присвоение и аннулирование адресов» </w:t>
      </w:r>
    </w:p>
    <w:p w:rsidR="001D066C" w:rsidRPr="00F807B1" w:rsidRDefault="001D066C" w:rsidP="00CD324C">
      <w:pPr>
        <w:jc w:val="center"/>
        <w:rPr>
          <w:b/>
          <w:bCs/>
          <w:szCs w:val="24"/>
          <w:lang w:eastAsia="en-US"/>
        </w:rPr>
      </w:pPr>
      <w:r w:rsidRPr="00F807B1">
        <w:rPr>
          <w:b/>
          <w:bCs/>
          <w:szCs w:val="24"/>
          <w:lang w:eastAsia="en-US"/>
        </w:rPr>
        <w:t xml:space="preserve">в сельском поселении </w:t>
      </w:r>
      <w:r w:rsidR="00E20D76">
        <w:rPr>
          <w:b/>
          <w:bCs/>
          <w:szCs w:val="24"/>
          <w:lang w:eastAsia="en-US"/>
        </w:rPr>
        <w:t>Гафуровский</w:t>
      </w:r>
      <w:r w:rsidRPr="00F807B1">
        <w:rPr>
          <w:b/>
          <w:bCs/>
          <w:szCs w:val="24"/>
          <w:lang w:eastAsia="en-US"/>
        </w:rPr>
        <w:t xml:space="preserve"> сельсовет муниципального района </w:t>
      </w:r>
    </w:p>
    <w:p w:rsidR="001D066C" w:rsidRPr="00F807B1" w:rsidRDefault="001D066C" w:rsidP="00793BAC">
      <w:pPr>
        <w:jc w:val="center"/>
        <w:rPr>
          <w:b/>
          <w:szCs w:val="24"/>
          <w:lang w:eastAsia="en-US"/>
        </w:rPr>
      </w:pPr>
      <w:r w:rsidRPr="00F807B1">
        <w:rPr>
          <w:b/>
          <w:bCs/>
          <w:szCs w:val="24"/>
          <w:lang w:eastAsia="en-US"/>
        </w:rPr>
        <w:t>Туймазинский район Республики Башкортостан</w:t>
      </w:r>
    </w:p>
    <w:p w:rsidR="001D066C" w:rsidRPr="00F807B1" w:rsidRDefault="001D066C" w:rsidP="007556AF">
      <w:pPr>
        <w:jc w:val="center"/>
        <w:rPr>
          <w:b/>
          <w:szCs w:val="24"/>
          <w:lang w:eastAsia="en-US"/>
        </w:rPr>
      </w:pPr>
    </w:p>
    <w:p w:rsidR="001D066C" w:rsidRPr="00F807B1" w:rsidRDefault="001D066C" w:rsidP="00793BAC">
      <w:pPr>
        <w:tabs>
          <w:tab w:val="left" w:pos="2835"/>
        </w:tabs>
        <w:autoSpaceDE w:val="0"/>
        <w:autoSpaceDN w:val="0"/>
        <w:adjustRightInd w:val="0"/>
        <w:ind w:firstLine="720"/>
        <w:jc w:val="both"/>
        <w:rPr>
          <w:szCs w:val="24"/>
          <w:lang w:eastAsia="en-US"/>
        </w:rPr>
      </w:pPr>
      <w:r w:rsidRPr="00F807B1">
        <w:rPr>
          <w:szCs w:val="24"/>
          <w:lang w:eastAsia="en-US"/>
        </w:rPr>
        <w:t xml:space="preserve">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w:t>
      </w:r>
    </w:p>
    <w:p w:rsidR="001D066C" w:rsidRPr="00F807B1" w:rsidRDefault="001D066C" w:rsidP="00793BAC">
      <w:pPr>
        <w:pStyle w:val="31"/>
        <w:spacing w:after="0"/>
        <w:ind w:left="0" w:firstLine="709"/>
        <w:jc w:val="center"/>
        <w:rPr>
          <w:b/>
          <w:sz w:val="24"/>
          <w:szCs w:val="24"/>
        </w:rPr>
      </w:pPr>
      <w:r w:rsidRPr="00F807B1">
        <w:rPr>
          <w:b/>
          <w:sz w:val="24"/>
          <w:szCs w:val="24"/>
        </w:rPr>
        <w:t>ПОСТАНОВЛЯЕТ:</w:t>
      </w:r>
    </w:p>
    <w:p w:rsidR="001D066C" w:rsidRPr="00F807B1" w:rsidRDefault="001D066C" w:rsidP="00793BAC">
      <w:pPr>
        <w:pStyle w:val="31"/>
        <w:spacing w:after="0"/>
        <w:ind w:left="0" w:firstLine="709"/>
        <w:jc w:val="center"/>
        <w:rPr>
          <w:sz w:val="24"/>
          <w:szCs w:val="24"/>
        </w:rPr>
      </w:pPr>
    </w:p>
    <w:p w:rsidR="001D066C" w:rsidRPr="00F807B1" w:rsidRDefault="001D066C" w:rsidP="00430B28">
      <w:pPr>
        <w:ind w:firstLine="720"/>
        <w:jc w:val="both"/>
        <w:rPr>
          <w:bCs/>
          <w:szCs w:val="24"/>
          <w:lang w:eastAsia="en-US"/>
        </w:rPr>
      </w:pPr>
      <w:r w:rsidRPr="00F807B1">
        <w:rPr>
          <w:szCs w:val="24"/>
          <w:lang w:eastAsia="en-US"/>
        </w:rPr>
        <w:t xml:space="preserve">1.Утвердить Административный регламент предоставления муниципальной услуги </w:t>
      </w:r>
      <w:r w:rsidRPr="00F807B1">
        <w:rPr>
          <w:bCs/>
          <w:szCs w:val="24"/>
          <w:lang w:eastAsia="en-US"/>
        </w:rPr>
        <w:t>«Присвоение и аннулирование адресов»</w:t>
      </w:r>
      <w:r w:rsidRPr="00F807B1">
        <w:rPr>
          <w:b/>
          <w:bCs/>
          <w:szCs w:val="24"/>
          <w:lang w:eastAsia="en-US"/>
        </w:rPr>
        <w:t xml:space="preserve"> </w:t>
      </w:r>
      <w:r w:rsidRPr="00F807B1">
        <w:rPr>
          <w:bCs/>
          <w:szCs w:val="24"/>
          <w:lang w:eastAsia="en-US"/>
        </w:rPr>
        <w:t xml:space="preserve">в сельском поселении </w:t>
      </w:r>
      <w:r w:rsidR="00E20D76">
        <w:rPr>
          <w:bCs/>
          <w:szCs w:val="24"/>
          <w:lang w:eastAsia="en-US"/>
        </w:rPr>
        <w:t>Гафуровский</w:t>
      </w:r>
      <w:r w:rsidRPr="00F807B1">
        <w:rPr>
          <w:bCs/>
          <w:szCs w:val="24"/>
          <w:lang w:eastAsia="en-US"/>
        </w:rPr>
        <w:t xml:space="preserve"> сельсовет муниципального района Туймазинский район Республики Башкортостан.</w:t>
      </w:r>
    </w:p>
    <w:p w:rsidR="001D066C" w:rsidRPr="00F807B1" w:rsidRDefault="001D066C" w:rsidP="00430B28">
      <w:pPr>
        <w:ind w:firstLine="720"/>
        <w:jc w:val="both"/>
        <w:rPr>
          <w:szCs w:val="24"/>
          <w:lang w:eastAsia="en-US"/>
        </w:rPr>
      </w:pPr>
      <w:r w:rsidRPr="00F807B1">
        <w:rPr>
          <w:bCs/>
          <w:szCs w:val="24"/>
          <w:lang w:eastAsia="en-US"/>
        </w:rPr>
        <w:t xml:space="preserve">2. Признать утратившим силу Постановление главы </w:t>
      </w:r>
      <w:r w:rsidRPr="00F807B1">
        <w:rPr>
          <w:szCs w:val="24"/>
          <w:lang w:eastAsia="en-US"/>
        </w:rPr>
        <w:t xml:space="preserve">сельского поселения </w:t>
      </w:r>
      <w:r w:rsidR="00E20D76">
        <w:rPr>
          <w:szCs w:val="24"/>
          <w:lang w:eastAsia="en-US"/>
        </w:rPr>
        <w:t>Гафуровский</w:t>
      </w:r>
      <w:r w:rsidRPr="00F807B1">
        <w:rPr>
          <w:szCs w:val="24"/>
          <w:lang w:eastAsia="en-US"/>
        </w:rPr>
        <w:t xml:space="preserve"> сельсовет муниципального района Туймазинский район Республики</w:t>
      </w:r>
      <w:r w:rsidR="007B0E41">
        <w:rPr>
          <w:szCs w:val="24"/>
          <w:lang w:eastAsia="en-US"/>
        </w:rPr>
        <w:t xml:space="preserve"> Башкортостан от 23.12.2020 года №103</w:t>
      </w:r>
      <w:r w:rsidRPr="00F807B1">
        <w:rPr>
          <w:szCs w:val="24"/>
          <w:lang w:eastAsia="en-US"/>
        </w:rPr>
        <w:t xml:space="preserve"> «</w:t>
      </w:r>
      <w:r w:rsidRPr="00F807B1">
        <w:rPr>
          <w:szCs w:val="24"/>
        </w:rPr>
        <w:t xml:space="preserve">Об утверждении Административного регламента предоставления муниципальной услуги </w:t>
      </w:r>
      <w:r w:rsidRPr="00F807B1">
        <w:rPr>
          <w:bCs/>
          <w:szCs w:val="24"/>
        </w:rPr>
        <w:t xml:space="preserve">«Присвоение и аннулирование адресов объекту адресации» в сельском поселении </w:t>
      </w:r>
      <w:r w:rsidR="00E20D76">
        <w:rPr>
          <w:bCs/>
          <w:szCs w:val="24"/>
        </w:rPr>
        <w:t>Гафуровский</w:t>
      </w:r>
      <w:r w:rsidRPr="00F807B1">
        <w:rPr>
          <w:bCs/>
          <w:szCs w:val="24"/>
        </w:rPr>
        <w:t xml:space="preserve"> сельсовет муниципального района Туймазинский район Республики Башкортостан».</w:t>
      </w:r>
    </w:p>
    <w:p w:rsidR="001D066C" w:rsidRPr="00F807B1" w:rsidRDefault="001D066C" w:rsidP="00430B28">
      <w:pPr>
        <w:ind w:firstLine="720"/>
        <w:jc w:val="both"/>
        <w:rPr>
          <w:szCs w:val="24"/>
          <w:lang w:eastAsia="en-US"/>
        </w:rPr>
      </w:pPr>
      <w:r w:rsidRPr="00F807B1">
        <w:rPr>
          <w:szCs w:val="24"/>
          <w:lang w:eastAsia="en-US"/>
        </w:rPr>
        <w:t>3. Настоящее постановление вступает в силу на следующий день, после дня его официального опубликования (обнародования).</w:t>
      </w:r>
    </w:p>
    <w:p w:rsidR="001D066C" w:rsidRPr="00F807B1" w:rsidRDefault="001D066C" w:rsidP="00377EA0">
      <w:pPr>
        <w:ind w:firstLine="709"/>
        <w:jc w:val="both"/>
        <w:rPr>
          <w:szCs w:val="24"/>
          <w:lang w:eastAsia="en-US"/>
        </w:rPr>
      </w:pPr>
      <w:r w:rsidRPr="00F807B1">
        <w:rPr>
          <w:szCs w:val="24"/>
        </w:rPr>
        <w:t xml:space="preserve">4. </w:t>
      </w:r>
      <w:r w:rsidRPr="00F807B1">
        <w:rPr>
          <w:szCs w:val="24"/>
          <w:lang w:eastAsia="en-US"/>
        </w:rPr>
        <w:t xml:space="preserve">Настоящее решение обнародовать на информационном стенде и разместить на официальном сайте Администрации сельского поселения </w:t>
      </w:r>
      <w:r w:rsidR="00E20D76">
        <w:rPr>
          <w:szCs w:val="24"/>
          <w:lang w:eastAsia="en-US"/>
        </w:rPr>
        <w:t>Гафуровский</w:t>
      </w:r>
      <w:r w:rsidRPr="00F807B1">
        <w:rPr>
          <w:szCs w:val="24"/>
          <w:lang w:eastAsia="en-US"/>
        </w:rPr>
        <w:t xml:space="preserve"> сельсовет муниципального района Туймазинский район Республики Башкортостан. </w:t>
      </w:r>
    </w:p>
    <w:p w:rsidR="001D066C" w:rsidRPr="00F807B1" w:rsidRDefault="001D066C" w:rsidP="00377EA0">
      <w:pPr>
        <w:autoSpaceDE w:val="0"/>
        <w:autoSpaceDN w:val="0"/>
        <w:adjustRightInd w:val="0"/>
        <w:ind w:firstLine="709"/>
        <w:jc w:val="both"/>
        <w:rPr>
          <w:szCs w:val="24"/>
          <w:lang w:eastAsia="en-US"/>
        </w:rPr>
      </w:pPr>
      <w:r w:rsidRPr="00F807B1">
        <w:rPr>
          <w:szCs w:val="24"/>
          <w:lang w:eastAsia="en-US"/>
        </w:rPr>
        <w:t>5. Контроль за исполнением настоящего постановления оставляю за собой.</w:t>
      </w:r>
    </w:p>
    <w:p w:rsidR="001D066C" w:rsidRDefault="001D066C" w:rsidP="00377EA0">
      <w:pPr>
        <w:autoSpaceDE w:val="0"/>
        <w:autoSpaceDN w:val="0"/>
        <w:adjustRightInd w:val="0"/>
        <w:spacing w:after="200" w:line="276" w:lineRule="auto"/>
        <w:ind w:firstLine="709"/>
        <w:jc w:val="both"/>
        <w:rPr>
          <w:szCs w:val="24"/>
          <w:lang w:eastAsia="en-US"/>
        </w:rPr>
      </w:pPr>
    </w:p>
    <w:p w:rsidR="001D066C" w:rsidRPr="00F807B1" w:rsidRDefault="001D066C" w:rsidP="00377EA0">
      <w:pPr>
        <w:autoSpaceDE w:val="0"/>
        <w:autoSpaceDN w:val="0"/>
        <w:adjustRightInd w:val="0"/>
        <w:spacing w:after="200" w:line="276" w:lineRule="auto"/>
        <w:ind w:firstLine="709"/>
        <w:jc w:val="both"/>
        <w:rPr>
          <w:szCs w:val="24"/>
          <w:lang w:eastAsia="en-US"/>
        </w:rPr>
      </w:pPr>
    </w:p>
    <w:p w:rsidR="001D066C" w:rsidRPr="00F807B1" w:rsidRDefault="001D066C" w:rsidP="00377EA0">
      <w:pPr>
        <w:tabs>
          <w:tab w:val="left" w:pos="993"/>
        </w:tabs>
        <w:rPr>
          <w:szCs w:val="24"/>
        </w:rPr>
      </w:pPr>
      <w:r w:rsidRPr="00F807B1">
        <w:rPr>
          <w:szCs w:val="24"/>
        </w:rPr>
        <w:t>Глава сельского поселения</w:t>
      </w:r>
    </w:p>
    <w:p w:rsidR="001D066C" w:rsidRPr="00F807B1" w:rsidRDefault="00E20D76" w:rsidP="00377EA0">
      <w:pPr>
        <w:tabs>
          <w:tab w:val="left" w:pos="993"/>
        </w:tabs>
        <w:rPr>
          <w:szCs w:val="24"/>
        </w:rPr>
      </w:pPr>
      <w:r>
        <w:rPr>
          <w:szCs w:val="24"/>
        </w:rPr>
        <w:t>Гафуровский</w:t>
      </w:r>
      <w:r w:rsidR="001D066C" w:rsidRPr="00F807B1">
        <w:rPr>
          <w:szCs w:val="24"/>
        </w:rPr>
        <w:t xml:space="preserve"> сельсовет</w:t>
      </w:r>
    </w:p>
    <w:p w:rsidR="001D066C" w:rsidRPr="00F807B1" w:rsidRDefault="001D066C" w:rsidP="00377EA0">
      <w:pPr>
        <w:tabs>
          <w:tab w:val="left" w:pos="993"/>
        </w:tabs>
        <w:rPr>
          <w:szCs w:val="24"/>
        </w:rPr>
      </w:pPr>
      <w:r w:rsidRPr="00F807B1">
        <w:rPr>
          <w:szCs w:val="24"/>
        </w:rPr>
        <w:t xml:space="preserve">муниципального района </w:t>
      </w:r>
    </w:p>
    <w:p w:rsidR="001D066C" w:rsidRDefault="001D066C" w:rsidP="00377EA0">
      <w:pPr>
        <w:pStyle w:val="af7"/>
        <w:rPr>
          <w:sz w:val="24"/>
          <w:szCs w:val="24"/>
        </w:rPr>
      </w:pPr>
      <w:r w:rsidRPr="00F807B1">
        <w:rPr>
          <w:sz w:val="24"/>
          <w:szCs w:val="24"/>
        </w:rPr>
        <w:t xml:space="preserve">Туймазинский район РБ                                                       </w:t>
      </w:r>
      <w:r w:rsidR="007B0E41">
        <w:rPr>
          <w:sz w:val="24"/>
          <w:szCs w:val="24"/>
        </w:rPr>
        <w:t xml:space="preserve">                           Сафин Р.Р. </w:t>
      </w:r>
    </w:p>
    <w:p w:rsidR="001D066C" w:rsidRDefault="001D066C" w:rsidP="00377EA0">
      <w:pPr>
        <w:pStyle w:val="af7"/>
        <w:rPr>
          <w:sz w:val="24"/>
          <w:szCs w:val="24"/>
        </w:rPr>
      </w:pPr>
    </w:p>
    <w:p w:rsidR="001D066C" w:rsidRDefault="001D066C" w:rsidP="00377EA0">
      <w:pPr>
        <w:pStyle w:val="af7"/>
        <w:rPr>
          <w:sz w:val="24"/>
          <w:szCs w:val="24"/>
        </w:rPr>
      </w:pPr>
    </w:p>
    <w:p w:rsidR="001D066C" w:rsidRDefault="001D066C" w:rsidP="00377EA0">
      <w:pPr>
        <w:pStyle w:val="af7"/>
        <w:rPr>
          <w:sz w:val="24"/>
          <w:szCs w:val="24"/>
        </w:rPr>
      </w:pPr>
    </w:p>
    <w:p w:rsidR="001D066C" w:rsidRDefault="001D066C" w:rsidP="00377EA0">
      <w:pPr>
        <w:pStyle w:val="af7"/>
        <w:rPr>
          <w:sz w:val="24"/>
          <w:szCs w:val="24"/>
        </w:rPr>
      </w:pPr>
    </w:p>
    <w:p w:rsidR="001D066C" w:rsidRDefault="001D066C" w:rsidP="00377EA0">
      <w:pPr>
        <w:pStyle w:val="af7"/>
        <w:rPr>
          <w:sz w:val="24"/>
          <w:szCs w:val="24"/>
        </w:rPr>
      </w:pPr>
    </w:p>
    <w:p w:rsidR="001D066C" w:rsidRDefault="001D066C" w:rsidP="00377EA0">
      <w:pPr>
        <w:pStyle w:val="af7"/>
        <w:rPr>
          <w:sz w:val="24"/>
          <w:szCs w:val="24"/>
        </w:rPr>
      </w:pPr>
    </w:p>
    <w:p w:rsidR="001D066C" w:rsidRPr="004A1C12" w:rsidRDefault="001D066C" w:rsidP="00377EA0">
      <w:pPr>
        <w:tabs>
          <w:tab w:val="left" w:pos="7425"/>
        </w:tabs>
        <w:ind w:left="5670"/>
        <w:jc w:val="both"/>
        <w:rPr>
          <w:szCs w:val="24"/>
          <w:lang w:eastAsia="en-US"/>
        </w:rPr>
      </w:pPr>
      <w:r w:rsidRPr="004A1C12">
        <w:rPr>
          <w:szCs w:val="24"/>
          <w:lang w:eastAsia="en-US"/>
        </w:rPr>
        <w:t>Приложение</w:t>
      </w:r>
    </w:p>
    <w:p w:rsidR="001D066C" w:rsidRPr="004A1C12" w:rsidRDefault="001D066C" w:rsidP="00377EA0">
      <w:pPr>
        <w:tabs>
          <w:tab w:val="left" w:pos="7425"/>
        </w:tabs>
        <w:ind w:left="5670"/>
        <w:jc w:val="both"/>
        <w:rPr>
          <w:bCs/>
          <w:szCs w:val="24"/>
          <w:lang w:eastAsia="en-US"/>
        </w:rPr>
      </w:pPr>
      <w:r w:rsidRPr="004A1C12">
        <w:rPr>
          <w:szCs w:val="24"/>
          <w:lang w:eastAsia="en-US"/>
        </w:rPr>
        <w:t>к постановлению главы</w:t>
      </w:r>
      <w:r w:rsidRPr="004A1C12">
        <w:rPr>
          <w:bCs/>
          <w:szCs w:val="24"/>
          <w:lang w:eastAsia="en-US"/>
        </w:rPr>
        <w:t xml:space="preserve"> сельского поселения </w:t>
      </w:r>
      <w:r w:rsidR="00E20D76">
        <w:rPr>
          <w:bCs/>
          <w:szCs w:val="24"/>
          <w:lang w:eastAsia="en-US"/>
        </w:rPr>
        <w:t>Гафуровский</w:t>
      </w:r>
      <w:r w:rsidRPr="004A1C12">
        <w:rPr>
          <w:bCs/>
          <w:szCs w:val="24"/>
          <w:lang w:eastAsia="en-US"/>
        </w:rPr>
        <w:t xml:space="preserve"> сельсовет муниципального района Туймазинский район Республики Башкортостан</w:t>
      </w:r>
      <w:r w:rsidR="00680814">
        <w:rPr>
          <w:bCs/>
          <w:szCs w:val="24"/>
          <w:lang w:eastAsia="en-US"/>
        </w:rPr>
        <w:t xml:space="preserve"> от 24.08.2021 года  № 77</w:t>
      </w:r>
    </w:p>
    <w:p w:rsidR="001D066C" w:rsidRPr="00377EA0" w:rsidRDefault="001D066C" w:rsidP="00377EA0">
      <w:pPr>
        <w:widowControl w:val="0"/>
        <w:spacing w:after="200" w:line="276" w:lineRule="auto"/>
        <w:ind w:firstLine="567"/>
        <w:contextualSpacing/>
        <w:jc w:val="center"/>
        <w:rPr>
          <w:b/>
          <w:sz w:val="28"/>
          <w:szCs w:val="28"/>
          <w:lang w:eastAsia="en-US"/>
        </w:rPr>
      </w:pPr>
    </w:p>
    <w:p w:rsidR="001D066C" w:rsidRPr="00F807B1" w:rsidRDefault="001D066C" w:rsidP="00377EA0">
      <w:pPr>
        <w:widowControl w:val="0"/>
        <w:autoSpaceDE w:val="0"/>
        <w:autoSpaceDN w:val="0"/>
        <w:adjustRightInd w:val="0"/>
        <w:ind w:firstLine="851"/>
        <w:jc w:val="center"/>
        <w:rPr>
          <w:b/>
          <w:bCs/>
          <w:szCs w:val="24"/>
          <w:lang w:eastAsia="en-US"/>
        </w:rPr>
      </w:pPr>
      <w:r w:rsidRPr="00F807B1">
        <w:rPr>
          <w:b/>
          <w:szCs w:val="24"/>
          <w:lang w:eastAsia="en-US"/>
        </w:rPr>
        <w:t xml:space="preserve">Административный регламент предоставления муниципальной услуги </w:t>
      </w:r>
      <w:r w:rsidRPr="00F807B1">
        <w:rPr>
          <w:b/>
          <w:bCs/>
          <w:szCs w:val="24"/>
          <w:lang w:eastAsia="en-US"/>
        </w:rPr>
        <w:t xml:space="preserve">«Присвоение и аннулирование адресов» в сельском поселении </w:t>
      </w:r>
      <w:r w:rsidR="00E20D76">
        <w:rPr>
          <w:b/>
          <w:bCs/>
          <w:szCs w:val="24"/>
          <w:lang w:eastAsia="en-US"/>
        </w:rPr>
        <w:t>Гафуровский</w:t>
      </w:r>
      <w:r w:rsidRPr="00F807B1">
        <w:rPr>
          <w:b/>
          <w:bCs/>
          <w:szCs w:val="24"/>
          <w:lang w:eastAsia="en-US"/>
        </w:rPr>
        <w:t xml:space="preserve"> сельсовет муниципального района Туймазинский район</w:t>
      </w:r>
    </w:p>
    <w:p w:rsidR="001D066C" w:rsidRPr="00F807B1" w:rsidRDefault="001D066C" w:rsidP="00377EA0">
      <w:pPr>
        <w:widowControl w:val="0"/>
        <w:autoSpaceDE w:val="0"/>
        <w:autoSpaceDN w:val="0"/>
        <w:adjustRightInd w:val="0"/>
        <w:ind w:firstLine="851"/>
        <w:jc w:val="center"/>
        <w:rPr>
          <w:b/>
          <w:bCs/>
          <w:szCs w:val="24"/>
          <w:lang w:eastAsia="en-US"/>
        </w:rPr>
      </w:pPr>
      <w:r w:rsidRPr="00F807B1">
        <w:rPr>
          <w:b/>
          <w:bCs/>
          <w:szCs w:val="24"/>
          <w:lang w:eastAsia="en-US"/>
        </w:rPr>
        <w:t xml:space="preserve"> Республики Башкортостан</w:t>
      </w:r>
    </w:p>
    <w:p w:rsidR="001D066C" w:rsidRPr="00F807B1" w:rsidRDefault="001D066C" w:rsidP="007556AF">
      <w:pPr>
        <w:tabs>
          <w:tab w:val="left" w:pos="7425"/>
        </w:tabs>
        <w:ind w:firstLine="851"/>
        <w:jc w:val="right"/>
        <w:rPr>
          <w:b/>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I. Общие положения</w:t>
      </w:r>
    </w:p>
    <w:p w:rsidR="001D066C" w:rsidRPr="00F807B1" w:rsidRDefault="001D066C" w:rsidP="007556AF">
      <w:pPr>
        <w:autoSpaceDE w:val="0"/>
        <w:autoSpaceDN w:val="0"/>
        <w:adjustRightInd w:val="0"/>
        <w:ind w:firstLine="709"/>
        <w:jc w:val="center"/>
        <w:rPr>
          <w:szCs w:val="24"/>
          <w:lang w:eastAsia="en-US"/>
        </w:rPr>
      </w:pPr>
    </w:p>
    <w:p w:rsidR="001D066C" w:rsidRPr="00F807B1" w:rsidRDefault="001D066C" w:rsidP="007556AF">
      <w:pPr>
        <w:autoSpaceDE w:val="0"/>
        <w:autoSpaceDN w:val="0"/>
        <w:adjustRightInd w:val="0"/>
        <w:ind w:firstLine="709"/>
        <w:jc w:val="center"/>
        <w:outlineLvl w:val="1"/>
        <w:rPr>
          <w:b/>
          <w:bCs/>
          <w:szCs w:val="24"/>
          <w:lang w:eastAsia="en-US"/>
        </w:rPr>
      </w:pPr>
      <w:r w:rsidRPr="00F807B1">
        <w:rPr>
          <w:b/>
          <w:bCs/>
          <w:szCs w:val="24"/>
          <w:lang w:eastAsia="en-US"/>
        </w:rPr>
        <w:t>Предмет регулирования Административного регламента</w:t>
      </w:r>
    </w:p>
    <w:p w:rsidR="001D066C" w:rsidRPr="00F807B1" w:rsidRDefault="001D066C" w:rsidP="00377EA0">
      <w:pPr>
        <w:widowControl w:val="0"/>
        <w:autoSpaceDE w:val="0"/>
        <w:autoSpaceDN w:val="0"/>
        <w:adjustRightInd w:val="0"/>
        <w:ind w:firstLine="851"/>
        <w:jc w:val="both"/>
        <w:rPr>
          <w:szCs w:val="24"/>
          <w:lang w:eastAsia="en-US"/>
        </w:rPr>
      </w:pPr>
      <w:r w:rsidRPr="00F807B1">
        <w:rPr>
          <w:szCs w:val="24"/>
          <w:lang w:eastAsia="en-US"/>
        </w:rPr>
        <w:t>1.1.Административный регламент предоставления муниципальной услуги «</w:t>
      </w:r>
      <w:r w:rsidRPr="00F807B1">
        <w:rPr>
          <w:bCs/>
          <w:szCs w:val="24"/>
          <w:lang w:eastAsia="en-US"/>
        </w:rPr>
        <w:t>Присвоение и аннулирование адресов</w:t>
      </w:r>
      <w:r w:rsidRPr="00F807B1">
        <w:rPr>
          <w:szCs w:val="24"/>
          <w:lang w:eastAsia="en-US"/>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присвоению объектам адресации адресов в </w:t>
      </w:r>
      <w:r w:rsidRPr="00F807B1">
        <w:rPr>
          <w:bCs/>
          <w:szCs w:val="24"/>
          <w:lang w:eastAsia="en-US"/>
        </w:rPr>
        <w:t xml:space="preserve">сельском поселении </w:t>
      </w:r>
      <w:r w:rsidR="00E20D76">
        <w:rPr>
          <w:bCs/>
          <w:szCs w:val="24"/>
          <w:lang w:eastAsia="en-US"/>
        </w:rPr>
        <w:t>Гафуровский</w:t>
      </w:r>
      <w:r w:rsidRPr="00F807B1">
        <w:rPr>
          <w:bCs/>
          <w:szCs w:val="24"/>
          <w:lang w:eastAsia="en-US"/>
        </w:rPr>
        <w:t xml:space="preserve"> сельсовет муниципального района Туймазинский район Республики Башкортостан</w:t>
      </w:r>
      <w:r w:rsidRPr="00F807B1">
        <w:rPr>
          <w:szCs w:val="24"/>
          <w:lang w:eastAsia="en-US"/>
        </w:rPr>
        <w:t xml:space="preserve"> (далее – Административный регламент).</w:t>
      </w:r>
    </w:p>
    <w:p w:rsidR="001D066C" w:rsidRPr="00F807B1" w:rsidRDefault="001D066C" w:rsidP="0062435D">
      <w:pPr>
        <w:widowControl w:val="0"/>
        <w:tabs>
          <w:tab w:val="left" w:pos="567"/>
        </w:tabs>
        <w:ind w:firstLine="709"/>
        <w:contextualSpacing/>
        <w:jc w:val="both"/>
        <w:rPr>
          <w:szCs w:val="24"/>
          <w:lang w:eastAsia="en-US"/>
        </w:rPr>
      </w:pPr>
      <w:r w:rsidRPr="00F807B1">
        <w:rPr>
          <w:szCs w:val="24"/>
          <w:lang w:eastAsia="en-US"/>
        </w:rPr>
        <w:t>Объектами адресации являются:</w:t>
      </w:r>
    </w:p>
    <w:p w:rsidR="001D066C" w:rsidRPr="00F807B1" w:rsidRDefault="001D066C" w:rsidP="0062435D">
      <w:pPr>
        <w:widowControl w:val="0"/>
        <w:tabs>
          <w:tab w:val="left" w:pos="567"/>
        </w:tabs>
        <w:ind w:firstLine="709"/>
        <w:contextualSpacing/>
        <w:jc w:val="both"/>
        <w:rPr>
          <w:szCs w:val="24"/>
          <w:lang w:eastAsia="en-US"/>
        </w:rPr>
      </w:pPr>
      <w:r w:rsidRPr="00F807B1">
        <w:rPr>
          <w:szCs w:val="24"/>
          <w:lang w:eastAsia="en-US"/>
        </w:rPr>
        <w:t>а) здание (строение, за исключением некапитального строения), в том числе строительство которого не завершено;</w:t>
      </w:r>
    </w:p>
    <w:p w:rsidR="001D066C" w:rsidRPr="00F807B1" w:rsidRDefault="001D066C" w:rsidP="0062435D">
      <w:pPr>
        <w:widowControl w:val="0"/>
        <w:tabs>
          <w:tab w:val="left" w:pos="567"/>
        </w:tabs>
        <w:ind w:firstLine="709"/>
        <w:contextualSpacing/>
        <w:jc w:val="both"/>
        <w:rPr>
          <w:szCs w:val="24"/>
          <w:lang w:eastAsia="en-US"/>
        </w:rPr>
      </w:pPr>
      <w:r w:rsidRPr="00F807B1">
        <w:rPr>
          <w:szCs w:val="24"/>
          <w:lang w:eastAsia="en-US"/>
        </w:rPr>
        <w:t>б) сооружение (за исключением некапитального сооружения и линейного объекта), в том числе строительство которого не завершено;</w:t>
      </w:r>
    </w:p>
    <w:p w:rsidR="001D066C" w:rsidRPr="00F807B1" w:rsidRDefault="001D066C" w:rsidP="0062435D">
      <w:pPr>
        <w:widowControl w:val="0"/>
        <w:tabs>
          <w:tab w:val="left" w:pos="567"/>
        </w:tabs>
        <w:ind w:firstLine="709"/>
        <w:contextualSpacing/>
        <w:jc w:val="both"/>
        <w:rPr>
          <w:szCs w:val="24"/>
          <w:lang w:eastAsia="en-US"/>
        </w:rPr>
      </w:pPr>
      <w:r w:rsidRPr="00F807B1">
        <w:rPr>
          <w:szCs w:val="24"/>
          <w:lang w:eastAsia="en-US"/>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1D066C" w:rsidRPr="00F807B1" w:rsidRDefault="001D066C" w:rsidP="0062435D">
      <w:pPr>
        <w:widowControl w:val="0"/>
        <w:tabs>
          <w:tab w:val="left" w:pos="567"/>
        </w:tabs>
        <w:ind w:firstLine="709"/>
        <w:contextualSpacing/>
        <w:jc w:val="both"/>
        <w:rPr>
          <w:szCs w:val="24"/>
          <w:lang w:eastAsia="en-US"/>
        </w:rPr>
      </w:pPr>
      <w:r w:rsidRPr="00F807B1">
        <w:rPr>
          <w:szCs w:val="24"/>
          <w:lang w:eastAsia="en-US"/>
        </w:rPr>
        <w:t>г) помещение, являющееся частью объекта капитального строительства;</w:t>
      </w:r>
    </w:p>
    <w:p w:rsidR="001D066C" w:rsidRPr="00F807B1" w:rsidRDefault="001D066C" w:rsidP="0062435D">
      <w:pPr>
        <w:widowControl w:val="0"/>
        <w:tabs>
          <w:tab w:val="left" w:pos="567"/>
        </w:tabs>
        <w:ind w:firstLine="709"/>
        <w:contextualSpacing/>
        <w:jc w:val="both"/>
        <w:rPr>
          <w:szCs w:val="24"/>
          <w:lang w:eastAsia="en-US"/>
        </w:rPr>
      </w:pPr>
      <w:r w:rsidRPr="00F807B1">
        <w:rPr>
          <w:szCs w:val="24"/>
          <w:lang w:eastAsia="en-US"/>
        </w:rPr>
        <w:t>д) машино-место (за исключением машино-места, являющегося частью некапитального здания или сооружения).</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1.1.1. Присвоение адреса объекту адресации осуществляется:</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а) в отношении земельных участков в случаях:</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 xml:space="preserve"> выполнения в отношении земельного участка в соответствии с требованиями, установленными Федеральным </w:t>
      </w:r>
      <w:hyperlink r:id="rId8" w:history="1">
        <w:r w:rsidRPr="00F807B1">
          <w:rPr>
            <w:rStyle w:val="a5"/>
            <w:color w:val="auto"/>
            <w:szCs w:val="24"/>
            <w:u w:val="none"/>
            <w:lang w:eastAsia="en-US"/>
          </w:rPr>
          <w:t>законом</w:t>
        </w:r>
      </w:hyperlink>
      <w:r w:rsidRPr="00F807B1">
        <w:rPr>
          <w:szCs w:val="24"/>
          <w:lang w:eastAsia="en-US"/>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1D066C" w:rsidRPr="00F807B1" w:rsidRDefault="001D066C" w:rsidP="00F807B1">
      <w:pPr>
        <w:widowControl w:val="0"/>
        <w:ind w:firstLine="709"/>
        <w:contextualSpacing/>
        <w:jc w:val="both"/>
        <w:rPr>
          <w:szCs w:val="24"/>
          <w:lang w:eastAsia="en-US"/>
        </w:rPr>
      </w:pPr>
      <w:r w:rsidRPr="00F807B1">
        <w:rPr>
          <w:szCs w:val="24"/>
          <w:lang w:eastAsia="en-US"/>
        </w:rPr>
        <w:t xml:space="preserve">б) в отношении зданий (строений), сооружений, в том числе строительство которых не завершено, в случаях: </w:t>
      </w:r>
    </w:p>
    <w:p w:rsidR="001D066C" w:rsidRPr="00F807B1" w:rsidRDefault="001D066C" w:rsidP="00F807B1">
      <w:pPr>
        <w:widowControl w:val="0"/>
        <w:tabs>
          <w:tab w:val="left" w:pos="567"/>
          <w:tab w:val="left" w:pos="1134"/>
        </w:tabs>
        <w:ind w:firstLine="709"/>
        <w:contextualSpacing/>
        <w:jc w:val="both"/>
        <w:rPr>
          <w:szCs w:val="24"/>
          <w:lang w:eastAsia="en-US"/>
        </w:rPr>
      </w:pPr>
      <w:r w:rsidRPr="00F807B1">
        <w:rPr>
          <w:szCs w:val="24"/>
          <w:lang w:eastAsia="en-US"/>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1D066C" w:rsidRPr="00F807B1" w:rsidRDefault="001D066C" w:rsidP="00F807B1">
      <w:pPr>
        <w:widowControl w:val="0"/>
        <w:tabs>
          <w:tab w:val="left" w:pos="567"/>
          <w:tab w:val="left" w:pos="1134"/>
        </w:tabs>
        <w:ind w:firstLine="709"/>
        <w:contextualSpacing/>
        <w:jc w:val="both"/>
        <w:rPr>
          <w:szCs w:val="24"/>
          <w:lang w:eastAsia="en-US"/>
        </w:rPr>
      </w:pPr>
      <w:r w:rsidRPr="00F807B1">
        <w:rPr>
          <w:szCs w:val="24"/>
          <w:lang w:eastAsia="en-US"/>
        </w:rPr>
        <w:t xml:space="preserve">выполнения в отношении объекта недвижимости в соответствии с требованиями, установленными Федеральным </w:t>
      </w:r>
      <w:hyperlink r:id="rId9" w:history="1">
        <w:r w:rsidRPr="00F807B1">
          <w:rPr>
            <w:rStyle w:val="a5"/>
            <w:color w:val="auto"/>
            <w:szCs w:val="24"/>
            <w:u w:val="none"/>
            <w:lang w:eastAsia="en-US"/>
          </w:rPr>
          <w:t>законом</w:t>
        </w:r>
      </w:hyperlink>
      <w:r w:rsidRPr="00F807B1">
        <w:rPr>
          <w:szCs w:val="24"/>
          <w:lang w:eastAsia="en-US"/>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w:t>
      </w:r>
      <w:r w:rsidRPr="00F807B1">
        <w:rPr>
          <w:szCs w:val="24"/>
          <w:lang w:eastAsia="en-US"/>
        </w:rPr>
        <w:lastRenderedPageBreak/>
        <w:t xml:space="preserve">постановке на государственный кадастровый учет (в случае если в соответствии с Градостроительным </w:t>
      </w:r>
      <w:hyperlink r:id="rId10" w:history="1">
        <w:r w:rsidRPr="00F807B1">
          <w:rPr>
            <w:rStyle w:val="a5"/>
            <w:color w:val="auto"/>
            <w:szCs w:val="24"/>
            <w:u w:val="none"/>
            <w:lang w:eastAsia="en-US"/>
          </w:rPr>
          <w:t>кодексом</w:t>
        </w:r>
      </w:hyperlink>
      <w:r w:rsidRPr="00F807B1">
        <w:rPr>
          <w:szCs w:val="24"/>
          <w:lang w:eastAsia="en-US"/>
        </w:rPr>
        <w:t xml:space="preserve"> Российской Федерации для строительства или реконструкции объекта недвижимости получение разрешения на строительство не требуется)</w:t>
      </w:r>
    </w:p>
    <w:p w:rsidR="001D066C" w:rsidRPr="00F807B1" w:rsidRDefault="001D066C" w:rsidP="00F807B1">
      <w:pPr>
        <w:widowControl w:val="0"/>
        <w:ind w:firstLine="709"/>
        <w:contextualSpacing/>
        <w:jc w:val="both"/>
        <w:rPr>
          <w:szCs w:val="24"/>
          <w:lang w:eastAsia="en-US"/>
        </w:rPr>
      </w:pPr>
      <w:r w:rsidRPr="00F807B1">
        <w:rPr>
          <w:szCs w:val="24"/>
          <w:lang w:eastAsia="en-US"/>
        </w:rPr>
        <w:t>в) в отношении помещений в случаях:</w:t>
      </w:r>
    </w:p>
    <w:p w:rsidR="001D066C" w:rsidRPr="00F807B1" w:rsidRDefault="001D066C" w:rsidP="00F807B1">
      <w:pPr>
        <w:widowControl w:val="0"/>
        <w:tabs>
          <w:tab w:val="left" w:pos="567"/>
          <w:tab w:val="left" w:pos="1134"/>
        </w:tabs>
        <w:ind w:firstLine="709"/>
        <w:contextualSpacing/>
        <w:jc w:val="both"/>
        <w:rPr>
          <w:szCs w:val="24"/>
          <w:lang w:eastAsia="en-US"/>
        </w:rPr>
      </w:pPr>
      <w:r w:rsidRPr="00F807B1">
        <w:rPr>
          <w:szCs w:val="24"/>
          <w:lang w:eastAsia="en-US"/>
        </w:rPr>
        <w:t xml:space="preserve">подготовки и оформления в установленном Жилищным </w:t>
      </w:r>
      <w:hyperlink r:id="rId11" w:history="1">
        <w:r w:rsidRPr="00F807B1">
          <w:rPr>
            <w:rStyle w:val="a5"/>
            <w:color w:val="auto"/>
            <w:szCs w:val="24"/>
            <w:u w:val="none"/>
            <w:lang w:eastAsia="en-US"/>
          </w:rPr>
          <w:t>кодексом</w:t>
        </w:r>
      </w:hyperlink>
      <w:r w:rsidRPr="00F807B1">
        <w:rPr>
          <w:szCs w:val="24"/>
          <w:lang w:eastAsia="en-US"/>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1D066C" w:rsidRPr="00F807B1" w:rsidRDefault="001D066C" w:rsidP="00F807B1">
      <w:pPr>
        <w:widowControl w:val="0"/>
        <w:tabs>
          <w:tab w:val="left" w:pos="567"/>
          <w:tab w:val="left" w:pos="1134"/>
        </w:tabs>
        <w:ind w:firstLine="709"/>
        <w:contextualSpacing/>
        <w:jc w:val="both"/>
        <w:rPr>
          <w:szCs w:val="24"/>
          <w:lang w:eastAsia="en-US"/>
        </w:rPr>
      </w:pPr>
      <w:r w:rsidRPr="00F807B1">
        <w:rPr>
          <w:szCs w:val="24"/>
          <w:lang w:eastAsia="en-US"/>
        </w:rPr>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1D066C" w:rsidRPr="00F807B1" w:rsidRDefault="001D066C" w:rsidP="00100B2B">
      <w:pPr>
        <w:autoSpaceDE w:val="0"/>
        <w:autoSpaceDN w:val="0"/>
        <w:adjustRightInd w:val="0"/>
        <w:ind w:firstLine="708"/>
        <w:jc w:val="both"/>
        <w:rPr>
          <w:szCs w:val="24"/>
          <w:lang w:eastAsia="en-US"/>
        </w:rPr>
      </w:pPr>
      <w:r w:rsidRPr="00F807B1">
        <w:rPr>
          <w:szCs w:val="24"/>
          <w:lang w:eastAsia="en-US"/>
        </w:rP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1D066C" w:rsidRPr="00F807B1" w:rsidRDefault="001D066C" w:rsidP="00100B2B">
      <w:pPr>
        <w:autoSpaceDE w:val="0"/>
        <w:autoSpaceDN w:val="0"/>
        <w:adjustRightInd w:val="0"/>
        <w:ind w:firstLine="708"/>
        <w:jc w:val="both"/>
        <w:rPr>
          <w:szCs w:val="24"/>
          <w:lang w:eastAsia="en-US"/>
        </w:rPr>
      </w:pPr>
      <w:r w:rsidRPr="00F807B1">
        <w:rPr>
          <w:szCs w:val="24"/>
          <w:lang w:eastAsia="en-US"/>
        </w:rPr>
        <w:t xml:space="preserve">д) в отношении объектов адресации, государственный кадастровый учет которых осуществлен в соответствии с Федеральным </w:t>
      </w:r>
      <w:hyperlink r:id="rId12" w:history="1">
        <w:r w:rsidRPr="00F807B1">
          <w:rPr>
            <w:szCs w:val="24"/>
            <w:lang w:eastAsia="en-US"/>
          </w:rPr>
          <w:t>законом</w:t>
        </w:r>
      </w:hyperlink>
      <w:r w:rsidRPr="00F807B1">
        <w:rPr>
          <w:szCs w:val="24"/>
          <w:lang w:eastAsia="en-US"/>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rsidR="001D066C" w:rsidRPr="00F807B1" w:rsidRDefault="001D066C" w:rsidP="00100B2B">
      <w:pPr>
        <w:autoSpaceDE w:val="0"/>
        <w:autoSpaceDN w:val="0"/>
        <w:adjustRightInd w:val="0"/>
        <w:ind w:firstLine="708"/>
        <w:jc w:val="both"/>
        <w:rPr>
          <w:szCs w:val="24"/>
          <w:lang w:eastAsia="en-US"/>
        </w:rPr>
      </w:pPr>
      <w:r w:rsidRPr="00F807B1">
        <w:rPr>
          <w:szCs w:val="24"/>
          <w:lang w:eastAsia="en-US"/>
        </w:rPr>
        <w:t>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p>
    <w:p w:rsidR="001D066C" w:rsidRPr="00F807B1" w:rsidRDefault="001D066C" w:rsidP="00CC7AC2">
      <w:pPr>
        <w:autoSpaceDE w:val="0"/>
        <w:autoSpaceDN w:val="0"/>
        <w:adjustRightInd w:val="0"/>
        <w:ind w:firstLine="708"/>
        <w:jc w:val="both"/>
        <w:rPr>
          <w:szCs w:val="24"/>
          <w:lang w:eastAsia="en-US"/>
        </w:rPr>
      </w:pPr>
      <w:r w:rsidRPr="00F807B1">
        <w:rPr>
          <w:szCs w:val="24"/>
          <w:lang w:eastAsia="en-US"/>
        </w:rPr>
        <w:t>При присвоении адресов помещениям, машино-местам такие адреса должны соответствовать адресам зданий (строений), сооружений, в которых они расположены.</w:t>
      </w:r>
    </w:p>
    <w:p w:rsidR="001D066C" w:rsidRPr="00F807B1" w:rsidRDefault="001D066C" w:rsidP="00100B2B">
      <w:pPr>
        <w:autoSpaceDE w:val="0"/>
        <w:autoSpaceDN w:val="0"/>
        <w:adjustRightInd w:val="0"/>
        <w:ind w:firstLine="708"/>
        <w:jc w:val="both"/>
        <w:rPr>
          <w:szCs w:val="24"/>
          <w:lang w:eastAsia="en-US"/>
        </w:rPr>
      </w:pPr>
      <w:r w:rsidRPr="00F807B1">
        <w:rPr>
          <w:szCs w:val="24"/>
          <w:lang w:eastAsia="en-US"/>
        </w:rPr>
        <w:t>В случае,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1D066C" w:rsidRPr="00F807B1" w:rsidRDefault="001D066C" w:rsidP="00CC7AC2">
      <w:pPr>
        <w:widowControl w:val="0"/>
        <w:tabs>
          <w:tab w:val="left" w:pos="567"/>
        </w:tabs>
        <w:ind w:firstLine="709"/>
        <w:contextualSpacing/>
        <w:jc w:val="both"/>
        <w:rPr>
          <w:szCs w:val="24"/>
          <w:lang w:eastAsia="en-US"/>
        </w:rPr>
      </w:pPr>
      <w:r w:rsidRPr="00F807B1">
        <w:rPr>
          <w:szCs w:val="24"/>
          <w:lang w:eastAsia="en-US"/>
        </w:rPr>
        <w:t>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p>
    <w:p w:rsidR="001D066C" w:rsidRPr="00F807B1" w:rsidRDefault="001D066C" w:rsidP="00CC7AC2">
      <w:pPr>
        <w:widowControl w:val="0"/>
        <w:tabs>
          <w:tab w:val="left" w:pos="567"/>
        </w:tabs>
        <w:ind w:firstLine="709"/>
        <w:contextualSpacing/>
        <w:jc w:val="both"/>
        <w:rPr>
          <w:szCs w:val="24"/>
          <w:lang w:eastAsia="en-US"/>
        </w:rPr>
      </w:pPr>
      <w:r w:rsidRPr="00F807B1">
        <w:rPr>
          <w:szCs w:val="24"/>
          <w:lang w:eastAsia="en-US"/>
        </w:rPr>
        <w:t xml:space="preserve">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3" w:history="1">
        <w:r w:rsidRPr="00F807B1">
          <w:rPr>
            <w:rStyle w:val="a5"/>
            <w:color w:val="auto"/>
            <w:szCs w:val="24"/>
            <w:u w:val="none"/>
            <w:lang w:eastAsia="en-US"/>
          </w:rPr>
          <w:t>законом</w:t>
        </w:r>
      </w:hyperlink>
      <w:r w:rsidRPr="00F807B1">
        <w:rPr>
          <w:szCs w:val="24"/>
          <w:lang w:eastAsia="en-US"/>
        </w:rPr>
        <w:t xml:space="preserve"> «О государственной регистрации недвижимости».</w:t>
      </w:r>
    </w:p>
    <w:p w:rsidR="001D066C" w:rsidRPr="00F807B1" w:rsidRDefault="001D066C" w:rsidP="00CB17D6">
      <w:pPr>
        <w:widowControl w:val="0"/>
        <w:tabs>
          <w:tab w:val="left" w:pos="567"/>
        </w:tabs>
        <w:ind w:firstLine="709"/>
        <w:contextualSpacing/>
        <w:jc w:val="both"/>
        <w:rPr>
          <w:szCs w:val="24"/>
          <w:lang w:eastAsia="en-US"/>
        </w:rPr>
      </w:pPr>
      <w:r w:rsidRPr="00F807B1">
        <w:rPr>
          <w:szCs w:val="24"/>
          <w:lang w:eastAsia="en-US"/>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1D066C" w:rsidRPr="00F807B1" w:rsidRDefault="001D066C" w:rsidP="00CB17D6">
      <w:pPr>
        <w:widowControl w:val="0"/>
        <w:tabs>
          <w:tab w:val="left" w:pos="567"/>
        </w:tabs>
        <w:ind w:firstLine="709"/>
        <w:contextualSpacing/>
        <w:jc w:val="both"/>
        <w:rPr>
          <w:szCs w:val="24"/>
          <w:lang w:eastAsia="en-US"/>
        </w:rPr>
      </w:pPr>
      <w:r w:rsidRPr="00F807B1">
        <w:rPr>
          <w:szCs w:val="24"/>
          <w:lang w:eastAsia="en-US"/>
        </w:rPr>
        <w:t>1.1.2. Аннулирование адреса объекта адресации осуществляется в случаях:</w:t>
      </w:r>
    </w:p>
    <w:p w:rsidR="001D066C" w:rsidRPr="00F807B1" w:rsidRDefault="001D066C" w:rsidP="00CB17D6">
      <w:pPr>
        <w:autoSpaceDE w:val="0"/>
        <w:autoSpaceDN w:val="0"/>
        <w:adjustRightInd w:val="0"/>
        <w:ind w:firstLine="540"/>
        <w:jc w:val="both"/>
        <w:rPr>
          <w:szCs w:val="24"/>
          <w:lang w:eastAsia="en-US"/>
        </w:rPr>
      </w:pPr>
      <w:r w:rsidRPr="00F807B1">
        <w:rPr>
          <w:szCs w:val="24"/>
          <w:lang w:eastAsia="en-US"/>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1D066C" w:rsidRPr="00F807B1" w:rsidRDefault="001D066C" w:rsidP="00CB17D6">
      <w:pPr>
        <w:autoSpaceDE w:val="0"/>
        <w:autoSpaceDN w:val="0"/>
        <w:adjustRightInd w:val="0"/>
        <w:ind w:firstLine="540"/>
        <w:jc w:val="both"/>
        <w:rPr>
          <w:szCs w:val="24"/>
          <w:lang w:eastAsia="en-US"/>
        </w:rPr>
      </w:pPr>
      <w:r w:rsidRPr="00F807B1">
        <w:rPr>
          <w:szCs w:val="24"/>
          <w:lang w:eastAsia="en-US"/>
        </w:rPr>
        <w:t xml:space="preserve">б) исключения из Единого государственного реестра недвижимости указанных в </w:t>
      </w:r>
      <w:hyperlink r:id="rId14" w:history="1">
        <w:r w:rsidRPr="00F807B1">
          <w:rPr>
            <w:szCs w:val="24"/>
            <w:lang w:eastAsia="en-US"/>
          </w:rPr>
          <w:t>части 7 статьи 72</w:t>
        </w:r>
      </w:hyperlink>
      <w:r w:rsidRPr="00F807B1">
        <w:rPr>
          <w:szCs w:val="24"/>
          <w:lang w:eastAsia="en-US"/>
        </w:rP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1D066C" w:rsidRPr="00F807B1" w:rsidRDefault="001D066C" w:rsidP="00CB17D6">
      <w:pPr>
        <w:autoSpaceDE w:val="0"/>
        <w:autoSpaceDN w:val="0"/>
        <w:adjustRightInd w:val="0"/>
        <w:ind w:firstLine="540"/>
        <w:jc w:val="both"/>
        <w:rPr>
          <w:szCs w:val="24"/>
          <w:lang w:eastAsia="en-US"/>
        </w:rPr>
      </w:pPr>
      <w:r w:rsidRPr="00F807B1">
        <w:rPr>
          <w:szCs w:val="24"/>
          <w:lang w:eastAsia="en-US"/>
        </w:rPr>
        <w:t>в) присвоения объекту адресации нового адреса.</w:t>
      </w:r>
    </w:p>
    <w:p w:rsidR="001D066C" w:rsidRPr="00F807B1" w:rsidRDefault="001D066C" w:rsidP="00CB17D6">
      <w:pPr>
        <w:pStyle w:val="ConsPlusNormal"/>
        <w:ind w:firstLine="709"/>
        <w:jc w:val="both"/>
        <w:rPr>
          <w:sz w:val="24"/>
          <w:szCs w:val="24"/>
        </w:rPr>
      </w:pPr>
      <w:r w:rsidRPr="00F807B1">
        <w:rPr>
          <w:sz w:val="24"/>
          <w:szCs w:val="24"/>
        </w:rPr>
        <w:t>1.1.3.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1D066C" w:rsidRPr="00F807B1" w:rsidRDefault="001D066C" w:rsidP="007556AF">
      <w:pPr>
        <w:pStyle w:val="ConsPlusNormal"/>
        <w:ind w:firstLine="709"/>
        <w:jc w:val="both"/>
        <w:rPr>
          <w:sz w:val="24"/>
          <w:szCs w:val="24"/>
        </w:rPr>
      </w:pPr>
      <w:r w:rsidRPr="00F807B1">
        <w:rPr>
          <w:sz w:val="24"/>
          <w:szCs w:val="24"/>
        </w:rPr>
        <w:lastRenderedPageBreak/>
        <w:t xml:space="preserve">1.1.4. аннулирование адреса существующего объекта адресации без одновременного присвоения этому объекту адресации нового адреса </w:t>
      </w:r>
      <w:r w:rsidRPr="00F807B1">
        <w:rPr>
          <w:sz w:val="24"/>
          <w:szCs w:val="24"/>
        </w:rPr>
        <w:br/>
        <w:t>не допускается.</w:t>
      </w:r>
    </w:p>
    <w:p w:rsidR="001D066C" w:rsidRPr="00F807B1" w:rsidRDefault="001D066C" w:rsidP="007556AF">
      <w:pPr>
        <w:pStyle w:val="ConsPlusNormal"/>
        <w:ind w:firstLine="709"/>
        <w:jc w:val="both"/>
        <w:rPr>
          <w:sz w:val="24"/>
          <w:szCs w:val="24"/>
        </w:rPr>
      </w:pPr>
      <w:r w:rsidRPr="00F807B1">
        <w:rPr>
          <w:sz w:val="24"/>
          <w:szCs w:val="24"/>
        </w:rPr>
        <w:t>1.1.5.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1D066C" w:rsidRPr="00F807B1" w:rsidRDefault="001D066C" w:rsidP="00100B2B">
      <w:pPr>
        <w:pStyle w:val="ConsPlusNormal"/>
        <w:ind w:firstLine="709"/>
        <w:jc w:val="both"/>
        <w:rPr>
          <w:sz w:val="24"/>
          <w:szCs w:val="24"/>
        </w:rPr>
      </w:pPr>
      <w:bookmarkStart w:id="0" w:name="P85"/>
      <w:bookmarkEnd w:id="0"/>
      <w:r w:rsidRPr="00F807B1">
        <w:rPr>
          <w:sz w:val="24"/>
          <w:szCs w:val="24"/>
        </w:rPr>
        <w:t>1.1.6.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w:t>
      </w:r>
    </w:p>
    <w:p w:rsidR="001D066C" w:rsidRPr="00F807B1" w:rsidRDefault="001D066C" w:rsidP="00871FCA">
      <w:pPr>
        <w:autoSpaceDE w:val="0"/>
        <w:autoSpaceDN w:val="0"/>
        <w:adjustRightInd w:val="0"/>
        <w:jc w:val="both"/>
        <w:rPr>
          <w:szCs w:val="24"/>
          <w:lang w:eastAsia="en-US"/>
        </w:rPr>
      </w:pPr>
    </w:p>
    <w:p w:rsidR="001D066C" w:rsidRPr="00F807B1" w:rsidRDefault="001D066C" w:rsidP="005219EC">
      <w:pPr>
        <w:pStyle w:val="a3"/>
        <w:autoSpaceDE w:val="0"/>
        <w:autoSpaceDN w:val="0"/>
        <w:adjustRightInd w:val="0"/>
        <w:spacing w:after="0" w:line="240" w:lineRule="auto"/>
        <w:ind w:left="0"/>
        <w:jc w:val="center"/>
        <w:outlineLvl w:val="0"/>
        <w:rPr>
          <w:b/>
          <w:bCs/>
          <w:sz w:val="24"/>
          <w:szCs w:val="24"/>
        </w:rPr>
      </w:pPr>
      <w:r w:rsidRPr="00F807B1">
        <w:rPr>
          <w:b/>
          <w:bCs/>
          <w:sz w:val="24"/>
          <w:szCs w:val="24"/>
        </w:rPr>
        <w:t>Круг заявителей</w:t>
      </w:r>
    </w:p>
    <w:p w:rsidR="001D066C" w:rsidRPr="00F807B1" w:rsidRDefault="001D066C" w:rsidP="007556AF">
      <w:pPr>
        <w:pStyle w:val="a3"/>
        <w:autoSpaceDE w:val="0"/>
        <w:autoSpaceDN w:val="0"/>
        <w:adjustRightInd w:val="0"/>
        <w:spacing w:after="0" w:line="240" w:lineRule="auto"/>
        <w:ind w:left="0" w:firstLine="709"/>
        <w:jc w:val="both"/>
        <w:rPr>
          <w:sz w:val="24"/>
          <w:szCs w:val="24"/>
        </w:rPr>
      </w:pPr>
      <w:r w:rsidRPr="00F807B1">
        <w:rPr>
          <w:sz w:val="24"/>
          <w:szCs w:val="24"/>
        </w:rPr>
        <w:t>1.2. Заявителями являются:</w:t>
      </w:r>
    </w:p>
    <w:p w:rsidR="001D066C" w:rsidRPr="00F807B1" w:rsidRDefault="001D066C" w:rsidP="007556AF">
      <w:pPr>
        <w:pStyle w:val="a3"/>
        <w:autoSpaceDE w:val="0"/>
        <w:autoSpaceDN w:val="0"/>
        <w:adjustRightInd w:val="0"/>
        <w:spacing w:after="0" w:line="240" w:lineRule="auto"/>
        <w:ind w:left="0" w:firstLine="709"/>
        <w:jc w:val="both"/>
        <w:rPr>
          <w:sz w:val="24"/>
          <w:szCs w:val="24"/>
        </w:rPr>
      </w:pPr>
      <w:r w:rsidRPr="00F807B1">
        <w:rPr>
          <w:sz w:val="24"/>
          <w:szCs w:val="24"/>
        </w:rPr>
        <w:t xml:space="preserve">1.2.1.физические и юридические лица, которые являются собственниками объектов адресации, расположенных на территории </w:t>
      </w:r>
      <w:r w:rsidRPr="00F807B1">
        <w:rPr>
          <w:bCs/>
          <w:sz w:val="24"/>
          <w:szCs w:val="24"/>
        </w:rPr>
        <w:t xml:space="preserve">сельского поселения </w:t>
      </w:r>
      <w:r w:rsidR="00E20D76">
        <w:rPr>
          <w:bCs/>
          <w:sz w:val="24"/>
          <w:szCs w:val="24"/>
        </w:rPr>
        <w:t>Гафуровский</w:t>
      </w:r>
      <w:r w:rsidRPr="00F807B1">
        <w:rPr>
          <w:bCs/>
          <w:sz w:val="24"/>
          <w:szCs w:val="24"/>
        </w:rPr>
        <w:t xml:space="preserve"> сельсовет муниципального района Туймазинский район Республики Башкортостан</w:t>
      </w:r>
      <w:r w:rsidRPr="00F807B1">
        <w:rPr>
          <w:sz w:val="24"/>
          <w:szCs w:val="24"/>
        </w:rPr>
        <w:t>;</w:t>
      </w:r>
    </w:p>
    <w:p w:rsidR="001D066C" w:rsidRPr="00F807B1" w:rsidRDefault="001D066C" w:rsidP="000109BF">
      <w:pPr>
        <w:widowControl w:val="0"/>
        <w:tabs>
          <w:tab w:val="left" w:pos="567"/>
          <w:tab w:val="left" w:pos="1134"/>
        </w:tabs>
        <w:ind w:firstLine="720"/>
        <w:contextualSpacing/>
        <w:jc w:val="both"/>
        <w:rPr>
          <w:szCs w:val="24"/>
          <w:lang w:eastAsia="en-US"/>
        </w:rPr>
      </w:pPr>
      <w:r w:rsidRPr="00F807B1">
        <w:rPr>
          <w:szCs w:val="24"/>
          <w:lang w:eastAsia="en-US"/>
        </w:rPr>
        <w:t xml:space="preserve"> 1.2.2. физические и юридические лица, обладающие одним из следующих прав на объект адресации:</w:t>
      </w:r>
    </w:p>
    <w:p w:rsidR="001D066C" w:rsidRPr="00F807B1" w:rsidRDefault="001D066C" w:rsidP="008E36C6">
      <w:pPr>
        <w:widowControl w:val="0"/>
        <w:tabs>
          <w:tab w:val="left" w:pos="567"/>
          <w:tab w:val="left" w:pos="1134"/>
        </w:tabs>
        <w:ind w:left="709"/>
        <w:contextualSpacing/>
        <w:jc w:val="both"/>
        <w:rPr>
          <w:szCs w:val="24"/>
          <w:lang w:eastAsia="en-US"/>
        </w:rPr>
      </w:pPr>
      <w:r w:rsidRPr="00F807B1">
        <w:rPr>
          <w:szCs w:val="24"/>
          <w:lang w:eastAsia="en-US"/>
        </w:rPr>
        <w:t>правом хозяйственного ведения,</w:t>
      </w:r>
    </w:p>
    <w:p w:rsidR="001D066C" w:rsidRPr="00F807B1" w:rsidRDefault="001D066C" w:rsidP="008E36C6">
      <w:pPr>
        <w:widowControl w:val="0"/>
        <w:tabs>
          <w:tab w:val="left" w:pos="567"/>
          <w:tab w:val="left" w:pos="1134"/>
        </w:tabs>
        <w:ind w:left="709"/>
        <w:contextualSpacing/>
        <w:jc w:val="both"/>
        <w:rPr>
          <w:szCs w:val="24"/>
          <w:lang w:eastAsia="en-US"/>
        </w:rPr>
      </w:pPr>
      <w:r w:rsidRPr="00F807B1">
        <w:rPr>
          <w:szCs w:val="24"/>
          <w:lang w:eastAsia="en-US"/>
        </w:rPr>
        <w:t>правом оперативного управления,</w:t>
      </w:r>
    </w:p>
    <w:p w:rsidR="001D066C" w:rsidRPr="00F807B1" w:rsidRDefault="001D066C" w:rsidP="008E36C6">
      <w:pPr>
        <w:widowControl w:val="0"/>
        <w:tabs>
          <w:tab w:val="left" w:pos="567"/>
          <w:tab w:val="left" w:pos="1134"/>
        </w:tabs>
        <w:ind w:left="709"/>
        <w:contextualSpacing/>
        <w:jc w:val="both"/>
        <w:rPr>
          <w:szCs w:val="24"/>
          <w:lang w:eastAsia="en-US"/>
        </w:rPr>
      </w:pPr>
      <w:r w:rsidRPr="00F807B1">
        <w:rPr>
          <w:szCs w:val="24"/>
          <w:lang w:eastAsia="en-US"/>
        </w:rPr>
        <w:t>правом пожизненно наследуемого владения,</w:t>
      </w:r>
    </w:p>
    <w:p w:rsidR="001D066C" w:rsidRPr="00F807B1" w:rsidRDefault="001D066C" w:rsidP="008E36C6">
      <w:pPr>
        <w:widowControl w:val="0"/>
        <w:tabs>
          <w:tab w:val="left" w:pos="567"/>
          <w:tab w:val="left" w:pos="1134"/>
        </w:tabs>
        <w:ind w:left="709"/>
        <w:contextualSpacing/>
        <w:jc w:val="both"/>
        <w:rPr>
          <w:szCs w:val="24"/>
          <w:lang w:eastAsia="en-US"/>
        </w:rPr>
      </w:pPr>
      <w:r w:rsidRPr="00F807B1">
        <w:rPr>
          <w:szCs w:val="24"/>
          <w:lang w:eastAsia="en-US"/>
        </w:rPr>
        <w:t>правом постоянного (бессрочного) пользования.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1.3. С заявлением вправе обратиться </w:t>
      </w:r>
      <w:hyperlink r:id="rId15" w:history="1">
        <w:r w:rsidRPr="00F807B1">
          <w:rPr>
            <w:szCs w:val="24"/>
            <w:lang w:eastAsia="en-US"/>
          </w:rPr>
          <w:t>представители</w:t>
        </w:r>
      </w:hyperlink>
      <w:r w:rsidRPr="00F807B1">
        <w:rPr>
          <w:szCs w:val="24"/>
          <w:lang w:eastAsia="en-US"/>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1D066C" w:rsidRPr="00F807B1" w:rsidRDefault="001D066C" w:rsidP="007556AF">
      <w:pPr>
        <w:pStyle w:val="ConsPlusNormal"/>
        <w:ind w:firstLine="709"/>
        <w:jc w:val="both"/>
        <w:rPr>
          <w:sz w:val="24"/>
          <w:szCs w:val="24"/>
        </w:rPr>
      </w:pPr>
      <w:r w:rsidRPr="00F807B1">
        <w:rPr>
          <w:sz w:val="24"/>
          <w:szCs w:val="24"/>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6" w:history="1">
        <w:r w:rsidRPr="00F807B1">
          <w:rPr>
            <w:sz w:val="24"/>
            <w:szCs w:val="24"/>
          </w:rPr>
          <w:t>законодательством</w:t>
        </w:r>
      </w:hyperlink>
      <w:r w:rsidRPr="00F807B1">
        <w:rPr>
          <w:sz w:val="24"/>
          <w:szCs w:val="24"/>
        </w:rPr>
        <w:t xml:space="preserve"> Российской Федерации порядке решением общего собрания указанных собственников.</w:t>
      </w:r>
    </w:p>
    <w:p w:rsidR="001D066C" w:rsidRPr="00F807B1" w:rsidRDefault="001D066C" w:rsidP="007556AF">
      <w:pPr>
        <w:pStyle w:val="ConsPlusNormal"/>
        <w:ind w:firstLine="709"/>
        <w:jc w:val="both"/>
        <w:rPr>
          <w:sz w:val="24"/>
          <w:szCs w:val="24"/>
        </w:rPr>
      </w:pPr>
      <w:r w:rsidRPr="00F807B1">
        <w:rPr>
          <w:sz w:val="24"/>
          <w:szCs w:val="24"/>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7" w:history="1">
        <w:r w:rsidRPr="00F807B1">
          <w:rPr>
            <w:sz w:val="24"/>
            <w:szCs w:val="24"/>
          </w:rPr>
          <w:t>законодательством</w:t>
        </w:r>
      </w:hyperlink>
      <w:r w:rsidRPr="00F807B1">
        <w:rPr>
          <w:sz w:val="24"/>
          <w:szCs w:val="24"/>
        </w:rPr>
        <w:t xml:space="preserve"> Российской Федерации порядке решением общего собрания членов такого некоммерческого объединения.</w:t>
      </w:r>
    </w:p>
    <w:p w:rsidR="001D066C" w:rsidRPr="00F807B1" w:rsidRDefault="001D066C" w:rsidP="007556AF">
      <w:pPr>
        <w:pStyle w:val="ConsPlusNormal"/>
        <w:ind w:firstLine="709"/>
        <w:jc w:val="both"/>
        <w:rPr>
          <w:sz w:val="24"/>
          <w:szCs w:val="24"/>
        </w:rPr>
      </w:pPr>
      <w:r w:rsidRPr="00F807B1">
        <w:rPr>
          <w:sz w:val="24"/>
          <w:szCs w:val="24"/>
        </w:rPr>
        <w:t>От имени лица, указанного в пунктах 1.2.1. и 1.2.2., вправе обратиться кадастровый инженер, выполняющий на основании документа, предусмотренного статьей 35 или статьей 42.3 Федерального</w:t>
      </w:r>
      <w:r>
        <w:rPr>
          <w:sz w:val="24"/>
          <w:szCs w:val="24"/>
        </w:rPr>
        <w:t xml:space="preserve"> </w:t>
      </w:r>
      <w:r w:rsidRPr="00F807B1">
        <w:rPr>
          <w:sz w:val="24"/>
          <w:szCs w:val="24"/>
        </w:rPr>
        <w:t>закона</w:t>
      </w:r>
      <w:r>
        <w:rPr>
          <w:sz w:val="24"/>
          <w:szCs w:val="24"/>
        </w:rPr>
        <w:t xml:space="preserve"> </w:t>
      </w:r>
      <w:r w:rsidRPr="00F807B1">
        <w:rPr>
          <w:sz w:val="24"/>
          <w:szCs w:val="24"/>
        </w:rPr>
        <w:t>«О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Требования к порядку информирования о предоставлении муниципальной услуги</w:t>
      </w:r>
    </w:p>
    <w:p w:rsidR="001D066C" w:rsidRPr="00F807B1" w:rsidRDefault="001D066C" w:rsidP="00CB17D6">
      <w:pPr>
        <w:autoSpaceDE w:val="0"/>
        <w:autoSpaceDN w:val="0"/>
        <w:adjustRightInd w:val="0"/>
        <w:ind w:firstLine="709"/>
        <w:jc w:val="both"/>
        <w:rPr>
          <w:bCs/>
          <w:szCs w:val="24"/>
          <w:lang w:eastAsia="en-US"/>
        </w:rPr>
      </w:pPr>
      <w:r w:rsidRPr="00F807B1">
        <w:rPr>
          <w:szCs w:val="24"/>
          <w:lang w:eastAsia="en-US"/>
        </w:rPr>
        <w:t>1.4. С</w:t>
      </w:r>
      <w:r w:rsidRPr="00F807B1">
        <w:rPr>
          <w:bCs/>
          <w:szCs w:val="24"/>
          <w:lang w:eastAsia="en-US"/>
        </w:rPr>
        <w:t>правочная информация:</w:t>
      </w:r>
    </w:p>
    <w:p w:rsidR="001D066C" w:rsidRPr="00F807B1" w:rsidRDefault="001D066C" w:rsidP="00CB17D6">
      <w:pPr>
        <w:autoSpaceDE w:val="0"/>
        <w:autoSpaceDN w:val="0"/>
        <w:adjustRightInd w:val="0"/>
        <w:ind w:firstLine="709"/>
        <w:jc w:val="both"/>
        <w:rPr>
          <w:szCs w:val="24"/>
          <w:lang w:eastAsia="en-US"/>
        </w:rPr>
      </w:pPr>
      <w:r w:rsidRPr="00F807B1">
        <w:rPr>
          <w:szCs w:val="24"/>
          <w:lang w:eastAsia="en-US"/>
        </w:rPr>
        <w:t xml:space="preserve">о месте нахождения и графике работы Администрации </w:t>
      </w:r>
      <w:r w:rsidRPr="00F807B1">
        <w:rPr>
          <w:bCs/>
          <w:szCs w:val="24"/>
          <w:lang w:eastAsia="en-US"/>
        </w:rPr>
        <w:t xml:space="preserve">сельского поселения </w:t>
      </w:r>
      <w:r w:rsidR="00E20D76">
        <w:rPr>
          <w:bCs/>
          <w:szCs w:val="24"/>
          <w:lang w:eastAsia="en-US"/>
        </w:rPr>
        <w:t>Гафуровский</w:t>
      </w:r>
      <w:r w:rsidRPr="00F807B1">
        <w:rPr>
          <w:bCs/>
          <w:szCs w:val="24"/>
          <w:lang w:eastAsia="en-US"/>
        </w:rPr>
        <w:t xml:space="preserve"> сельсовет муниципального района Туймазинский район Республики Башкортостан</w:t>
      </w:r>
      <w:r w:rsidRPr="00F807B1">
        <w:rPr>
          <w:szCs w:val="24"/>
          <w:lang w:eastAsia="en-US"/>
        </w:rPr>
        <w:t>, предоставляющего муниципальную услугу, (далее – Администрация) ее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r w:rsidRPr="00F807B1">
        <w:rPr>
          <w:i/>
          <w:szCs w:val="24"/>
          <w:lang w:eastAsia="en-US"/>
        </w:rPr>
        <w:t>,</w:t>
      </w:r>
      <w:r w:rsidRPr="00F807B1">
        <w:rPr>
          <w:szCs w:val="24"/>
          <w:lang w:eastAsia="en-US"/>
        </w:rPr>
        <w:t xml:space="preserve"> а также многофункциональных центров;  </w:t>
      </w:r>
    </w:p>
    <w:p w:rsidR="001D066C" w:rsidRPr="00F807B1" w:rsidRDefault="001D066C" w:rsidP="00CB17D6">
      <w:pPr>
        <w:autoSpaceDE w:val="0"/>
        <w:autoSpaceDN w:val="0"/>
        <w:adjustRightInd w:val="0"/>
        <w:ind w:firstLine="709"/>
        <w:jc w:val="both"/>
        <w:rPr>
          <w:szCs w:val="24"/>
          <w:lang w:eastAsia="en-US"/>
        </w:rPr>
      </w:pPr>
      <w:r w:rsidRPr="00F807B1">
        <w:rPr>
          <w:szCs w:val="24"/>
          <w:lang w:eastAsia="en-US"/>
        </w:rPr>
        <w:t xml:space="preserve">справочные телефоны организаций, участвующих в предоставлении муниципальной услуги; </w:t>
      </w:r>
    </w:p>
    <w:p w:rsidR="001D066C" w:rsidRPr="00F807B1" w:rsidRDefault="001D066C" w:rsidP="00CB17D6">
      <w:pPr>
        <w:autoSpaceDE w:val="0"/>
        <w:autoSpaceDN w:val="0"/>
        <w:adjustRightInd w:val="0"/>
        <w:ind w:firstLine="709"/>
        <w:jc w:val="both"/>
        <w:rPr>
          <w:szCs w:val="24"/>
          <w:lang w:eastAsia="en-US"/>
        </w:rPr>
      </w:pPr>
      <w:r w:rsidRPr="00F807B1">
        <w:rPr>
          <w:szCs w:val="24"/>
          <w:lang w:eastAsia="en-US"/>
        </w:rPr>
        <w:lastRenderedPageBreak/>
        <w:t>адреса электронной почты и (или) формы обратной связи Администрации, предоставляющего муниципальную услугу;</w:t>
      </w:r>
    </w:p>
    <w:p w:rsidR="001D066C" w:rsidRPr="00F807B1" w:rsidRDefault="001D066C" w:rsidP="00740A0C">
      <w:pPr>
        <w:autoSpaceDE w:val="0"/>
        <w:autoSpaceDN w:val="0"/>
        <w:adjustRightInd w:val="0"/>
        <w:jc w:val="both"/>
        <w:rPr>
          <w:bCs/>
          <w:szCs w:val="24"/>
          <w:lang w:eastAsia="en-US"/>
        </w:rPr>
      </w:pPr>
      <w:r w:rsidRPr="00F807B1">
        <w:rPr>
          <w:bCs/>
          <w:szCs w:val="24"/>
          <w:lang w:eastAsia="en-US"/>
        </w:rPr>
        <w:t xml:space="preserve">размещена на официальном сайте Администрации в информационно-телекоммуникационной сети «Интернет» (далее – официальный сайт Администрации), </w:t>
      </w:r>
      <w:r w:rsidRPr="00F807B1">
        <w:rPr>
          <w:szCs w:val="24"/>
          <w:lang w:eastAsia="en-US"/>
        </w:rPr>
        <w:t>в</w:t>
      </w:r>
      <w:r w:rsidRPr="00F807B1">
        <w:rPr>
          <w:bCs/>
          <w:szCs w:val="24"/>
          <w:lang w:eastAsia="en-US"/>
        </w:rPr>
        <w:t xml:space="preserve">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(www.gosuslugi.bashkortostan.ru) (далее – РПГУ). </w:t>
      </w:r>
    </w:p>
    <w:p w:rsidR="001D066C" w:rsidRPr="00F807B1" w:rsidRDefault="001D066C" w:rsidP="00F807B1">
      <w:pPr>
        <w:tabs>
          <w:tab w:val="left" w:pos="7425"/>
        </w:tabs>
        <w:ind w:firstLine="709"/>
        <w:jc w:val="both"/>
        <w:rPr>
          <w:szCs w:val="24"/>
          <w:lang w:eastAsia="en-US"/>
        </w:rPr>
      </w:pPr>
      <w:r w:rsidRPr="00F807B1">
        <w:rPr>
          <w:szCs w:val="24"/>
          <w:lang w:eastAsia="en-US"/>
        </w:rPr>
        <w:t>1.5. Информирование о порядке предоставления муниципальной услуги осуществляется:</w:t>
      </w:r>
    </w:p>
    <w:p w:rsidR="001D066C" w:rsidRPr="00F807B1" w:rsidRDefault="001D066C" w:rsidP="00F807B1">
      <w:pPr>
        <w:widowControl w:val="0"/>
        <w:tabs>
          <w:tab w:val="left" w:pos="851"/>
          <w:tab w:val="left" w:pos="1134"/>
        </w:tabs>
        <w:ind w:firstLine="709"/>
        <w:contextualSpacing/>
        <w:jc w:val="both"/>
        <w:rPr>
          <w:color w:val="000000"/>
          <w:szCs w:val="24"/>
          <w:lang w:eastAsia="en-US"/>
        </w:rPr>
      </w:pPr>
      <w:r w:rsidRPr="00F807B1">
        <w:rPr>
          <w:color w:val="000000"/>
          <w:szCs w:val="24"/>
          <w:lang w:eastAsia="en-US"/>
        </w:rPr>
        <w:t xml:space="preserve">непосредственно при личном приеме заявителя в </w:t>
      </w:r>
      <w:r w:rsidRPr="00F807B1">
        <w:rPr>
          <w:szCs w:val="24"/>
          <w:lang w:eastAsia="en-US"/>
        </w:rPr>
        <w:t xml:space="preserve">Администрации </w:t>
      </w:r>
      <w:r w:rsidRPr="00F807B1">
        <w:rPr>
          <w:color w:val="000000"/>
          <w:szCs w:val="24"/>
          <w:lang w:eastAsia="en-US"/>
        </w:rPr>
        <w:t xml:space="preserve">или </w:t>
      </w:r>
      <w:r w:rsidRPr="00F807B1">
        <w:rPr>
          <w:szCs w:val="24"/>
          <w:lang w:eastAsia="en-US"/>
        </w:rPr>
        <w:t>многофункциональном центре предоставления государственных и муниципальных услуг</w:t>
      </w:r>
      <w:r w:rsidRPr="00F807B1">
        <w:rPr>
          <w:color w:val="000000"/>
          <w:szCs w:val="24"/>
          <w:lang w:eastAsia="en-US"/>
        </w:rPr>
        <w:t xml:space="preserve"> (далее </w:t>
      </w:r>
      <w:r w:rsidRPr="00F807B1">
        <w:rPr>
          <w:szCs w:val="24"/>
          <w:lang w:eastAsia="en-US"/>
        </w:rPr>
        <w:t xml:space="preserve">– </w:t>
      </w:r>
      <w:r w:rsidRPr="00F807B1">
        <w:rPr>
          <w:color w:val="000000"/>
          <w:szCs w:val="24"/>
          <w:lang w:eastAsia="en-US"/>
        </w:rPr>
        <w:t>многофункциональный центр);</w:t>
      </w:r>
    </w:p>
    <w:p w:rsidR="001D066C" w:rsidRPr="00F807B1" w:rsidRDefault="001D066C" w:rsidP="00F807B1">
      <w:pPr>
        <w:widowControl w:val="0"/>
        <w:tabs>
          <w:tab w:val="left" w:pos="851"/>
          <w:tab w:val="left" w:pos="900"/>
        </w:tabs>
        <w:ind w:firstLine="709"/>
        <w:contextualSpacing/>
        <w:jc w:val="both"/>
        <w:rPr>
          <w:color w:val="000000"/>
          <w:szCs w:val="24"/>
          <w:lang w:eastAsia="en-US"/>
        </w:rPr>
      </w:pPr>
      <w:r w:rsidRPr="00F807B1">
        <w:rPr>
          <w:color w:val="000000"/>
          <w:szCs w:val="24"/>
          <w:lang w:eastAsia="en-US"/>
        </w:rPr>
        <w:t>по телефону в Администрации или многофункциональном центре;</w:t>
      </w:r>
    </w:p>
    <w:p w:rsidR="001D066C" w:rsidRPr="00F807B1" w:rsidRDefault="001D066C" w:rsidP="00F807B1">
      <w:pPr>
        <w:widowControl w:val="0"/>
        <w:tabs>
          <w:tab w:val="left" w:pos="851"/>
          <w:tab w:val="left" w:pos="900"/>
        </w:tabs>
        <w:ind w:firstLine="709"/>
        <w:contextualSpacing/>
        <w:jc w:val="both"/>
        <w:rPr>
          <w:color w:val="000000"/>
          <w:szCs w:val="24"/>
          <w:lang w:eastAsia="en-US"/>
        </w:rPr>
      </w:pPr>
      <w:r w:rsidRPr="00F807B1">
        <w:rPr>
          <w:color w:val="000000"/>
          <w:szCs w:val="24"/>
          <w:lang w:eastAsia="en-US"/>
        </w:rPr>
        <w:t>письменно, в том числе посредством электронной почты, факсимильной связи;</w:t>
      </w:r>
    </w:p>
    <w:p w:rsidR="001D066C" w:rsidRPr="00F807B1" w:rsidRDefault="001D066C" w:rsidP="00F807B1">
      <w:pPr>
        <w:widowControl w:val="0"/>
        <w:tabs>
          <w:tab w:val="left" w:pos="851"/>
          <w:tab w:val="left" w:pos="900"/>
        </w:tabs>
        <w:ind w:firstLine="709"/>
        <w:contextualSpacing/>
        <w:jc w:val="both"/>
        <w:rPr>
          <w:color w:val="000000"/>
          <w:szCs w:val="24"/>
          <w:lang w:eastAsia="en-US"/>
        </w:rPr>
      </w:pPr>
      <w:r w:rsidRPr="00F807B1">
        <w:rPr>
          <w:color w:val="000000"/>
          <w:szCs w:val="24"/>
          <w:lang w:eastAsia="en-US"/>
        </w:rPr>
        <w:t>посредством размещения в открытой и доступной форме информации:</w:t>
      </w:r>
    </w:p>
    <w:p w:rsidR="001D066C" w:rsidRPr="00F807B1" w:rsidRDefault="001D066C" w:rsidP="00F807B1">
      <w:pPr>
        <w:widowControl w:val="0"/>
        <w:tabs>
          <w:tab w:val="left" w:pos="851"/>
          <w:tab w:val="left" w:pos="900"/>
        </w:tabs>
        <w:ind w:firstLine="709"/>
        <w:contextualSpacing/>
        <w:jc w:val="both"/>
        <w:rPr>
          <w:szCs w:val="24"/>
          <w:lang w:eastAsia="en-US"/>
        </w:rPr>
      </w:pPr>
      <w:r w:rsidRPr="00F807B1">
        <w:rPr>
          <w:szCs w:val="24"/>
          <w:lang w:eastAsia="en-US"/>
        </w:rPr>
        <w:t>на РПГУ;</w:t>
      </w:r>
    </w:p>
    <w:p w:rsidR="001D066C" w:rsidRPr="00A1127B" w:rsidRDefault="001D066C" w:rsidP="00A1127B">
      <w:pPr>
        <w:tabs>
          <w:tab w:val="left" w:pos="900"/>
        </w:tabs>
        <w:ind w:firstLine="709"/>
        <w:rPr>
          <w:szCs w:val="24"/>
          <w:lang w:eastAsia="en-US"/>
        </w:rPr>
      </w:pPr>
      <w:r w:rsidRPr="00F807B1">
        <w:rPr>
          <w:color w:val="000000"/>
          <w:szCs w:val="24"/>
          <w:lang w:eastAsia="en-US"/>
        </w:rPr>
        <w:t xml:space="preserve">на официальных сайте Администрации </w:t>
      </w:r>
      <w:r w:rsidRPr="00A1127B">
        <w:rPr>
          <w:szCs w:val="24"/>
          <w:lang w:eastAsia="en-US"/>
        </w:rPr>
        <w:t>(http</w:t>
      </w:r>
      <w:r w:rsidRPr="00680814">
        <w:rPr>
          <w:color w:val="000000" w:themeColor="text1"/>
          <w:szCs w:val="24"/>
          <w:lang w:eastAsia="en-US"/>
        </w:rPr>
        <w:t>://</w:t>
      </w:r>
      <w:hyperlink r:id="rId18" w:tgtFrame="_blank" w:history="1">
        <w:r w:rsidR="00680814" w:rsidRPr="00680814">
          <w:rPr>
            <w:rStyle w:val="a5"/>
            <w:bCs/>
            <w:color w:val="000000" w:themeColor="text1"/>
            <w:szCs w:val="24"/>
            <w:shd w:val="clear" w:color="auto" w:fill="FFFFFF"/>
          </w:rPr>
          <w:t>gafurovskij.ru</w:t>
        </w:r>
      </w:hyperlink>
      <w:r w:rsidRPr="00A1127B">
        <w:rPr>
          <w:szCs w:val="24"/>
          <w:lang w:eastAsia="en-US"/>
        </w:rPr>
        <w:t>.ru/);</w:t>
      </w:r>
    </w:p>
    <w:p w:rsidR="001D066C" w:rsidRPr="00F807B1" w:rsidRDefault="001D066C" w:rsidP="00A1127B">
      <w:pPr>
        <w:widowControl w:val="0"/>
        <w:numPr>
          <w:ilvl w:val="1"/>
          <w:numId w:val="47"/>
        </w:numPr>
        <w:tabs>
          <w:tab w:val="clear" w:pos="1440"/>
          <w:tab w:val="num" w:pos="0"/>
          <w:tab w:val="left" w:pos="851"/>
        </w:tabs>
        <w:ind w:left="0" w:firstLine="720"/>
        <w:contextualSpacing/>
        <w:jc w:val="both"/>
        <w:rPr>
          <w:color w:val="000000"/>
          <w:szCs w:val="24"/>
          <w:lang w:eastAsia="en-US"/>
        </w:rPr>
      </w:pPr>
      <w:r w:rsidRPr="00F807B1">
        <w:rPr>
          <w:color w:val="000000"/>
          <w:szCs w:val="24"/>
          <w:lang w:eastAsia="en-US"/>
        </w:rPr>
        <w:t>посредством размещения информации на информационных стендах Администрации или многофункционального центра.</w:t>
      </w:r>
    </w:p>
    <w:p w:rsidR="001D066C" w:rsidRPr="00F807B1" w:rsidRDefault="001D066C" w:rsidP="00A1127B">
      <w:pPr>
        <w:tabs>
          <w:tab w:val="num" w:pos="0"/>
        </w:tabs>
        <w:autoSpaceDE w:val="0"/>
        <w:autoSpaceDN w:val="0"/>
        <w:adjustRightInd w:val="0"/>
        <w:ind w:firstLine="720"/>
        <w:jc w:val="both"/>
        <w:rPr>
          <w:szCs w:val="24"/>
          <w:lang w:eastAsia="en-US"/>
        </w:rPr>
      </w:pPr>
      <w:r w:rsidRPr="00F807B1">
        <w:rPr>
          <w:szCs w:val="24"/>
          <w:lang w:eastAsia="en-US"/>
        </w:rPr>
        <w:t>1.6. Информирование осуществляется по вопросам, касающимся:</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способов подачи заявления о предоставлении муниципальной услуги;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адресов Администрации и многофункциональных центров, обращение в которые необходимо для предоставления муниципальной услуги;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справочной информации о работе Администрации;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документов, необходимых для предоставления муниципальной услуги;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порядка и сроков предоставления муниципальной услуги;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1D066C" w:rsidRPr="00F807B1" w:rsidRDefault="001D066C" w:rsidP="00304EC2">
      <w:pPr>
        <w:tabs>
          <w:tab w:val="left" w:pos="7425"/>
        </w:tabs>
        <w:ind w:firstLine="709"/>
        <w:jc w:val="both"/>
        <w:rPr>
          <w:szCs w:val="24"/>
          <w:lang w:eastAsia="en-US"/>
        </w:rPr>
      </w:pPr>
      <w:r w:rsidRPr="00F807B1">
        <w:rPr>
          <w:szCs w:val="24"/>
          <w:lang w:eastAsia="en-US"/>
        </w:rPr>
        <w:t>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1D066C" w:rsidRPr="00F807B1" w:rsidRDefault="001D066C" w:rsidP="00304EC2">
      <w:pPr>
        <w:tabs>
          <w:tab w:val="left" w:pos="7425"/>
        </w:tabs>
        <w:ind w:firstLine="709"/>
        <w:jc w:val="both"/>
        <w:rPr>
          <w:szCs w:val="24"/>
          <w:lang w:eastAsia="en-US"/>
        </w:rPr>
      </w:pPr>
      <w:r w:rsidRPr="00F807B1">
        <w:rPr>
          <w:szCs w:val="24"/>
          <w:lang w:eastAsia="en-US"/>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D066C" w:rsidRPr="00F807B1" w:rsidRDefault="001D066C" w:rsidP="00304EC2">
      <w:pPr>
        <w:tabs>
          <w:tab w:val="left" w:pos="7425"/>
        </w:tabs>
        <w:ind w:firstLine="709"/>
        <w:jc w:val="both"/>
        <w:rPr>
          <w:szCs w:val="24"/>
          <w:lang w:eastAsia="en-US"/>
        </w:rPr>
      </w:pPr>
      <w:r w:rsidRPr="00F807B1">
        <w:rPr>
          <w:szCs w:val="24"/>
          <w:lang w:eastAsia="en-US"/>
        </w:rPr>
        <w:t>Если специалист Администрации не может самостоятельно дать ответ, телефонный звонок</w:t>
      </w:r>
      <w:r w:rsidRPr="00F807B1">
        <w:rPr>
          <w:i/>
          <w:szCs w:val="24"/>
          <w:lang w:eastAsia="en-US"/>
        </w:rPr>
        <w:t xml:space="preserve"> </w:t>
      </w:r>
      <w:r w:rsidRPr="00F807B1">
        <w:rPr>
          <w:szCs w:val="24"/>
          <w:lang w:eastAsia="en-US"/>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D066C" w:rsidRPr="00F807B1" w:rsidRDefault="001D066C" w:rsidP="00304EC2">
      <w:pPr>
        <w:tabs>
          <w:tab w:val="left" w:pos="7425"/>
        </w:tabs>
        <w:ind w:firstLine="709"/>
        <w:jc w:val="both"/>
        <w:rPr>
          <w:szCs w:val="24"/>
          <w:lang w:eastAsia="en-US"/>
        </w:rPr>
      </w:pPr>
      <w:r w:rsidRPr="00F807B1">
        <w:rPr>
          <w:szCs w:val="24"/>
          <w:lang w:eastAsia="en-US"/>
        </w:rPr>
        <w:t>Если подготовка ответа требует продолжительного времени, он предлагает Заявителю один из следующих вариантов дальнейших действий:</w:t>
      </w:r>
    </w:p>
    <w:p w:rsidR="001D066C" w:rsidRPr="00F807B1" w:rsidRDefault="001D066C" w:rsidP="00304EC2">
      <w:pPr>
        <w:tabs>
          <w:tab w:val="left" w:pos="7425"/>
        </w:tabs>
        <w:ind w:firstLine="709"/>
        <w:jc w:val="both"/>
        <w:rPr>
          <w:szCs w:val="24"/>
          <w:lang w:eastAsia="en-US"/>
        </w:rPr>
      </w:pPr>
      <w:r w:rsidRPr="00F807B1">
        <w:rPr>
          <w:szCs w:val="24"/>
          <w:lang w:eastAsia="en-US"/>
        </w:rPr>
        <w:t xml:space="preserve">изложить обращение в письменной форме; </w:t>
      </w:r>
    </w:p>
    <w:p w:rsidR="001D066C" w:rsidRPr="00F807B1" w:rsidRDefault="001D066C" w:rsidP="00304EC2">
      <w:pPr>
        <w:tabs>
          <w:tab w:val="left" w:pos="7425"/>
        </w:tabs>
        <w:ind w:firstLine="709"/>
        <w:jc w:val="both"/>
        <w:rPr>
          <w:szCs w:val="24"/>
          <w:lang w:eastAsia="en-US"/>
        </w:rPr>
      </w:pPr>
      <w:r w:rsidRPr="00F807B1">
        <w:rPr>
          <w:szCs w:val="24"/>
          <w:lang w:eastAsia="en-US"/>
        </w:rPr>
        <w:t>назначить другое время для консультаций.</w:t>
      </w:r>
    </w:p>
    <w:p w:rsidR="001D066C" w:rsidRPr="00F807B1" w:rsidRDefault="001D066C" w:rsidP="00304EC2">
      <w:pPr>
        <w:tabs>
          <w:tab w:val="left" w:pos="7425"/>
        </w:tabs>
        <w:ind w:firstLine="709"/>
        <w:jc w:val="both"/>
        <w:rPr>
          <w:szCs w:val="24"/>
          <w:lang w:eastAsia="en-US"/>
        </w:rPr>
      </w:pPr>
      <w:r w:rsidRPr="00F807B1">
        <w:rPr>
          <w:szCs w:val="24"/>
          <w:lang w:eastAsia="en-US"/>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Продолжительность информирования по телефону не должна превышать 10 минут.</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Информирование осуществляется в соответствии с графиком приема граждан.</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w:t>
      </w:r>
      <w:r w:rsidRPr="00F807B1">
        <w:rPr>
          <w:szCs w:val="24"/>
          <w:lang w:eastAsia="en-US"/>
        </w:rPr>
        <w:lastRenderedPageBreak/>
        <w:t xml:space="preserve">сведения по вопросам, указанным в </w:t>
      </w:r>
      <w:hyperlink w:anchor="Par84" w:history="1">
        <w:r w:rsidRPr="00F807B1">
          <w:rPr>
            <w:szCs w:val="24"/>
            <w:lang w:eastAsia="en-US"/>
          </w:rPr>
          <w:t>пункте</w:t>
        </w:r>
      </w:hyperlink>
      <w:r w:rsidRPr="00F807B1">
        <w:rPr>
          <w:szCs w:val="24"/>
          <w:lang w:eastAsia="en-US"/>
        </w:rPr>
        <w:t xml:space="preserve"> 1.6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59-ФЗ).</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1.9. На РПГУ размещается следующая информация:</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наименование (в том числе краткое)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наименование органа (организации), предоставляющего муниципальную услугу;</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наименования органов власти и организаций, участвующих в предоставлении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способы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описание результата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категория заявителей, которым предоставляется муниципальная услуга;</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срок, в течение которого заявление о предоставлении муниципальной услуги должно быть зарегистрировано;</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максимальный срок ожидания в очереди при подаче заявления о предоставлении муниципальной услуги лично;</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сведения о безвозмездности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показатели доступности и качества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20"/>
        <w:jc w:val="both"/>
        <w:rPr>
          <w:sz w:val="24"/>
          <w:szCs w:val="24"/>
        </w:rPr>
      </w:pPr>
      <w:r w:rsidRPr="00F807B1">
        <w:rPr>
          <w:sz w:val="24"/>
          <w:szCs w:val="24"/>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1D066C" w:rsidRPr="00F807B1" w:rsidRDefault="001D066C" w:rsidP="00F807B1">
      <w:pPr>
        <w:pStyle w:val="a3"/>
        <w:tabs>
          <w:tab w:val="left" w:pos="1080"/>
        </w:tabs>
        <w:autoSpaceDE w:val="0"/>
        <w:autoSpaceDN w:val="0"/>
        <w:adjustRightInd w:val="0"/>
        <w:spacing w:before="280" w:after="0" w:line="240" w:lineRule="auto"/>
        <w:ind w:left="0"/>
        <w:jc w:val="both"/>
        <w:rPr>
          <w:sz w:val="24"/>
          <w:szCs w:val="24"/>
        </w:rPr>
      </w:pPr>
      <w:r w:rsidRPr="00F807B1">
        <w:rPr>
          <w:sz w:val="24"/>
          <w:szCs w:val="24"/>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1D066C" w:rsidRPr="00F807B1" w:rsidRDefault="001D066C" w:rsidP="00F807B1">
      <w:pPr>
        <w:autoSpaceDE w:val="0"/>
        <w:autoSpaceDN w:val="0"/>
        <w:adjustRightInd w:val="0"/>
        <w:ind w:firstLine="709"/>
        <w:jc w:val="both"/>
        <w:rPr>
          <w:szCs w:val="24"/>
          <w:lang w:eastAsia="en-US"/>
        </w:rPr>
      </w:pPr>
      <w:r w:rsidRPr="00F807B1">
        <w:rPr>
          <w:szCs w:val="24"/>
          <w:lang w:eastAsia="en-US"/>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1D066C" w:rsidRPr="00F807B1" w:rsidRDefault="001D066C" w:rsidP="00F807B1">
      <w:pPr>
        <w:autoSpaceDE w:val="0"/>
        <w:autoSpaceDN w:val="0"/>
        <w:adjustRightInd w:val="0"/>
        <w:ind w:firstLine="709"/>
        <w:jc w:val="both"/>
        <w:rPr>
          <w:szCs w:val="24"/>
          <w:lang w:eastAsia="en-US"/>
        </w:rPr>
      </w:pPr>
      <w:r w:rsidRPr="00F807B1">
        <w:rPr>
          <w:szCs w:val="24"/>
          <w:lang w:eastAsia="en-US"/>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w:t>
      </w:r>
      <w:r w:rsidRPr="00F807B1">
        <w:rPr>
          <w:szCs w:val="24"/>
          <w:lang w:eastAsia="en-US"/>
        </w:rPr>
        <w:lastRenderedPageBreak/>
        <w:t>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D066C" w:rsidRPr="00F807B1" w:rsidRDefault="001D066C" w:rsidP="00F807B1">
      <w:pPr>
        <w:autoSpaceDE w:val="0"/>
        <w:autoSpaceDN w:val="0"/>
        <w:adjustRightInd w:val="0"/>
        <w:ind w:firstLine="709"/>
        <w:jc w:val="both"/>
        <w:rPr>
          <w:szCs w:val="24"/>
          <w:lang w:eastAsia="en-US"/>
        </w:rPr>
      </w:pPr>
      <w:r w:rsidRPr="00F807B1">
        <w:rPr>
          <w:szCs w:val="24"/>
          <w:lang w:eastAsia="en-US"/>
        </w:rPr>
        <w:t xml:space="preserve">1.10. На </w:t>
      </w:r>
      <w:r w:rsidRPr="00F807B1">
        <w:rPr>
          <w:color w:val="000000"/>
          <w:szCs w:val="24"/>
          <w:lang w:eastAsia="en-US"/>
        </w:rPr>
        <w:t xml:space="preserve">официальном сайте Администрации </w:t>
      </w:r>
      <w:r w:rsidRPr="00F807B1">
        <w:rPr>
          <w:szCs w:val="24"/>
          <w:lang w:eastAsia="en-US"/>
        </w:rPr>
        <w:t>наряду со сведениями, указанными в пункте 1.9 Административного регламента, размещаются:</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и способы подачи заявления о предоставлении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и способы предварительной записи на подачу заявления о предоставлении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D066C" w:rsidRPr="00F807B1" w:rsidRDefault="001D066C" w:rsidP="00F807B1">
      <w:pPr>
        <w:autoSpaceDE w:val="0"/>
        <w:autoSpaceDN w:val="0"/>
        <w:adjustRightInd w:val="0"/>
        <w:ind w:firstLine="709"/>
        <w:jc w:val="both"/>
        <w:rPr>
          <w:szCs w:val="24"/>
          <w:lang w:eastAsia="en-US"/>
        </w:rPr>
      </w:pPr>
      <w:r w:rsidRPr="00F807B1">
        <w:rPr>
          <w:szCs w:val="24"/>
          <w:lang w:eastAsia="en-US"/>
        </w:rPr>
        <w:t>1.11. На информационных стендах Администрации подлежит размещению информация:</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адреса официального сайта, а также электронной почты и (или) формы обратной связи Администрации;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сроки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образцы заполнения заявления и приложений к заявлениям;</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исчерпывающий перечень документов, необходимых для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исчерпывающий перечень оснований для отказа в приеме документов, необходимых для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исчерпывающий перечень оснований для приостановления или отказа в предоставлении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и способы подачи заявления о предоставлении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и способы получения разъяснений по порядку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записи на личный прием к должностным лицам;</w:t>
      </w:r>
    </w:p>
    <w:p w:rsidR="001D066C" w:rsidRPr="00F807B1" w:rsidRDefault="001D066C" w:rsidP="00F807B1">
      <w:pPr>
        <w:pStyle w:val="a3"/>
        <w:tabs>
          <w:tab w:val="left" w:pos="1080"/>
        </w:tabs>
        <w:autoSpaceDE w:val="0"/>
        <w:autoSpaceDN w:val="0"/>
        <w:adjustRightInd w:val="0"/>
        <w:spacing w:after="0" w:line="240" w:lineRule="auto"/>
        <w:ind w:left="0" w:firstLine="709"/>
        <w:jc w:val="both"/>
        <w:rPr>
          <w:sz w:val="24"/>
          <w:szCs w:val="24"/>
        </w:rPr>
      </w:pPr>
      <w:r w:rsidRPr="00F807B1">
        <w:rPr>
          <w:sz w:val="24"/>
          <w:szCs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1D066C" w:rsidRPr="00F807B1" w:rsidRDefault="001D066C" w:rsidP="00F807B1">
      <w:pPr>
        <w:autoSpaceDE w:val="0"/>
        <w:autoSpaceDN w:val="0"/>
        <w:adjustRightInd w:val="0"/>
        <w:ind w:firstLine="709"/>
        <w:jc w:val="both"/>
        <w:rPr>
          <w:szCs w:val="24"/>
          <w:lang w:eastAsia="en-US"/>
        </w:rPr>
      </w:pPr>
      <w:r w:rsidRPr="00F807B1">
        <w:rPr>
          <w:szCs w:val="24"/>
          <w:lang w:eastAsia="en-US"/>
        </w:rPr>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1D066C" w:rsidRPr="00F807B1" w:rsidRDefault="001D066C" w:rsidP="00304EC2">
      <w:pPr>
        <w:autoSpaceDE w:val="0"/>
        <w:autoSpaceDN w:val="0"/>
        <w:adjustRightInd w:val="0"/>
        <w:ind w:firstLine="709"/>
        <w:jc w:val="both"/>
        <w:rPr>
          <w:szCs w:val="24"/>
          <w:lang w:eastAsia="en-US"/>
        </w:rPr>
      </w:pPr>
      <w:r w:rsidRPr="00F807B1">
        <w:rPr>
          <w:szCs w:val="24"/>
          <w:lang w:eastAsia="en-US"/>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1D066C" w:rsidRDefault="001D066C" w:rsidP="007556AF">
      <w:pPr>
        <w:autoSpaceDE w:val="0"/>
        <w:autoSpaceDN w:val="0"/>
        <w:adjustRightInd w:val="0"/>
        <w:ind w:firstLine="709"/>
        <w:jc w:val="center"/>
        <w:outlineLvl w:val="0"/>
        <w:rPr>
          <w:b/>
          <w:bCs/>
          <w:szCs w:val="24"/>
          <w:lang w:eastAsia="en-US"/>
        </w:rPr>
      </w:pPr>
      <w:bookmarkStart w:id="1" w:name="Par20"/>
      <w:bookmarkEnd w:id="1"/>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II. Стандарт предоставления муниципальной услуги</w:t>
      </w:r>
    </w:p>
    <w:p w:rsidR="001D066C" w:rsidRPr="00F807B1" w:rsidRDefault="001D066C" w:rsidP="007556AF">
      <w:pPr>
        <w:autoSpaceDE w:val="0"/>
        <w:autoSpaceDN w:val="0"/>
        <w:adjustRightInd w:val="0"/>
        <w:ind w:firstLine="709"/>
        <w:jc w:val="center"/>
        <w:rPr>
          <w:szCs w:val="24"/>
          <w:lang w:eastAsia="en-US"/>
        </w:rPr>
      </w:pPr>
    </w:p>
    <w:p w:rsidR="001D066C" w:rsidRPr="00F807B1" w:rsidRDefault="001D066C" w:rsidP="007556AF">
      <w:pPr>
        <w:autoSpaceDE w:val="0"/>
        <w:autoSpaceDN w:val="0"/>
        <w:adjustRightInd w:val="0"/>
        <w:ind w:firstLine="709"/>
        <w:jc w:val="center"/>
        <w:outlineLvl w:val="1"/>
        <w:rPr>
          <w:b/>
          <w:bCs/>
          <w:szCs w:val="24"/>
          <w:lang w:eastAsia="en-US"/>
        </w:rPr>
      </w:pPr>
      <w:r w:rsidRPr="00F807B1">
        <w:rPr>
          <w:b/>
          <w:bCs/>
          <w:szCs w:val="24"/>
          <w:lang w:eastAsia="en-US"/>
        </w:rPr>
        <w:t>Наименование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2.1. </w:t>
      </w:r>
      <w:r w:rsidRPr="00F807B1">
        <w:rPr>
          <w:bCs/>
          <w:szCs w:val="24"/>
          <w:lang w:eastAsia="en-US"/>
        </w:rPr>
        <w:t>Присвоение и аннулирование адресов</w:t>
      </w:r>
      <w:r w:rsidRPr="00F807B1">
        <w:rPr>
          <w:szCs w:val="24"/>
          <w:lang w:eastAsia="en-US"/>
        </w:rPr>
        <w:t>.</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widowControl w:val="0"/>
        <w:tabs>
          <w:tab w:val="left" w:pos="567"/>
        </w:tabs>
        <w:ind w:firstLine="709"/>
        <w:contextualSpacing/>
        <w:jc w:val="center"/>
        <w:rPr>
          <w:b/>
          <w:szCs w:val="24"/>
          <w:lang w:eastAsia="en-US"/>
        </w:rPr>
      </w:pPr>
      <w:r w:rsidRPr="00F807B1">
        <w:rPr>
          <w:b/>
          <w:szCs w:val="24"/>
          <w:lang w:eastAsia="en-US"/>
        </w:rPr>
        <w:t>Наименование органа местного самоуправления (организации), предоставляющего (щей) муниципальную услугу</w:t>
      </w:r>
    </w:p>
    <w:p w:rsidR="001D066C" w:rsidRPr="00F807B1" w:rsidRDefault="001D066C" w:rsidP="00274FEC">
      <w:pPr>
        <w:autoSpaceDE w:val="0"/>
        <w:autoSpaceDN w:val="0"/>
        <w:adjustRightInd w:val="0"/>
        <w:ind w:firstLine="709"/>
        <w:jc w:val="both"/>
        <w:rPr>
          <w:szCs w:val="24"/>
          <w:lang w:eastAsia="en-US"/>
        </w:rPr>
      </w:pPr>
      <w:r w:rsidRPr="00F807B1">
        <w:rPr>
          <w:szCs w:val="24"/>
          <w:lang w:eastAsia="en-US"/>
        </w:rPr>
        <w:t xml:space="preserve">2.2. Муниципальная услуга предоставляется Администрацией сельского поселения </w:t>
      </w:r>
      <w:r w:rsidR="00E20D76">
        <w:rPr>
          <w:szCs w:val="24"/>
          <w:lang w:eastAsia="en-US"/>
        </w:rPr>
        <w:t>Гафуровский</w:t>
      </w:r>
      <w:r w:rsidRPr="00F807B1">
        <w:rPr>
          <w:szCs w:val="24"/>
          <w:lang w:eastAsia="en-US"/>
        </w:rPr>
        <w:t xml:space="preserve"> сельсовет муниципального района Туймазинский район Республики Башкортостан.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 предоставлении муниципальной услуги Администрация взаимодействует с:</w:t>
      </w:r>
    </w:p>
    <w:p w:rsidR="001D066C" w:rsidRPr="00F807B1" w:rsidRDefault="001D066C" w:rsidP="000E6D18">
      <w:pPr>
        <w:widowControl w:val="0"/>
        <w:tabs>
          <w:tab w:val="left" w:pos="142"/>
        </w:tabs>
        <w:ind w:firstLine="709"/>
        <w:contextualSpacing/>
        <w:jc w:val="both"/>
        <w:rPr>
          <w:szCs w:val="24"/>
          <w:lang w:eastAsia="en-US"/>
        </w:rPr>
      </w:pPr>
      <w:r w:rsidRPr="00F807B1">
        <w:rPr>
          <w:szCs w:val="24"/>
          <w:lang w:eastAsia="en-US"/>
        </w:rPr>
        <w:t>Федеральной службой государственной регистрации, кадастра и картографии (Росреестр);</w:t>
      </w:r>
    </w:p>
    <w:p w:rsidR="001D066C" w:rsidRPr="00F807B1" w:rsidRDefault="001D066C" w:rsidP="000E6D18">
      <w:pPr>
        <w:widowControl w:val="0"/>
        <w:tabs>
          <w:tab w:val="left" w:pos="142"/>
        </w:tabs>
        <w:ind w:firstLine="709"/>
        <w:contextualSpacing/>
        <w:jc w:val="both"/>
        <w:rPr>
          <w:szCs w:val="24"/>
          <w:lang w:eastAsia="en-US"/>
        </w:rPr>
      </w:pPr>
      <w:r w:rsidRPr="00F807B1">
        <w:rPr>
          <w:szCs w:val="24"/>
          <w:lang w:eastAsia="en-US"/>
        </w:rPr>
        <w:t>Федеральной налоговой службой Российской Федерации;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both"/>
        <w:outlineLvl w:val="0"/>
        <w:rPr>
          <w:b/>
          <w:bCs/>
          <w:szCs w:val="24"/>
          <w:lang w:eastAsia="en-US"/>
        </w:rPr>
      </w:pPr>
      <w:r w:rsidRPr="00F807B1">
        <w:rPr>
          <w:b/>
          <w:bCs/>
          <w:szCs w:val="24"/>
          <w:lang w:eastAsia="en-US"/>
        </w:rPr>
        <w:t>Описание результата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2.5. Результатом предоставления муниципальной услуги является: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постановление Администрации сельского поселения </w:t>
      </w:r>
      <w:r w:rsidR="00E20D76">
        <w:rPr>
          <w:szCs w:val="24"/>
          <w:lang w:eastAsia="en-US"/>
        </w:rPr>
        <w:t>Гафуровский</w:t>
      </w:r>
      <w:r w:rsidRPr="00F807B1">
        <w:rPr>
          <w:szCs w:val="24"/>
          <w:lang w:eastAsia="en-US"/>
        </w:rPr>
        <w:t xml:space="preserve"> сельсовет муниципального района Туймазинский район Республики Башкортостан о присвоении объекту адресации адреса или аннулирование его адреса, внесение сведений в государственный адресный реестр;</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решение об отказе в присвоении объекту адресации адреса или аннулировании его адреса.</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 xml:space="preserve">Срок предоставления </w:t>
      </w:r>
      <w:r w:rsidRPr="00F807B1">
        <w:rPr>
          <w:b/>
          <w:szCs w:val="24"/>
          <w:lang w:eastAsia="en-US"/>
        </w:rPr>
        <w:t>муниципальной</w:t>
      </w:r>
      <w:r w:rsidRPr="00F807B1">
        <w:rPr>
          <w:b/>
          <w:bCs/>
          <w:szCs w:val="24"/>
          <w:lang w:eastAsia="en-US"/>
        </w:rPr>
        <w:t xml:space="preserve"> услуги, в том числе с учетом необходимости обращения в организации, участвующие в предоставлении </w:t>
      </w:r>
      <w:r w:rsidRPr="00F807B1">
        <w:rPr>
          <w:b/>
          <w:szCs w:val="24"/>
          <w:lang w:eastAsia="en-US"/>
        </w:rPr>
        <w:t>муниципальной</w:t>
      </w:r>
      <w:r w:rsidRPr="00F807B1">
        <w:rPr>
          <w:b/>
          <w:bCs/>
          <w:szCs w:val="24"/>
          <w:lang w:eastAsia="en-US"/>
        </w:rPr>
        <w:t xml:space="preserve"> услуги, срок приостановления предоставления</w:t>
      </w:r>
      <w:r w:rsidRPr="00F807B1">
        <w:rPr>
          <w:b/>
          <w:szCs w:val="24"/>
          <w:lang w:eastAsia="en-US"/>
        </w:rPr>
        <w:t xml:space="preserve"> муниципальной</w:t>
      </w:r>
      <w:r w:rsidRPr="00F807B1">
        <w:rPr>
          <w:b/>
          <w:bCs/>
          <w:szCs w:val="24"/>
          <w:lang w:eastAsia="en-U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F807B1">
        <w:rPr>
          <w:b/>
          <w:szCs w:val="24"/>
          <w:lang w:eastAsia="en-US"/>
        </w:rPr>
        <w:t>муниципальной</w:t>
      </w:r>
      <w:r w:rsidRPr="00F807B1">
        <w:rPr>
          <w:b/>
          <w:bCs/>
          <w:szCs w:val="24"/>
          <w:lang w:eastAsia="en-US"/>
        </w:rPr>
        <w:t xml:space="preserve"> услуги</w:t>
      </w:r>
    </w:p>
    <w:p w:rsidR="001D066C" w:rsidRPr="00F807B1" w:rsidRDefault="001D066C" w:rsidP="009360CD">
      <w:pPr>
        <w:autoSpaceDE w:val="0"/>
        <w:autoSpaceDN w:val="0"/>
        <w:adjustRightInd w:val="0"/>
        <w:ind w:firstLine="709"/>
        <w:jc w:val="both"/>
        <w:rPr>
          <w:szCs w:val="24"/>
          <w:lang w:eastAsia="en-US"/>
        </w:rPr>
      </w:pPr>
      <w:r w:rsidRPr="00F807B1">
        <w:rPr>
          <w:szCs w:val="24"/>
          <w:lang w:eastAsia="en-US"/>
        </w:rPr>
        <w:t>2.6. Срок принятия постановления Администрации о присвоении объекту адресации адреса или аннулирование его адреса</w:t>
      </w:r>
      <w:r w:rsidRPr="00F807B1" w:rsidDel="00916379">
        <w:rPr>
          <w:szCs w:val="24"/>
          <w:lang w:eastAsia="en-US"/>
        </w:rPr>
        <w:t xml:space="preserve"> </w:t>
      </w:r>
      <w:r w:rsidRPr="00F807B1">
        <w:rPr>
          <w:szCs w:val="24"/>
          <w:lang w:eastAsia="en-US"/>
        </w:rPr>
        <w:t>и внесения сведений в государственный адресный реестр либо принятия решения об отказе в присвоении объекту адресации адреса или аннулировании его адреса исчисляется со дня подачи заявления, в том числе через многофункциональный центр либо в форме электронного документа с использованием РПГУ, и не должен превышать более чем 10 рабочих дней.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Датой подачи заявления при личном обращении заявителя в Администрацию считается день подачи заявления о присвоении адреса объекту адресации с приложением предусмотренных подпунктами 2.8.1.-2.8.9. Административного регламента надлежащим образом оформленных документов.</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Датой подачи заявления в форме электронного документа с использованием РПГУ считается день направления заявителю электронного сообщения о приеме заявления. Сообщение о получении заявления и документов, предусмотренных подпунктами 2.8.1.-2.8.9. Административного регламента, направляется заявителю не позднее рабочего дня, следующего за днем поступления заявления в Администрацию.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Датой подачи заявления при обращении гражданина в многофункциональный центр считается день передачи многофункциональным центром в Администрацию заявления о присвоении адреса объекту адресации с приложением предусмотренных подпунктами </w:t>
      </w:r>
      <w:r w:rsidRPr="00F807B1">
        <w:rPr>
          <w:szCs w:val="24"/>
          <w:lang w:eastAsia="en-US"/>
        </w:rPr>
        <w:br/>
        <w:t xml:space="preserve">2.8.1.-2.8.9. Административного регламента надлежащим образом оформленных документов. </w:t>
      </w:r>
    </w:p>
    <w:p w:rsidR="001D066C" w:rsidRPr="00F807B1" w:rsidRDefault="001D066C" w:rsidP="005E2369">
      <w:pPr>
        <w:autoSpaceDE w:val="0"/>
        <w:autoSpaceDN w:val="0"/>
        <w:adjustRightInd w:val="0"/>
        <w:ind w:firstLine="709"/>
        <w:jc w:val="both"/>
        <w:rPr>
          <w:szCs w:val="24"/>
          <w:lang w:eastAsia="en-US"/>
        </w:rPr>
      </w:pPr>
      <w:r w:rsidRPr="00F807B1">
        <w:rPr>
          <w:szCs w:val="24"/>
          <w:lang w:eastAsia="en-US"/>
        </w:rPr>
        <w:t>Постановление Администрации о присвоении объекту адресации адреса или аннулирование его адреса</w:t>
      </w:r>
      <w:r w:rsidRPr="00F807B1" w:rsidDel="00916379">
        <w:rPr>
          <w:szCs w:val="24"/>
          <w:lang w:eastAsia="en-US"/>
        </w:rPr>
        <w:t xml:space="preserve"> </w:t>
      </w:r>
      <w:r w:rsidRPr="00F807B1">
        <w:rPr>
          <w:szCs w:val="24"/>
          <w:lang w:eastAsia="en-US"/>
        </w:rPr>
        <w:t>либо решение об отказе в присвоении объекту адресации адреса или аннулировании его адреса направляется заявителю одним из способов, указанным в заявлении:</w:t>
      </w:r>
    </w:p>
    <w:p w:rsidR="001D066C" w:rsidRPr="00F807B1" w:rsidRDefault="001D066C" w:rsidP="005E2369">
      <w:pPr>
        <w:autoSpaceDE w:val="0"/>
        <w:autoSpaceDN w:val="0"/>
        <w:adjustRightInd w:val="0"/>
        <w:ind w:firstLine="709"/>
        <w:jc w:val="both"/>
        <w:rPr>
          <w:szCs w:val="24"/>
          <w:lang w:eastAsia="en-US"/>
        </w:rPr>
      </w:pPr>
      <w:r w:rsidRPr="00F807B1">
        <w:rPr>
          <w:szCs w:val="24"/>
          <w:lang w:eastAsia="en-US"/>
        </w:rPr>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 не позднее одного рабочего дня со дня принятия такого решения;</w:t>
      </w:r>
    </w:p>
    <w:p w:rsidR="001D066C" w:rsidRPr="00F807B1" w:rsidRDefault="001D066C" w:rsidP="005E2369">
      <w:pPr>
        <w:autoSpaceDE w:val="0"/>
        <w:autoSpaceDN w:val="0"/>
        <w:adjustRightInd w:val="0"/>
        <w:ind w:firstLine="709"/>
        <w:jc w:val="both"/>
        <w:rPr>
          <w:szCs w:val="24"/>
          <w:lang w:eastAsia="en-US"/>
        </w:rPr>
      </w:pPr>
      <w:r w:rsidRPr="00F807B1">
        <w:rPr>
          <w:szCs w:val="24"/>
          <w:lang w:eastAsia="en-US"/>
        </w:rPr>
        <w:lastRenderedPageBreak/>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1D066C" w:rsidRPr="00F807B1" w:rsidRDefault="001D066C" w:rsidP="00AE6D49">
      <w:pPr>
        <w:autoSpaceDE w:val="0"/>
        <w:autoSpaceDN w:val="0"/>
        <w:adjustRightInd w:val="0"/>
        <w:ind w:firstLine="709"/>
        <w:jc w:val="both"/>
        <w:rPr>
          <w:szCs w:val="24"/>
          <w:lang w:eastAsia="en-US"/>
        </w:rPr>
      </w:pPr>
      <w:r w:rsidRPr="00F807B1">
        <w:rPr>
          <w:szCs w:val="24"/>
          <w:lang w:eastAsia="en-US"/>
        </w:rPr>
        <w:t>При наличии в заявлении указания о выдаче результата муниципальной услуги через многофункциональный центр по месту представления заявления Администрация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1D066C" w:rsidRPr="00F807B1" w:rsidRDefault="001D066C" w:rsidP="00AE6D49">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Перечень нормативных правовых актов, регулирующих отношения, возникающие в связи с предоставлением муниципальной услуги</w:t>
      </w:r>
    </w:p>
    <w:p w:rsidR="001D066C" w:rsidRPr="00F807B1" w:rsidRDefault="001D066C" w:rsidP="007556AF">
      <w:pPr>
        <w:autoSpaceDE w:val="0"/>
        <w:autoSpaceDN w:val="0"/>
        <w:adjustRightInd w:val="0"/>
        <w:ind w:firstLine="540"/>
        <w:jc w:val="both"/>
        <w:rPr>
          <w:szCs w:val="24"/>
          <w:lang w:eastAsia="en-US"/>
        </w:rPr>
      </w:pPr>
      <w:r w:rsidRPr="00F807B1">
        <w:rPr>
          <w:szCs w:val="24"/>
          <w:lang w:eastAsia="en-US"/>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сети «Интернет» и на РПГУ.</w:t>
      </w:r>
    </w:p>
    <w:p w:rsidR="001D066C" w:rsidRPr="00F807B1" w:rsidRDefault="001D066C" w:rsidP="007556AF">
      <w:pPr>
        <w:autoSpaceDE w:val="0"/>
        <w:autoSpaceDN w:val="0"/>
        <w:adjustRightInd w:val="0"/>
        <w:ind w:firstLine="709"/>
        <w:jc w:val="both"/>
        <w:outlineLvl w:val="0"/>
        <w:rPr>
          <w:b/>
          <w:bCs/>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 xml:space="preserve">Исчерпывающий перечень документов, необходимых в соответствии </w:t>
      </w:r>
      <w:r w:rsidRPr="00F807B1">
        <w:rPr>
          <w:b/>
          <w:bCs/>
          <w:szCs w:val="24"/>
          <w:lang w:eastAsia="en-US"/>
        </w:rPr>
        <w:br/>
        <w:t>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1D066C" w:rsidRPr="00F807B1" w:rsidRDefault="001D066C" w:rsidP="005E2369">
      <w:pPr>
        <w:widowControl w:val="0"/>
        <w:tabs>
          <w:tab w:val="left" w:pos="567"/>
        </w:tabs>
        <w:ind w:firstLine="709"/>
        <w:contextualSpacing/>
        <w:jc w:val="both"/>
        <w:rPr>
          <w:szCs w:val="24"/>
          <w:lang w:eastAsia="en-US"/>
        </w:rPr>
      </w:pPr>
      <w:bookmarkStart w:id="2" w:name="Par0"/>
      <w:bookmarkEnd w:id="2"/>
      <w:r w:rsidRPr="00F807B1">
        <w:rPr>
          <w:szCs w:val="24"/>
          <w:lang w:eastAsia="en-US"/>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1D066C" w:rsidRPr="00F807B1" w:rsidRDefault="001D066C" w:rsidP="005E2369">
      <w:pPr>
        <w:autoSpaceDE w:val="0"/>
        <w:autoSpaceDN w:val="0"/>
        <w:adjustRightInd w:val="0"/>
        <w:ind w:firstLine="709"/>
        <w:jc w:val="both"/>
        <w:rPr>
          <w:bCs/>
          <w:szCs w:val="24"/>
          <w:lang w:eastAsia="en-US"/>
        </w:rPr>
      </w:pPr>
      <w:r w:rsidRPr="00F807B1">
        <w:rPr>
          <w:bCs/>
          <w:szCs w:val="24"/>
          <w:lang w:eastAsia="en-US"/>
        </w:rPr>
        <w:t xml:space="preserve">2.8.1. заявление о </w:t>
      </w:r>
      <w:r w:rsidRPr="00F807B1">
        <w:rPr>
          <w:szCs w:val="24"/>
          <w:lang w:eastAsia="en-US"/>
        </w:rPr>
        <w:t xml:space="preserve">выдаче присвоении объекту адресации адреса </w:t>
      </w:r>
      <w:r w:rsidRPr="00F807B1">
        <w:rPr>
          <w:bCs/>
          <w:szCs w:val="24"/>
          <w:lang w:eastAsia="en-US"/>
        </w:rPr>
        <w:t>по форме, утвержденной приказом Минфина России от 11.12.2014 г. № 146н,</w:t>
      </w:r>
      <w:r w:rsidRPr="00F807B1">
        <w:rPr>
          <w:bCs/>
          <w:szCs w:val="24"/>
        </w:rPr>
        <w:t xml:space="preserve"> согласно Приложению № 1 к настоящему Административному регламенту, </w:t>
      </w:r>
      <w:r w:rsidRPr="00F807B1">
        <w:rPr>
          <w:bCs/>
          <w:szCs w:val="24"/>
          <w:lang w:eastAsia="en-US"/>
        </w:rPr>
        <w:t xml:space="preserve"> поданное в адрес Администрации следующими способами:</w:t>
      </w:r>
    </w:p>
    <w:p w:rsidR="001D066C" w:rsidRPr="00F807B1" w:rsidRDefault="001D066C" w:rsidP="005E2369">
      <w:pPr>
        <w:numPr>
          <w:ilvl w:val="0"/>
          <w:numId w:val="5"/>
        </w:numPr>
        <w:tabs>
          <w:tab w:val="left" w:pos="1134"/>
        </w:tabs>
        <w:autoSpaceDE w:val="0"/>
        <w:autoSpaceDN w:val="0"/>
        <w:adjustRightInd w:val="0"/>
        <w:ind w:left="0" w:firstLine="709"/>
        <w:contextualSpacing/>
        <w:jc w:val="both"/>
        <w:rPr>
          <w:szCs w:val="24"/>
          <w:lang w:eastAsia="en-US"/>
        </w:rPr>
      </w:pPr>
      <w:r w:rsidRPr="00F807B1">
        <w:rPr>
          <w:szCs w:val="24"/>
          <w:lang w:eastAsia="en-US"/>
        </w:rPr>
        <w:t>в форме документа на бумажном носителе – посредством личного обращения в Администрации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1D066C" w:rsidRPr="00F807B1" w:rsidRDefault="001D066C" w:rsidP="005E2369">
      <w:pPr>
        <w:numPr>
          <w:ilvl w:val="0"/>
          <w:numId w:val="5"/>
        </w:numPr>
        <w:tabs>
          <w:tab w:val="left" w:pos="1134"/>
        </w:tabs>
        <w:autoSpaceDE w:val="0"/>
        <w:autoSpaceDN w:val="0"/>
        <w:adjustRightInd w:val="0"/>
        <w:ind w:left="0" w:firstLine="709"/>
        <w:contextualSpacing/>
        <w:jc w:val="both"/>
        <w:rPr>
          <w:szCs w:val="24"/>
          <w:lang w:eastAsia="en-US"/>
        </w:rPr>
      </w:pPr>
      <w:r w:rsidRPr="00F807B1">
        <w:rPr>
          <w:szCs w:val="24"/>
          <w:lang w:eastAsia="en-US"/>
        </w:rPr>
        <w:t>в форме электронного документа путем заполнения формы запроса через «Личный кабинет» РПГУ (далее – отправление в электронной форме) или с использованием портала федеральной информационной адресной системы в информационно-телекоммуникационной сети «Интернет» (далее – портал адресной системы).</w:t>
      </w:r>
    </w:p>
    <w:p w:rsidR="001D066C" w:rsidRPr="00F807B1" w:rsidRDefault="001D066C" w:rsidP="005E2369">
      <w:pPr>
        <w:tabs>
          <w:tab w:val="left" w:pos="1134"/>
        </w:tabs>
        <w:autoSpaceDE w:val="0"/>
        <w:autoSpaceDN w:val="0"/>
        <w:adjustRightInd w:val="0"/>
        <w:ind w:firstLine="709"/>
        <w:contextualSpacing/>
        <w:jc w:val="both"/>
        <w:rPr>
          <w:szCs w:val="24"/>
          <w:lang w:eastAsia="en-US"/>
        </w:rPr>
      </w:pPr>
      <w:r w:rsidRPr="00F807B1">
        <w:rPr>
          <w:szCs w:val="24"/>
          <w:lang w:eastAsia="en-US"/>
        </w:rPr>
        <w:t>В заявлении также указывается один из способов предоставления результатов предоставления муниципальной услуги:</w:t>
      </w:r>
    </w:p>
    <w:p w:rsidR="001D066C" w:rsidRPr="00F807B1" w:rsidRDefault="001D066C" w:rsidP="005E2369">
      <w:pPr>
        <w:pStyle w:val="ConsPlusNormal"/>
        <w:ind w:firstLine="709"/>
        <w:jc w:val="both"/>
        <w:rPr>
          <w:sz w:val="24"/>
          <w:szCs w:val="24"/>
        </w:rPr>
      </w:pPr>
      <w:r w:rsidRPr="00F807B1">
        <w:rPr>
          <w:sz w:val="24"/>
          <w:szCs w:val="24"/>
        </w:rPr>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1D066C" w:rsidRPr="00F807B1" w:rsidRDefault="001D066C" w:rsidP="005E2369">
      <w:pPr>
        <w:pStyle w:val="ConsPlusNormal"/>
        <w:ind w:firstLine="709"/>
        <w:jc w:val="both"/>
        <w:rPr>
          <w:sz w:val="24"/>
          <w:szCs w:val="24"/>
        </w:rPr>
      </w:pPr>
      <w:r w:rsidRPr="00F807B1">
        <w:rPr>
          <w:sz w:val="24"/>
          <w:szCs w:val="24"/>
        </w:rPr>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указанному в заявлении почтовому адресу;</w:t>
      </w:r>
    </w:p>
    <w:p w:rsidR="001D066C" w:rsidRPr="00F807B1" w:rsidRDefault="001D066C" w:rsidP="005E2369">
      <w:pPr>
        <w:pStyle w:val="ConsPlusNormal"/>
        <w:ind w:firstLine="709"/>
        <w:jc w:val="both"/>
        <w:rPr>
          <w:sz w:val="24"/>
          <w:szCs w:val="24"/>
        </w:rPr>
      </w:pPr>
      <w:r w:rsidRPr="00F807B1">
        <w:rPr>
          <w:sz w:val="24"/>
          <w:szCs w:val="24"/>
        </w:rPr>
        <w:t>в форме документа на бумажном носителе через многофункциональный центр по месту представления заявления.</w:t>
      </w:r>
    </w:p>
    <w:p w:rsidR="001D066C" w:rsidRPr="00F807B1" w:rsidRDefault="001D066C" w:rsidP="00BF1832">
      <w:pPr>
        <w:autoSpaceDE w:val="0"/>
        <w:autoSpaceDN w:val="0"/>
        <w:adjustRightInd w:val="0"/>
        <w:ind w:firstLine="709"/>
        <w:jc w:val="both"/>
        <w:rPr>
          <w:szCs w:val="24"/>
          <w:lang w:eastAsia="en-US"/>
        </w:rPr>
      </w:pPr>
      <w:r w:rsidRPr="00F807B1">
        <w:rPr>
          <w:szCs w:val="24"/>
        </w:rPr>
        <w:t xml:space="preserve">2.8.2. </w:t>
      </w:r>
      <w:r w:rsidRPr="00F807B1">
        <w:rPr>
          <w:szCs w:val="24"/>
          <w:lang w:eastAsia="en-US"/>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1D066C" w:rsidRPr="00F807B1" w:rsidRDefault="001D066C" w:rsidP="004A1D91">
      <w:pPr>
        <w:autoSpaceDE w:val="0"/>
        <w:autoSpaceDN w:val="0"/>
        <w:adjustRightInd w:val="0"/>
        <w:ind w:firstLine="709"/>
        <w:jc w:val="both"/>
        <w:rPr>
          <w:szCs w:val="24"/>
          <w:lang w:eastAsia="en-US"/>
        </w:rPr>
      </w:pPr>
      <w:r w:rsidRPr="00F807B1">
        <w:rPr>
          <w:szCs w:val="24"/>
          <w:lang w:eastAsia="en-US"/>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19" w:history="1">
        <w:r w:rsidRPr="00F807B1">
          <w:rPr>
            <w:rStyle w:val="a5"/>
            <w:color w:val="auto"/>
            <w:szCs w:val="24"/>
            <w:u w:val="none"/>
            <w:lang w:eastAsia="en-US"/>
          </w:rPr>
          <w:t>частью 2 статьи 21.1</w:t>
        </w:r>
      </w:hyperlink>
      <w:r w:rsidRPr="00F807B1">
        <w:rPr>
          <w:szCs w:val="24"/>
          <w:lang w:eastAsia="en-US"/>
        </w:rPr>
        <w:t xml:space="preserve"> Федерального закона «Об организации предоставления государственных и муниципальных услуг».</w:t>
      </w:r>
    </w:p>
    <w:p w:rsidR="001D066C" w:rsidRPr="00F807B1" w:rsidRDefault="001D066C" w:rsidP="004A1D91">
      <w:pPr>
        <w:autoSpaceDE w:val="0"/>
        <w:autoSpaceDN w:val="0"/>
        <w:adjustRightInd w:val="0"/>
        <w:ind w:firstLine="709"/>
        <w:jc w:val="both"/>
        <w:rPr>
          <w:szCs w:val="24"/>
          <w:lang w:eastAsia="en-US"/>
        </w:rPr>
      </w:pPr>
      <w:r w:rsidRPr="00F807B1">
        <w:rPr>
          <w:szCs w:val="24"/>
          <w:lang w:eastAsia="en-US"/>
        </w:rPr>
        <w:lastRenderedPageBreak/>
        <w:t xml:space="preserve">При представлении заявления кадастровым инженером к такому заявлению прилагается копия документа, предусмотренного </w:t>
      </w:r>
      <w:hyperlink r:id="rId20" w:history="1">
        <w:r w:rsidRPr="00F807B1">
          <w:rPr>
            <w:rStyle w:val="a5"/>
            <w:color w:val="auto"/>
            <w:szCs w:val="24"/>
            <w:u w:val="none"/>
            <w:lang w:eastAsia="en-US"/>
          </w:rPr>
          <w:t>статьей 35</w:t>
        </w:r>
      </w:hyperlink>
      <w:r w:rsidRPr="00F807B1">
        <w:rPr>
          <w:szCs w:val="24"/>
          <w:lang w:eastAsia="en-US"/>
        </w:rPr>
        <w:t xml:space="preserve"> или </w:t>
      </w:r>
      <w:hyperlink r:id="rId21" w:history="1">
        <w:r w:rsidRPr="00F807B1">
          <w:rPr>
            <w:rStyle w:val="a5"/>
            <w:color w:val="auto"/>
            <w:szCs w:val="24"/>
            <w:u w:val="none"/>
            <w:lang w:eastAsia="en-US"/>
          </w:rPr>
          <w:t>статьей 42.3</w:t>
        </w:r>
      </w:hyperlink>
      <w:r w:rsidRPr="00F807B1">
        <w:rPr>
          <w:szCs w:val="24"/>
          <w:lang w:eastAsia="en-US"/>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1D066C" w:rsidRPr="00F807B1" w:rsidRDefault="001D066C" w:rsidP="00BF1832">
      <w:pPr>
        <w:autoSpaceDE w:val="0"/>
        <w:autoSpaceDN w:val="0"/>
        <w:adjustRightInd w:val="0"/>
        <w:ind w:firstLine="709"/>
        <w:jc w:val="both"/>
        <w:rPr>
          <w:szCs w:val="24"/>
          <w:lang w:eastAsia="en-US"/>
        </w:rPr>
      </w:pPr>
      <w:r w:rsidRPr="00F807B1">
        <w:rPr>
          <w:szCs w:val="24"/>
          <w:lang w:eastAsia="en-US"/>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1D066C" w:rsidRPr="00F807B1" w:rsidRDefault="001D066C" w:rsidP="000B55D2">
      <w:pPr>
        <w:autoSpaceDE w:val="0"/>
        <w:autoSpaceDN w:val="0"/>
        <w:adjustRightInd w:val="0"/>
        <w:ind w:firstLine="709"/>
        <w:jc w:val="both"/>
        <w:rPr>
          <w:szCs w:val="24"/>
        </w:rPr>
      </w:pPr>
      <w:r w:rsidRPr="00F807B1">
        <w:rPr>
          <w:szCs w:val="24"/>
          <w:lang w:eastAsia="en-US"/>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1D066C" w:rsidRPr="00F807B1" w:rsidRDefault="001D066C">
      <w:pPr>
        <w:autoSpaceDE w:val="0"/>
        <w:autoSpaceDN w:val="0"/>
        <w:adjustRightInd w:val="0"/>
        <w:ind w:firstLine="709"/>
        <w:jc w:val="both"/>
        <w:rPr>
          <w:bCs/>
          <w:szCs w:val="24"/>
          <w:lang w:eastAsia="en-US"/>
        </w:rPr>
      </w:pPr>
      <w:r w:rsidRPr="00F807B1">
        <w:rPr>
          <w:bCs/>
          <w:szCs w:val="24"/>
          <w:lang w:eastAsia="en-US"/>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форме проведения общего собрания собственников помещений в многоквартирном доме (собрание или заочное голосование);</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повестке дня общего собрания;</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выборе уполномоченного лица с указанием его паспортных данных;</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В случае обращения с заявлением от имени членов садоводческого, огороднического и(или)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членах садоводческого, огороднического и(или) дачного некоммерческого объединения граждан, принявших участие в общем собрании;</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повестке дня общего собрания;</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выборе уполномоченного лица с указанием его паспортных данных;</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о решении о наделении уполномоченного лица правом действовать от имени членов садоводческого, огороднического и(или) дачного некоммерческого объединения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1D066C" w:rsidRPr="00F807B1" w:rsidRDefault="001D066C" w:rsidP="007556AF">
      <w:pPr>
        <w:pStyle w:val="af0"/>
        <w:spacing w:before="0" w:beforeAutospacing="0" w:after="0" w:afterAutospacing="0"/>
        <w:ind w:firstLine="709"/>
        <w:jc w:val="both"/>
        <w:rPr>
          <w:bCs/>
          <w:color w:val="auto"/>
          <w:szCs w:val="24"/>
        </w:rPr>
      </w:pPr>
      <w:r w:rsidRPr="00F807B1">
        <w:rPr>
          <w:bCs/>
          <w:color w:val="auto"/>
          <w:szCs w:val="24"/>
        </w:rPr>
        <w:t xml:space="preserve">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2.8.4. Правоустанавливающие документы на здание (строение), сооружение, в том числе строительство которых не завершено,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1D066C" w:rsidRPr="00F807B1" w:rsidRDefault="001D066C" w:rsidP="007556AF">
      <w:pPr>
        <w:autoSpaceDE w:val="0"/>
        <w:autoSpaceDN w:val="0"/>
        <w:adjustRightInd w:val="0"/>
        <w:ind w:firstLine="709"/>
        <w:jc w:val="both"/>
        <w:rPr>
          <w:bCs/>
          <w:szCs w:val="24"/>
          <w:lang w:eastAsia="en-US"/>
        </w:rPr>
      </w:pPr>
      <w:bookmarkStart w:id="3" w:name="Par26"/>
      <w:bookmarkEnd w:id="3"/>
      <w:r w:rsidRPr="00F807B1">
        <w:rPr>
          <w:bCs/>
          <w:szCs w:val="24"/>
          <w:lang w:eastAsia="en-US"/>
        </w:rPr>
        <w:lastRenderedPageBreak/>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1D066C" w:rsidRPr="00F807B1" w:rsidRDefault="001D066C" w:rsidP="003D20CB">
      <w:pPr>
        <w:autoSpaceDE w:val="0"/>
        <w:autoSpaceDN w:val="0"/>
        <w:adjustRightInd w:val="0"/>
        <w:ind w:firstLine="709"/>
        <w:jc w:val="both"/>
        <w:rPr>
          <w:bCs/>
          <w:szCs w:val="24"/>
          <w:lang w:eastAsia="en-US"/>
        </w:rPr>
      </w:pPr>
      <w:r w:rsidRPr="00F807B1">
        <w:rPr>
          <w:bCs/>
          <w:szCs w:val="24"/>
          <w:lang w:eastAsia="en-US"/>
        </w:rPr>
        <w:t>2.8.7. В представляемых документах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2.9. Для предоставления муниципальной услуги заявитель вправе представить по собственной инициативе: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2.9.1. В отношении земельных участков:</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2.9.1.3. Схема расположения объекта адресации на кадастровом плане или кадастровой карте </w:t>
      </w:r>
      <w:r w:rsidR="00CE5ED9" w:rsidRPr="00F807B1">
        <w:rPr>
          <w:szCs w:val="24"/>
          <w:lang w:eastAsia="en-US"/>
        </w:rPr>
        <w:t>соответс</w:t>
      </w:r>
      <w:r w:rsidR="00CE5ED9">
        <w:rPr>
          <w:szCs w:val="24"/>
          <w:lang w:eastAsia="en-US"/>
        </w:rPr>
        <w:t>т</w:t>
      </w:r>
      <w:r w:rsidR="00CE5ED9" w:rsidRPr="00F807B1">
        <w:rPr>
          <w:szCs w:val="24"/>
          <w:lang w:eastAsia="en-US"/>
        </w:rPr>
        <w:t>вующей</w:t>
      </w:r>
      <w:r w:rsidRPr="00F807B1">
        <w:rPr>
          <w:szCs w:val="24"/>
          <w:lang w:eastAsia="en-US"/>
        </w:rPr>
        <w:t xml:space="preserve"> территории.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2.9.2. В отношении зданий (строений), сооружений, в том числе строительство которых не завершено: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1D066C" w:rsidRPr="00F807B1" w:rsidRDefault="001D066C" w:rsidP="00871FCA">
      <w:pPr>
        <w:autoSpaceDE w:val="0"/>
        <w:autoSpaceDN w:val="0"/>
        <w:adjustRightInd w:val="0"/>
        <w:ind w:firstLine="709"/>
        <w:jc w:val="both"/>
        <w:rPr>
          <w:szCs w:val="24"/>
          <w:lang w:eastAsia="en-US"/>
        </w:rPr>
      </w:pPr>
      <w:r w:rsidRPr="00F807B1">
        <w:rPr>
          <w:szCs w:val="24"/>
          <w:lang w:eastAsia="en-US"/>
        </w:rPr>
        <w:t xml:space="preserve">2.9.2.2.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22" w:history="1">
        <w:r w:rsidRPr="00F807B1">
          <w:rPr>
            <w:rStyle w:val="a5"/>
            <w:color w:val="auto"/>
            <w:szCs w:val="24"/>
            <w:u w:val="none"/>
            <w:lang w:eastAsia="en-US"/>
          </w:rPr>
          <w:t>кодексом</w:t>
        </w:r>
      </w:hyperlink>
      <w:r w:rsidRPr="00F807B1">
        <w:rPr>
          <w:szCs w:val="24"/>
          <w:lang w:eastAsia="en-US"/>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 2.9.24. Кадастровый паспорт объекта адресации (в случае присвоения адреса объекту адресации, постановленному на кадастровый учет).</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2.9.3. В отношении помещений: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1D066C" w:rsidRPr="00F807B1" w:rsidRDefault="001D066C" w:rsidP="00ED111A">
      <w:pPr>
        <w:autoSpaceDE w:val="0"/>
        <w:autoSpaceDN w:val="0"/>
        <w:adjustRightInd w:val="0"/>
        <w:ind w:firstLine="709"/>
        <w:jc w:val="both"/>
        <w:rPr>
          <w:szCs w:val="24"/>
          <w:lang w:eastAsia="en-US"/>
        </w:rPr>
      </w:pPr>
      <w:r w:rsidRPr="00F807B1">
        <w:rPr>
          <w:szCs w:val="24"/>
          <w:lang w:eastAsia="en-US"/>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1D066C" w:rsidRPr="00F807B1" w:rsidRDefault="001D066C" w:rsidP="007556AF">
      <w:pPr>
        <w:autoSpaceDE w:val="0"/>
        <w:autoSpaceDN w:val="0"/>
        <w:adjustRightInd w:val="0"/>
        <w:ind w:firstLine="709"/>
        <w:jc w:val="both"/>
        <w:rPr>
          <w:szCs w:val="24"/>
          <w:lang w:eastAsia="en-US"/>
        </w:rPr>
      </w:pPr>
      <w:bookmarkStart w:id="4" w:name="Par16"/>
      <w:bookmarkEnd w:id="4"/>
      <w:r w:rsidRPr="00F807B1">
        <w:rPr>
          <w:szCs w:val="24"/>
          <w:lang w:eastAsia="en-US"/>
        </w:rPr>
        <w:t>2.10. В целях предоставления муниципальной услуги по аннулированию адреса объекта адресации Администрацией дополнительно запрашиваются: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2.10.1. В отношении земельных участков:</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lastRenderedPageBreak/>
        <w:t>2.10.1.1.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2.10.1.2.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3" w:history="1">
        <w:r w:rsidRPr="00F807B1">
          <w:rPr>
            <w:rStyle w:val="a5"/>
            <w:color w:val="auto"/>
            <w:szCs w:val="24"/>
            <w:u w:val="none"/>
            <w:lang w:eastAsia="en-US"/>
          </w:rPr>
          <w:t>подпункте «а» пункта 1</w:t>
        </w:r>
      </w:hyperlink>
      <w:r w:rsidRPr="00F807B1">
        <w:rPr>
          <w:szCs w:val="24"/>
          <w:lang w:eastAsia="en-US"/>
        </w:rPr>
        <w:t>.1.2).</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2.10.2. В отношении зданий (строений), сооружений, в том числе строительство которых не завершено:</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2.10.2.1.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w:t>
      </w:r>
      <w:r w:rsidR="00CE5ED9">
        <w:rPr>
          <w:szCs w:val="24"/>
          <w:lang w:eastAsia="en-US"/>
        </w:rPr>
        <w:t xml:space="preserve"> в подпункте «а» пункта 1.1.2).</w:t>
      </w:r>
      <w:r w:rsidRPr="00F807B1">
        <w:rPr>
          <w:szCs w:val="24"/>
          <w:lang w:eastAsia="en-US"/>
        </w:rPr>
        <w:t>;</w:t>
      </w:r>
    </w:p>
    <w:p w:rsidR="001D066C" w:rsidRPr="00F807B1" w:rsidRDefault="001D066C" w:rsidP="00AC61E7">
      <w:pPr>
        <w:autoSpaceDE w:val="0"/>
        <w:autoSpaceDN w:val="0"/>
        <w:adjustRightInd w:val="0"/>
        <w:ind w:firstLine="709"/>
        <w:jc w:val="both"/>
        <w:rPr>
          <w:szCs w:val="24"/>
          <w:lang w:eastAsia="en-US"/>
        </w:rPr>
      </w:pPr>
      <w:r w:rsidRPr="00F807B1">
        <w:rPr>
          <w:szCs w:val="24"/>
          <w:lang w:eastAsia="en-US"/>
        </w:rPr>
        <w:t xml:space="preserve">2.10.2.2.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4" w:history="1">
        <w:r w:rsidRPr="00F807B1">
          <w:rPr>
            <w:rStyle w:val="a5"/>
            <w:color w:val="auto"/>
            <w:szCs w:val="24"/>
            <w:u w:val="none"/>
            <w:lang w:eastAsia="en-US"/>
          </w:rPr>
          <w:t>подпункте «а» пункта 1</w:t>
        </w:r>
      </w:hyperlink>
      <w:r w:rsidRPr="00F807B1">
        <w:rPr>
          <w:szCs w:val="24"/>
          <w:lang w:eastAsia="en-US"/>
        </w:rPr>
        <w:t>.1.2).</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2.10.3. В отношении помещений: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2.10.3.1.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2.10.3.2.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5" w:history="1">
        <w:r w:rsidRPr="00F807B1">
          <w:rPr>
            <w:rStyle w:val="a5"/>
            <w:color w:val="auto"/>
            <w:szCs w:val="24"/>
            <w:u w:val="none"/>
            <w:lang w:eastAsia="en-US"/>
          </w:rPr>
          <w:t>подпункте «а» пункта 1</w:t>
        </w:r>
      </w:hyperlink>
      <w:r w:rsidRPr="00F807B1">
        <w:rPr>
          <w:szCs w:val="24"/>
          <w:lang w:eastAsia="en-US"/>
        </w:rPr>
        <w:t>.1.2).</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1D066C" w:rsidRPr="00F807B1" w:rsidRDefault="001D066C" w:rsidP="003C49B8">
      <w:pPr>
        <w:autoSpaceDE w:val="0"/>
        <w:autoSpaceDN w:val="0"/>
        <w:adjustRightInd w:val="0"/>
        <w:ind w:firstLine="708"/>
        <w:jc w:val="both"/>
        <w:rPr>
          <w:szCs w:val="24"/>
          <w:lang w:eastAsia="en-US"/>
        </w:rPr>
      </w:pPr>
      <w:r w:rsidRPr="00F807B1">
        <w:rPr>
          <w:szCs w:val="24"/>
          <w:lang w:eastAsia="en-US"/>
        </w:rPr>
        <w:t xml:space="preserve">2.11. Сведения из Единого государственного реестра юридических лиц (при обращении юридических лиц) </w:t>
      </w:r>
      <w:r w:rsidRPr="00F807B1">
        <w:rPr>
          <w:bCs/>
          <w:szCs w:val="24"/>
          <w:lang w:eastAsia="en-US"/>
        </w:rPr>
        <w:t xml:space="preserve">для подтверждения статуса юридического лица, </w:t>
      </w:r>
      <w:r w:rsidRPr="00F807B1">
        <w:rPr>
          <w:bCs/>
          <w:szCs w:val="24"/>
          <w:lang w:eastAsia="en-US"/>
        </w:rPr>
        <w:br/>
        <w:t xml:space="preserve">а также подтверждения полномочий лица, обратившегося с заявлением </w:t>
      </w:r>
      <w:r w:rsidRPr="00F807B1">
        <w:rPr>
          <w:bCs/>
          <w:szCs w:val="24"/>
          <w:lang w:eastAsia="en-US"/>
        </w:rPr>
        <w:br/>
        <w:t xml:space="preserve">о предоставлении муниципальной услуги. </w:t>
      </w:r>
    </w:p>
    <w:p w:rsidR="001D066C" w:rsidRPr="00F807B1" w:rsidRDefault="001D066C" w:rsidP="007556AF">
      <w:pPr>
        <w:autoSpaceDE w:val="0"/>
        <w:autoSpaceDN w:val="0"/>
        <w:adjustRightInd w:val="0"/>
        <w:ind w:firstLine="709"/>
        <w:jc w:val="both"/>
        <w:rPr>
          <w:spacing w:val="-4"/>
          <w:szCs w:val="24"/>
          <w:lang w:eastAsia="en-US"/>
        </w:rPr>
      </w:pPr>
      <w:bookmarkStart w:id="5" w:name="Par31"/>
      <w:bookmarkEnd w:id="5"/>
      <w:r w:rsidRPr="00F807B1">
        <w:rPr>
          <w:szCs w:val="24"/>
          <w:lang w:eastAsia="en-US"/>
        </w:rPr>
        <w:t xml:space="preserve">2.12. </w:t>
      </w:r>
      <w:r w:rsidRPr="00F807B1">
        <w:rPr>
          <w:spacing w:val="-4"/>
          <w:szCs w:val="24"/>
          <w:lang w:eastAsia="en-US"/>
        </w:rPr>
        <w:t>Непредставление Заявителем документов, указанных в пунктах 2.9, 2.10, 2.11 Административного регламента не является основанием для отказа Заявителю в предоставлении муниципальной услуги.</w:t>
      </w:r>
    </w:p>
    <w:p w:rsidR="001D066C" w:rsidRPr="00F807B1" w:rsidRDefault="001D066C" w:rsidP="007556AF">
      <w:pPr>
        <w:autoSpaceDE w:val="0"/>
        <w:autoSpaceDN w:val="0"/>
        <w:adjustRightInd w:val="0"/>
        <w:ind w:firstLine="709"/>
        <w:jc w:val="center"/>
        <w:rPr>
          <w:b/>
          <w:szCs w:val="24"/>
          <w:lang w:eastAsia="en-US"/>
        </w:rPr>
      </w:pPr>
    </w:p>
    <w:p w:rsidR="001D066C" w:rsidRPr="00F807B1" w:rsidRDefault="001D066C" w:rsidP="007556AF">
      <w:pPr>
        <w:autoSpaceDE w:val="0"/>
        <w:autoSpaceDN w:val="0"/>
        <w:adjustRightInd w:val="0"/>
        <w:ind w:firstLine="709"/>
        <w:jc w:val="center"/>
        <w:rPr>
          <w:b/>
          <w:szCs w:val="24"/>
          <w:lang w:eastAsia="en-US"/>
        </w:rPr>
      </w:pPr>
      <w:r w:rsidRPr="00F807B1">
        <w:rPr>
          <w:b/>
          <w:szCs w:val="24"/>
          <w:lang w:eastAsia="en-US"/>
        </w:rPr>
        <w:t>Указание на запрет требовать от заявителя</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2.13. При предоставлении муниципальной услуги запрещается требовать от заявителя:</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1D066C" w:rsidRPr="00F807B1" w:rsidRDefault="001D066C" w:rsidP="007556AF">
      <w:pPr>
        <w:pStyle w:val="HTML"/>
        <w:ind w:firstLine="709"/>
        <w:jc w:val="both"/>
        <w:rPr>
          <w:rFonts w:ascii="Times New Roman" w:hAnsi="Times New Roman" w:cs="Times New Roman"/>
          <w:sz w:val="24"/>
          <w:szCs w:val="24"/>
          <w:lang w:eastAsia="en-US"/>
        </w:rPr>
      </w:pPr>
      <w:r w:rsidRPr="00F807B1">
        <w:rPr>
          <w:rFonts w:ascii="Times New Roman" w:hAnsi="Times New Roman" w:cs="Times New Roman"/>
          <w:sz w:val="24"/>
          <w:szCs w:val="24"/>
          <w:lang w:eastAsia="en-US"/>
        </w:rPr>
        <w:lastRenderedPageBreak/>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D066C" w:rsidRPr="00F807B1" w:rsidRDefault="001D066C" w:rsidP="007556AF">
      <w:pPr>
        <w:pStyle w:val="HTML"/>
        <w:ind w:firstLine="709"/>
        <w:jc w:val="both"/>
        <w:rPr>
          <w:rFonts w:ascii="Times New Roman" w:hAnsi="Times New Roman" w:cs="Times New Roman"/>
          <w:sz w:val="24"/>
          <w:szCs w:val="24"/>
          <w:lang w:eastAsia="en-US"/>
        </w:rPr>
      </w:pPr>
      <w:r w:rsidRPr="00F807B1">
        <w:rPr>
          <w:rFonts w:ascii="Times New Roman"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D066C" w:rsidRPr="00F807B1" w:rsidRDefault="001D066C" w:rsidP="007556AF">
      <w:pPr>
        <w:pStyle w:val="HTML"/>
        <w:ind w:firstLine="709"/>
        <w:jc w:val="both"/>
        <w:rPr>
          <w:rFonts w:ascii="Times New Roman" w:hAnsi="Times New Roman" w:cs="Times New Roman"/>
          <w:sz w:val="24"/>
          <w:szCs w:val="24"/>
          <w:lang w:eastAsia="en-US"/>
        </w:rPr>
      </w:pPr>
      <w:r w:rsidRPr="00F807B1">
        <w:rPr>
          <w:rFonts w:ascii="Times New Roman"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D066C" w:rsidRPr="00F807B1" w:rsidRDefault="001D066C" w:rsidP="007556AF">
      <w:pPr>
        <w:pStyle w:val="HTML"/>
        <w:ind w:firstLine="709"/>
        <w:jc w:val="both"/>
        <w:rPr>
          <w:rFonts w:ascii="Times New Roman" w:hAnsi="Times New Roman" w:cs="Times New Roman"/>
          <w:sz w:val="24"/>
          <w:szCs w:val="24"/>
          <w:lang w:eastAsia="en-US"/>
        </w:rPr>
      </w:pPr>
      <w:r w:rsidRPr="00F807B1">
        <w:rPr>
          <w:rFonts w:ascii="Times New Roman"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D066C" w:rsidRPr="00F807B1" w:rsidRDefault="001D066C" w:rsidP="007556AF">
      <w:pPr>
        <w:pStyle w:val="HTML"/>
        <w:ind w:firstLine="709"/>
        <w:jc w:val="both"/>
        <w:rPr>
          <w:rFonts w:ascii="Times New Roman" w:hAnsi="Times New Roman" w:cs="Times New Roman"/>
          <w:sz w:val="24"/>
          <w:szCs w:val="24"/>
          <w:lang w:eastAsia="en-US"/>
        </w:rPr>
      </w:pPr>
      <w:r w:rsidRPr="00F807B1">
        <w:rPr>
          <w:rFonts w:ascii="Times New Roman"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w:t>
      </w:r>
      <w:r w:rsidRPr="00F807B1">
        <w:rPr>
          <w:rFonts w:ascii="Times New Roman" w:hAnsi="Times New Roman" w:cs="Times New Roman"/>
          <w:sz w:val="24"/>
          <w:szCs w:val="24"/>
          <w:lang w:eastAsia="en-US"/>
        </w:rPr>
        <w:br/>
        <w:t>№ 210-ФЗ, уведомляется заявитель, а также приносятся извинения за доставленные неудобства.</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 xml:space="preserve">2.14. При предоставлении муниципальных услуг в электронной форме </w:t>
      </w:r>
      <w:r w:rsidRPr="00F807B1">
        <w:rPr>
          <w:szCs w:val="24"/>
          <w:lang w:eastAsia="en-US"/>
        </w:rPr>
        <w:br/>
        <w:t>с использованием РПГУ запрещено:</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требовать от заявителя предоставления документов, подтверждающих внесение заявителем платы за предоставление муниципальной услуги.</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Исчерпывающий перечень оснований для отказа в приеме документов, необходимых для предоставления муниципальной услуги</w:t>
      </w:r>
    </w:p>
    <w:p w:rsidR="001D066C" w:rsidRPr="00F807B1" w:rsidRDefault="001D066C" w:rsidP="00860A53">
      <w:pPr>
        <w:autoSpaceDE w:val="0"/>
        <w:autoSpaceDN w:val="0"/>
        <w:adjustRightInd w:val="0"/>
        <w:ind w:firstLine="708"/>
        <w:jc w:val="both"/>
        <w:rPr>
          <w:szCs w:val="24"/>
          <w:lang w:eastAsia="en-US"/>
        </w:rPr>
      </w:pPr>
      <w:r w:rsidRPr="00F807B1">
        <w:rPr>
          <w:szCs w:val="24"/>
          <w:lang w:eastAsia="en-US"/>
        </w:rPr>
        <w:t>2.15. Основаниями для отказа в приеме к рассмотрению документов, необходимых для предоставления муниципальной услуги, являются:</w:t>
      </w:r>
    </w:p>
    <w:p w:rsidR="001D066C" w:rsidRPr="00F807B1" w:rsidRDefault="001D066C" w:rsidP="00860A53">
      <w:pPr>
        <w:autoSpaceDE w:val="0"/>
        <w:autoSpaceDN w:val="0"/>
        <w:adjustRightInd w:val="0"/>
        <w:ind w:firstLine="708"/>
        <w:jc w:val="both"/>
        <w:rPr>
          <w:szCs w:val="24"/>
          <w:lang w:eastAsia="en-US"/>
        </w:rPr>
      </w:pPr>
      <w:r w:rsidRPr="00F807B1">
        <w:rPr>
          <w:szCs w:val="24"/>
          <w:lang w:eastAsia="en-US"/>
        </w:rPr>
        <w:t>отсутствие документов, указанных в пункте 2.8.2 Административного регламента;</w:t>
      </w:r>
    </w:p>
    <w:p w:rsidR="001D066C" w:rsidRPr="00F807B1" w:rsidRDefault="001D066C" w:rsidP="00860A53">
      <w:pPr>
        <w:autoSpaceDE w:val="0"/>
        <w:autoSpaceDN w:val="0"/>
        <w:adjustRightInd w:val="0"/>
        <w:ind w:firstLine="708"/>
        <w:jc w:val="both"/>
        <w:rPr>
          <w:bCs/>
          <w:szCs w:val="24"/>
          <w:lang w:eastAsia="en-US"/>
        </w:rPr>
      </w:pPr>
      <w:r w:rsidRPr="00F807B1">
        <w:rPr>
          <w:bCs/>
          <w:szCs w:val="24"/>
          <w:lang w:eastAsia="en-US"/>
        </w:rPr>
        <w:t>не установление личности заявителя (представителя заявителя), обратившего за муниципальной услугой (непредъявление данным лицом документа, удостоверяющего его личность, отказ данного лица предъявить документ, удостоверяющий личность), а также неподтверждение полномочий представителя.</w:t>
      </w:r>
    </w:p>
    <w:p w:rsidR="001D066C" w:rsidRPr="00F807B1" w:rsidRDefault="001D066C" w:rsidP="00860A53">
      <w:pPr>
        <w:autoSpaceDE w:val="0"/>
        <w:autoSpaceDN w:val="0"/>
        <w:adjustRightInd w:val="0"/>
        <w:ind w:firstLine="708"/>
        <w:jc w:val="both"/>
        <w:rPr>
          <w:szCs w:val="24"/>
          <w:lang w:eastAsia="en-US"/>
        </w:rPr>
      </w:pPr>
      <w:r w:rsidRPr="00F807B1">
        <w:rPr>
          <w:szCs w:val="24"/>
          <w:lang w:eastAsia="en-US"/>
        </w:rPr>
        <w:t>2.15.1 Уведомление об отказе в приеме документов, необходимых для предоставления муниципальной услуги, оформляется в день подачи заявления с указанием оснований, предусмотренных в пунктах 2.8.2 Административного регламента по форме согласно приложению №2 к настоящему Административному регламенту либо в устной форме при личном обращении.</w:t>
      </w:r>
    </w:p>
    <w:p w:rsidR="001D066C" w:rsidRPr="00F807B1" w:rsidRDefault="001D066C" w:rsidP="00860A53">
      <w:pPr>
        <w:autoSpaceDE w:val="0"/>
        <w:autoSpaceDN w:val="0"/>
        <w:adjustRightInd w:val="0"/>
        <w:ind w:firstLine="709"/>
        <w:jc w:val="both"/>
        <w:rPr>
          <w:szCs w:val="24"/>
          <w:lang w:eastAsia="en-US"/>
        </w:rPr>
      </w:pPr>
      <w:r w:rsidRPr="00F807B1">
        <w:rPr>
          <w:szCs w:val="24"/>
          <w:lang w:eastAsia="en-US"/>
        </w:rPr>
        <w:lastRenderedPageBreak/>
        <w:t>2.16 Заявление, поданное в форме электронного документа с использованием РПГУ, к рассмотрению не принимается, если:</w:t>
      </w:r>
    </w:p>
    <w:p w:rsidR="001D066C" w:rsidRPr="00F807B1" w:rsidRDefault="001D066C" w:rsidP="00860A53">
      <w:pPr>
        <w:autoSpaceDE w:val="0"/>
        <w:autoSpaceDN w:val="0"/>
        <w:adjustRightInd w:val="0"/>
        <w:ind w:firstLine="709"/>
        <w:jc w:val="both"/>
        <w:rPr>
          <w:szCs w:val="24"/>
          <w:lang w:eastAsia="en-US"/>
        </w:rPr>
      </w:pPr>
      <w:r w:rsidRPr="00F807B1">
        <w:rPr>
          <w:szCs w:val="24"/>
          <w:lang w:eastAsia="en-US"/>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не соответствуют данные владельца квалифицированного сертификата ключа проверки электронной подписи данным заявителя, указанным в заявлении о присвоении адреса объекту недвижимости, поданным в электронной форме с использованием РПГУ.</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Исчерпывающий перечень оснований для приостановления или отказа в предоставлении муниципальной услуги</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2.17. Основания для приостановления предоставления муниципальной услуги отсутствуют.</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2.18. Основания для отказа в предоставлении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с заявлением о присвоении или аннулировании адреса объекту адресации обратилось лицо, не указанное в пунктах 1.2 и 1.3 настоящего Административного регламента;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отсутствуют случаи и условия для присвоения объекту адресации адреса или аннулирования его адреса, указанные в </w:t>
      </w:r>
      <w:hyperlink r:id="rId26" w:history="1">
        <w:r w:rsidRPr="00F807B1">
          <w:rPr>
            <w:szCs w:val="24"/>
            <w:lang w:eastAsia="en-US"/>
          </w:rPr>
          <w:t xml:space="preserve">пунктах </w:t>
        </w:r>
      </w:hyperlink>
      <w:r w:rsidRPr="00F807B1">
        <w:rPr>
          <w:szCs w:val="24"/>
          <w:lang w:eastAsia="en-US"/>
        </w:rPr>
        <w:t>1.1.1., 1.1.3. - 1.1.7. Административного регламента.</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2.19.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both"/>
        <w:outlineLvl w:val="0"/>
        <w:rPr>
          <w:b/>
          <w:bCs/>
          <w:szCs w:val="24"/>
          <w:lang w:eastAsia="en-US"/>
        </w:rPr>
      </w:pPr>
      <w:r w:rsidRPr="00F807B1">
        <w:rPr>
          <w:b/>
          <w:bCs/>
          <w:szCs w:val="24"/>
          <w:lang w:eastAsia="en-US"/>
        </w:rPr>
        <w:t>Порядок, размер и основания взимания государственной пошлины или иной платы, взимаемой за предоставление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2.20. За предоставление муниципальной услуги не взимается.</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2.21. Плата за предоставление услуг, которые являются необходимыми и обязательными для предоставления </w:t>
      </w:r>
      <w:r w:rsidRPr="00F807B1">
        <w:rPr>
          <w:bCs/>
          <w:szCs w:val="24"/>
          <w:lang w:eastAsia="en-US"/>
        </w:rPr>
        <w:t>муниципальной</w:t>
      </w:r>
      <w:r w:rsidRPr="00F807B1">
        <w:rPr>
          <w:szCs w:val="24"/>
          <w:lang w:eastAsia="en-US"/>
        </w:rPr>
        <w:t xml:space="preserve"> услуги, не взимается в связи с отсутствием таких услуг.</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2.22.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Максимальный срок ожидания в очереди не превышает 15 минут.</w:t>
      </w:r>
    </w:p>
    <w:p w:rsidR="001D066C" w:rsidRPr="00F807B1" w:rsidRDefault="001D066C" w:rsidP="007556AF">
      <w:pPr>
        <w:ind w:firstLine="709"/>
        <w:rPr>
          <w:szCs w:val="24"/>
          <w:lang w:eastAsia="en-US"/>
        </w:rPr>
      </w:pPr>
    </w:p>
    <w:p w:rsidR="001D066C" w:rsidRPr="00F807B1" w:rsidRDefault="001D066C" w:rsidP="007556AF">
      <w:pPr>
        <w:autoSpaceDE w:val="0"/>
        <w:autoSpaceDN w:val="0"/>
        <w:adjustRightInd w:val="0"/>
        <w:ind w:firstLine="709"/>
        <w:jc w:val="center"/>
        <w:outlineLvl w:val="0"/>
        <w:rPr>
          <w:b/>
          <w:bCs/>
          <w:szCs w:val="24"/>
          <w:lang w:eastAsia="en-US"/>
        </w:rPr>
      </w:pPr>
      <w:r w:rsidRPr="00F807B1">
        <w:rPr>
          <w:b/>
          <w:bCs/>
          <w:szCs w:val="24"/>
          <w:lang w:eastAsia="en-US"/>
        </w:rPr>
        <w:t>Срок и порядок регистрации запроса заявителя о предоставлении муниципальной услуги, в том числе в электронной форме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2.23. Все заявления о присвоении адреса объекта недвижимости, в том числе поступившие в форме электронного документа с использованием РПГУ, либо поданные через многофункциональный центр, принятые к рассмотрению Администрацией, подлежат регистрации в течение одного рабочего дня.</w:t>
      </w:r>
    </w:p>
    <w:p w:rsidR="001D066C" w:rsidRPr="00F807B1" w:rsidRDefault="001D066C" w:rsidP="007556AF">
      <w:pPr>
        <w:ind w:firstLine="709"/>
        <w:rPr>
          <w:szCs w:val="24"/>
          <w:lang w:eastAsia="en-US"/>
        </w:rPr>
      </w:pPr>
    </w:p>
    <w:p w:rsidR="001D066C" w:rsidRPr="00F807B1" w:rsidRDefault="001D066C" w:rsidP="007556AF">
      <w:pPr>
        <w:autoSpaceDE w:val="0"/>
        <w:autoSpaceDN w:val="0"/>
        <w:adjustRightInd w:val="0"/>
        <w:jc w:val="center"/>
        <w:rPr>
          <w:b/>
          <w:szCs w:val="24"/>
          <w:lang w:eastAsia="en-US"/>
        </w:rPr>
      </w:pPr>
      <w:r w:rsidRPr="00F807B1">
        <w:rPr>
          <w:b/>
          <w:szCs w:val="24"/>
          <w:lang w:eastAsia="en-US"/>
        </w:rPr>
        <w:t>Требования к помещениям, в которых предоставляется муниципальная услуга</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2.24.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D066C" w:rsidRPr="00F807B1" w:rsidRDefault="001D066C" w:rsidP="00DE1D91">
      <w:pPr>
        <w:widowControl w:val="0"/>
        <w:ind w:firstLine="709"/>
        <w:jc w:val="both"/>
        <w:rPr>
          <w:szCs w:val="24"/>
        </w:rPr>
      </w:pPr>
      <w:r w:rsidRPr="00F807B1">
        <w:rPr>
          <w:spacing w:val="-3"/>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F807B1">
        <w:rPr>
          <w:szCs w:val="24"/>
        </w:rPr>
        <w:t xml:space="preserve">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 </w:t>
      </w:r>
    </w:p>
    <w:p w:rsidR="001D066C" w:rsidRPr="00F807B1" w:rsidRDefault="001D066C" w:rsidP="00DE1D91">
      <w:pPr>
        <w:widowControl w:val="0"/>
        <w:autoSpaceDE w:val="0"/>
        <w:autoSpaceDN w:val="0"/>
        <w:adjustRightInd w:val="0"/>
        <w:ind w:firstLine="709"/>
        <w:jc w:val="both"/>
        <w:rPr>
          <w:szCs w:val="24"/>
          <w:lang w:eastAsia="en-US"/>
        </w:rPr>
      </w:pPr>
      <w:r w:rsidRPr="00F807B1">
        <w:rPr>
          <w:szCs w:val="24"/>
          <w:lang w:eastAsia="en-US"/>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Центральный вход в здание Администрации должен быть оборудован информационной табличкой (вывеской), содержащей информацию:</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наименование;</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местонахождение и юридический адрес;</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режим работы;</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график приема;</w:t>
      </w:r>
    </w:p>
    <w:p w:rsidR="001D066C" w:rsidRPr="00F807B1" w:rsidRDefault="001D066C" w:rsidP="00F807B1">
      <w:pPr>
        <w:widowControl w:val="0"/>
        <w:tabs>
          <w:tab w:val="left" w:pos="567"/>
          <w:tab w:val="left" w:pos="1134"/>
        </w:tabs>
        <w:ind w:firstLine="720"/>
        <w:contextualSpacing/>
        <w:jc w:val="both"/>
        <w:rPr>
          <w:szCs w:val="24"/>
          <w:lang w:eastAsia="en-US"/>
        </w:rPr>
      </w:pPr>
      <w:r w:rsidRPr="00F807B1">
        <w:rPr>
          <w:szCs w:val="24"/>
          <w:lang w:eastAsia="en-US"/>
        </w:rPr>
        <w:t>номера телефонов для справок.</w:t>
      </w:r>
    </w:p>
    <w:p w:rsidR="001D066C" w:rsidRPr="00F807B1" w:rsidRDefault="001D066C" w:rsidP="00F807B1">
      <w:pPr>
        <w:widowControl w:val="0"/>
        <w:autoSpaceDE w:val="0"/>
        <w:autoSpaceDN w:val="0"/>
        <w:adjustRightInd w:val="0"/>
        <w:ind w:firstLine="720"/>
        <w:jc w:val="both"/>
        <w:rPr>
          <w:szCs w:val="24"/>
          <w:lang w:eastAsia="en-US"/>
        </w:rPr>
      </w:pPr>
      <w:r w:rsidRPr="00F807B1">
        <w:rPr>
          <w:szCs w:val="24"/>
          <w:lang w:eastAsia="en-US"/>
        </w:rPr>
        <w:t>Помещения, в которых предоставляется муниципальная услуга, должны соответствовать санитарно-эпидемиологическим правилам и нормативам.</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Помещения, в которых предоставляется муниципальная услуга, оснащаются:</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противопожарной системой и средствами пожаротушения;</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системой оповещения о возникновении чрезвычайной ситуации;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средствами оказания первой медицинской помощи;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туалетными комнатами для посетителей.</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Места для заполнения заявлений оборудуются стульями, столами (стойками), бланками заявлений, письменными принадлежностями.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Места приема Заявителей оборудуются информационными табличками (вывесками) с указанием:</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номера кабинета и наименования отдела;</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 xml:space="preserve">фамилии, имени и отчества (последнее - при наличии), должности ответственного лица за </w:t>
      </w:r>
      <w:r w:rsidRPr="00F807B1">
        <w:rPr>
          <w:szCs w:val="24"/>
          <w:lang w:eastAsia="en-US"/>
        </w:rPr>
        <w:lastRenderedPageBreak/>
        <w:t>прием документов;</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графика приема Заявителей.</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При предоставлении муниципальной услуги инвалидам обеспечиваются:</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возможность беспрепятственного доступа к объекту (зданию, помещению), в котором предоставляется муниципальная услуга;</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сопровождение инвалидов, имеющих стойкие расстройства функции зрения и самостоятельного передвижения;</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допуск сурдопереводчика и тифлосурдопереводчика;</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допуск собаки-проводника на объекты (здания, помещения), в которых предоставляются услуги;</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оказание инвалидам помощи в преодолении барьеров, мешающих получению ими услуг наравне с другими лицами.</w:t>
      </w:r>
    </w:p>
    <w:p w:rsidR="001D066C" w:rsidRPr="00F807B1" w:rsidRDefault="001D066C" w:rsidP="007556AF">
      <w:pPr>
        <w:autoSpaceDE w:val="0"/>
        <w:autoSpaceDN w:val="0"/>
        <w:adjustRightInd w:val="0"/>
        <w:ind w:firstLine="709"/>
        <w:jc w:val="both"/>
        <w:outlineLvl w:val="0"/>
        <w:rPr>
          <w:b/>
          <w:bCs/>
          <w:szCs w:val="24"/>
          <w:lang w:eastAsia="en-US"/>
        </w:rPr>
      </w:pPr>
    </w:p>
    <w:p w:rsidR="001D066C" w:rsidRPr="00F807B1" w:rsidRDefault="001D066C" w:rsidP="007556AF">
      <w:pPr>
        <w:autoSpaceDE w:val="0"/>
        <w:autoSpaceDN w:val="0"/>
        <w:adjustRightInd w:val="0"/>
        <w:jc w:val="center"/>
        <w:rPr>
          <w:b/>
          <w:bCs/>
          <w:szCs w:val="24"/>
          <w:lang w:eastAsia="en-US"/>
        </w:rPr>
      </w:pPr>
      <w:r w:rsidRPr="00F807B1">
        <w:rPr>
          <w:b/>
          <w:bCs/>
          <w:szCs w:val="24"/>
          <w:lang w:eastAsia="en-U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2.25. Основными показателями доступности предоставления муниципальной услуги являются: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2.25.1.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2.25.2.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2.25.3.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 и портала адресной системы, либо через многофункциональный центр.</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2.25.4. Возможность получения заявителем уведомлений о предоставлении муниципальной услуги с помощью РПГУ.</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2.25.5.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2.26. Основными показателями качества предоставления муниципальной услуги являются: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lastRenderedPageBreak/>
        <w:t>2.26.1.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2.26.2. Минимально возможное количество взаимодействий гражданина с должностными лицами, участвующими в предоставлении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2.26.3. Отсутствие обоснованных жалоб на действия (бездействие) сотрудников и их некорректное (невнимательное) отношение к заявителям.</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2.26.4. Отсутствие нарушений установленных сроков в процессе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2.26.5.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1D066C" w:rsidRPr="00F807B1" w:rsidRDefault="001D066C" w:rsidP="007556AF">
      <w:pPr>
        <w:ind w:firstLine="709"/>
        <w:rPr>
          <w:szCs w:val="24"/>
          <w:lang w:eastAsia="en-US"/>
        </w:rPr>
      </w:pPr>
    </w:p>
    <w:p w:rsidR="001D066C" w:rsidRPr="00F807B1" w:rsidRDefault="001D066C" w:rsidP="007556AF">
      <w:pPr>
        <w:autoSpaceDE w:val="0"/>
        <w:autoSpaceDN w:val="0"/>
        <w:adjustRightInd w:val="0"/>
        <w:jc w:val="center"/>
        <w:rPr>
          <w:b/>
          <w:bCs/>
          <w:szCs w:val="24"/>
          <w:lang w:eastAsia="en-US"/>
        </w:rPr>
      </w:pPr>
      <w:r w:rsidRPr="00F807B1">
        <w:rPr>
          <w:b/>
          <w:bCs/>
          <w:szCs w:val="24"/>
          <w:lang w:eastAsia="en-U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2.27. Прием документов и выдача результата предоставления муниципальной услуги могут быть осуществлены в многофункциональной центре.</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2009 г.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2.28. Предоставление муниципальной услуги по экстерриториальному принципу не осуществляется.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2.29.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1D066C" w:rsidRPr="00F807B1" w:rsidRDefault="001D066C" w:rsidP="00E43AAE">
      <w:pPr>
        <w:autoSpaceDE w:val="0"/>
        <w:autoSpaceDN w:val="0"/>
        <w:adjustRightInd w:val="0"/>
        <w:ind w:firstLine="709"/>
        <w:jc w:val="both"/>
        <w:rPr>
          <w:szCs w:val="24"/>
          <w:lang w:eastAsia="en-US"/>
        </w:rPr>
      </w:pPr>
      <w:r w:rsidRPr="00F807B1">
        <w:rPr>
          <w:szCs w:val="24"/>
          <w:lang w:eastAsia="en-US"/>
        </w:rP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1D066C" w:rsidRPr="00F807B1" w:rsidRDefault="001D066C" w:rsidP="007556AF">
      <w:pPr>
        <w:widowControl w:val="0"/>
        <w:autoSpaceDE w:val="0"/>
        <w:autoSpaceDN w:val="0"/>
        <w:adjustRightInd w:val="0"/>
        <w:ind w:firstLine="709"/>
        <w:jc w:val="both"/>
        <w:rPr>
          <w:szCs w:val="24"/>
          <w:lang w:eastAsia="en-US"/>
        </w:rPr>
      </w:pPr>
    </w:p>
    <w:p w:rsidR="001D066C" w:rsidRPr="00F807B1" w:rsidRDefault="001D066C" w:rsidP="008938F5">
      <w:pPr>
        <w:ind w:firstLine="539"/>
        <w:jc w:val="center"/>
        <w:rPr>
          <w:b/>
          <w:szCs w:val="24"/>
          <w:lang w:eastAsia="en-US"/>
        </w:rPr>
      </w:pPr>
      <w:r w:rsidRPr="00F807B1">
        <w:rPr>
          <w:b/>
          <w:szCs w:val="24"/>
          <w:lang w:val="en-US" w:eastAsia="en-US"/>
        </w:rPr>
        <w:t>III</w:t>
      </w:r>
      <w:r w:rsidRPr="00F807B1">
        <w:rPr>
          <w:b/>
          <w:szCs w:val="24"/>
          <w:lang w:eastAsia="en-US"/>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1D066C" w:rsidRPr="00F807B1" w:rsidRDefault="001D066C" w:rsidP="008938F5">
      <w:pPr>
        <w:ind w:firstLine="539"/>
        <w:jc w:val="center"/>
        <w:rPr>
          <w:b/>
          <w:szCs w:val="24"/>
          <w:lang w:eastAsia="en-US"/>
        </w:rPr>
      </w:pPr>
    </w:p>
    <w:p w:rsidR="001D066C" w:rsidRPr="00F807B1" w:rsidRDefault="001D066C" w:rsidP="007556AF">
      <w:pPr>
        <w:autoSpaceDE w:val="0"/>
        <w:autoSpaceDN w:val="0"/>
        <w:adjustRightInd w:val="0"/>
        <w:ind w:firstLine="540"/>
        <w:jc w:val="center"/>
        <w:outlineLvl w:val="0"/>
        <w:rPr>
          <w:b/>
          <w:bCs/>
          <w:szCs w:val="24"/>
          <w:lang w:eastAsia="en-US"/>
        </w:rPr>
      </w:pPr>
      <w:r w:rsidRPr="00F807B1">
        <w:rPr>
          <w:b/>
          <w:bCs/>
          <w:szCs w:val="24"/>
          <w:lang w:eastAsia="en-US"/>
        </w:rPr>
        <w:t>Исчерпывающий перечень административных процедур</w:t>
      </w:r>
    </w:p>
    <w:p w:rsidR="001D066C" w:rsidRPr="00F807B1" w:rsidRDefault="001D066C" w:rsidP="007556AF">
      <w:pPr>
        <w:widowControl w:val="0"/>
        <w:tabs>
          <w:tab w:val="left" w:pos="567"/>
        </w:tabs>
        <w:ind w:firstLine="709"/>
        <w:contextualSpacing/>
        <w:jc w:val="both"/>
        <w:rPr>
          <w:szCs w:val="24"/>
          <w:lang w:eastAsia="en-US"/>
        </w:rPr>
      </w:pPr>
      <w:r w:rsidRPr="00F807B1">
        <w:rPr>
          <w:szCs w:val="24"/>
          <w:lang w:eastAsia="en-US"/>
        </w:rPr>
        <w:t>3.1 Предоставление муниципальной услуги включает в себя следующие административные процедуры:</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Прием документов и регистрация заявления;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lastRenderedPageBreak/>
        <w:t>рассмотрение заявления с приложенными к нему документами, формирование и направление межведомственных запросов о представлении документов и информации;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принятие решения о присвоении объекту адресации адреса или аннулирование его адреса, внесение сведений в государственный адресный реестр;</w:t>
      </w:r>
    </w:p>
    <w:p w:rsidR="001D066C" w:rsidRPr="00F807B1" w:rsidRDefault="001D066C" w:rsidP="00DD7544">
      <w:pPr>
        <w:autoSpaceDE w:val="0"/>
        <w:autoSpaceDN w:val="0"/>
        <w:adjustRightInd w:val="0"/>
        <w:ind w:firstLine="709"/>
        <w:jc w:val="both"/>
        <w:rPr>
          <w:b/>
          <w:szCs w:val="24"/>
          <w:lang w:eastAsia="en-US"/>
        </w:rPr>
      </w:pPr>
      <w:r w:rsidRPr="00F807B1">
        <w:rPr>
          <w:szCs w:val="24"/>
          <w:lang w:eastAsia="en-US"/>
        </w:rPr>
        <w:t>направление (выдача) заявителю результата предоставления муниципальной услуги.</w:t>
      </w:r>
    </w:p>
    <w:p w:rsidR="001D066C" w:rsidRPr="00F807B1" w:rsidRDefault="001D066C" w:rsidP="003077C9">
      <w:pPr>
        <w:autoSpaceDE w:val="0"/>
        <w:autoSpaceDN w:val="0"/>
        <w:adjustRightInd w:val="0"/>
        <w:ind w:firstLine="709"/>
        <w:jc w:val="both"/>
        <w:rPr>
          <w:szCs w:val="24"/>
          <w:lang w:eastAsia="en-US"/>
        </w:rPr>
      </w:pPr>
      <w:r w:rsidRPr="00F807B1">
        <w:rPr>
          <w:szCs w:val="24"/>
          <w:lang w:eastAsia="en-US"/>
        </w:rPr>
        <w:t xml:space="preserve">Описание административных процедур приведено в Приложении №5 </w:t>
      </w:r>
      <w:r w:rsidRPr="00F807B1">
        <w:rPr>
          <w:szCs w:val="24"/>
          <w:lang w:eastAsia="en-US"/>
        </w:rPr>
        <w:br/>
        <w:t>к настоящему Административному регламенту.</w:t>
      </w:r>
    </w:p>
    <w:p w:rsidR="001D066C" w:rsidRPr="00F807B1" w:rsidRDefault="001D066C" w:rsidP="00393681">
      <w:pPr>
        <w:widowControl w:val="0"/>
        <w:autoSpaceDE w:val="0"/>
        <w:autoSpaceDN w:val="0"/>
        <w:adjustRightInd w:val="0"/>
        <w:jc w:val="both"/>
        <w:rPr>
          <w:szCs w:val="24"/>
          <w:lang w:eastAsia="en-US"/>
        </w:rPr>
      </w:pPr>
    </w:p>
    <w:p w:rsidR="001D066C" w:rsidRPr="00F807B1" w:rsidRDefault="001D066C" w:rsidP="007556AF">
      <w:pPr>
        <w:autoSpaceDE w:val="0"/>
        <w:autoSpaceDN w:val="0"/>
        <w:adjustRightInd w:val="0"/>
        <w:ind w:firstLine="709"/>
        <w:jc w:val="center"/>
        <w:rPr>
          <w:b/>
          <w:szCs w:val="24"/>
          <w:lang w:eastAsia="en-US"/>
        </w:rPr>
      </w:pPr>
      <w:r w:rsidRPr="00F807B1">
        <w:rPr>
          <w:b/>
          <w:szCs w:val="24"/>
          <w:lang w:eastAsia="en-US"/>
        </w:rPr>
        <w:t>Перечень административных процедур (действий) при предоставлении муниципальной услуги услуг в электронной форме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3.2. Особенности предоставления услуги в электронной форме.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3.2.1. При предоставлении муниципальной услуги в электронной форме Заявителю обеспечиваются: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получение информации о порядке и сроках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запись на прием в Администрацию, многофункциональный центр для подачи запроса о предоставлении муниципальной услуги (далее - запрос);</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формирование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прием и регистрация Администрацией запроса и иных документов, необходимых для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получение результата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получение сведений о ходе выполнения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осуществление оценки качества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3.2.2. Запись на прием в Администрацию или многофункциональный центр для подачи запроса.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 организации записи на прием в Администрацию или многофункциональный центр заявителю обеспечивается возможность:</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б) записи в любые свободные для приема дату и время в пределах установленного в Администрации или многофункциональном центре графика приема заявителей.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3.2.3. Формирование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На РПГУ размещаются образцы заполнения электронной формы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 формировании запроса заявителю обеспечивается: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а) возможность копирования и сохранения запроса и иных документов, указанных в пунктах 2.9, 2.10 настоящего Административного регламента, необходимых для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lastRenderedPageBreak/>
        <w:t>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в) возможность печати на бумажном носителе копии электронной формы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 и аутентификации;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е) возможность вернуться на любой из этапов заполнения электронной формы запроса без потери ранее введенной информации;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Сформированный и подписанный запрос и иные документы, необходимые для предоставления муниципальной услуги, направляются в Уполномоченный орган посредством РПГУ.</w:t>
      </w:r>
    </w:p>
    <w:p w:rsidR="001D066C" w:rsidRPr="00F807B1" w:rsidRDefault="001D066C" w:rsidP="007556AF">
      <w:pPr>
        <w:autoSpaceDE w:val="0"/>
        <w:autoSpaceDN w:val="0"/>
        <w:adjustRightInd w:val="0"/>
        <w:ind w:firstLine="709"/>
        <w:jc w:val="both"/>
        <w:rPr>
          <w:szCs w:val="24"/>
          <w:lang w:eastAsia="en-US"/>
        </w:rPr>
      </w:pPr>
      <w:r w:rsidRPr="00F807B1">
        <w:rPr>
          <w:spacing w:val="-6"/>
          <w:szCs w:val="24"/>
          <w:lang w:eastAsia="en-US"/>
        </w:rPr>
        <w:t xml:space="preserve">3.2.4 Администрация </w:t>
      </w:r>
      <w:r w:rsidRPr="00F807B1">
        <w:rPr>
          <w:szCs w:val="24"/>
          <w:lang w:eastAsia="en-US"/>
        </w:rPr>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1D066C" w:rsidRPr="00F807B1" w:rsidRDefault="001D066C" w:rsidP="007556AF">
      <w:pPr>
        <w:pStyle w:val="Default"/>
        <w:ind w:firstLine="709"/>
        <w:jc w:val="both"/>
        <w:rPr>
          <w:color w:val="auto"/>
          <w:spacing w:val="-6"/>
        </w:rPr>
      </w:pPr>
      <w:r w:rsidRPr="00F807B1">
        <w:rPr>
          <w:color w:val="auto"/>
        </w:rPr>
        <w:t xml:space="preserve">3.2.5. </w:t>
      </w:r>
      <w:r w:rsidRPr="00F807B1">
        <w:rPr>
          <w:color w:val="auto"/>
          <w:spacing w:val="-6"/>
        </w:rPr>
        <w:t xml:space="preserve">Электронное заявление становится доступным для </w:t>
      </w:r>
      <w:r w:rsidRPr="00F807B1">
        <w:rPr>
          <w:color w:val="auto"/>
        </w:rPr>
        <w:t>должностного лица Администрации, ответственного за прием и регистрацию заявления (далее – ответственный специалист)</w:t>
      </w:r>
      <w:r w:rsidRPr="00F807B1">
        <w:rPr>
          <w:color w:val="auto"/>
          <w:spacing w:val="-6"/>
        </w:rPr>
        <w:t>, в СМЭВ.</w:t>
      </w:r>
    </w:p>
    <w:p w:rsidR="001D066C" w:rsidRPr="00F807B1" w:rsidRDefault="001D066C" w:rsidP="007556AF">
      <w:pPr>
        <w:pStyle w:val="formattext"/>
        <w:spacing w:before="0" w:beforeAutospacing="0" w:after="0" w:afterAutospacing="0"/>
        <w:ind w:firstLine="709"/>
        <w:jc w:val="both"/>
        <w:rPr>
          <w:lang w:eastAsia="en-US"/>
        </w:rPr>
      </w:pPr>
      <w:r w:rsidRPr="00F807B1">
        <w:rPr>
          <w:lang w:eastAsia="en-US"/>
        </w:rPr>
        <w:t>Ответственный специалист:</w:t>
      </w:r>
    </w:p>
    <w:p w:rsidR="001D066C" w:rsidRPr="00F807B1" w:rsidRDefault="001D066C" w:rsidP="007556AF">
      <w:pPr>
        <w:pStyle w:val="formattext"/>
        <w:spacing w:before="0" w:beforeAutospacing="0" w:after="0" w:afterAutospacing="0"/>
        <w:ind w:firstLine="709"/>
        <w:jc w:val="both"/>
      </w:pPr>
      <w:r w:rsidRPr="00F807B1">
        <w:t>проверяет наличие электронных заявлений, поступивших с РПГУ, с периодом не реже двух раз в день;</w:t>
      </w:r>
    </w:p>
    <w:p w:rsidR="001D066C" w:rsidRPr="00F807B1" w:rsidRDefault="001D066C" w:rsidP="007556AF">
      <w:pPr>
        <w:pStyle w:val="formattext"/>
        <w:spacing w:before="0" w:beforeAutospacing="0" w:after="0" w:afterAutospacing="0"/>
        <w:ind w:firstLine="709"/>
        <w:jc w:val="both"/>
      </w:pPr>
      <w:r w:rsidRPr="00F807B1">
        <w:t>изучает поступившие заявления и приложенные образы документов (документы);</w:t>
      </w:r>
    </w:p>
    <w:p w:rsidR="001D066C" w:rsidRPr="00F807B1" w:rsidRDefault="001D066C" w:rsidP="007556AF">
      <w:pPr>
        <w:pStyle w:val="formattext"/>
        <w:spacing w:before="0" w:beforeAutospacing="0" w:after="0" w:afterAutospacing="0"/>
        <w:ind w:firstLine="709"/>
        <w:jc w:val="both"/>
      </w:pPr>
      <w:r w:rsidRPr="00F807B1">
        <w:t>производит действия в соответствии с пунктом 3.2.7 настоящего Административного регламента.</w:t>
      </w:r>
    </w:p>
    <w:p w:rsidR="001D066C" w:rsidRPr="00F807B1" w:rsidRDefault="001D066C" w:rsidP="00430B28">
      <w:pPr>
        <w:autoSpaceDE w:val="0"/>
        <w:autoSpaceDN w:val="0"/>
        <w:adjustRightInd w:val="0"/>
        <w:ind w:firstLine="709"/>
        <w:jc w:val="both"/>
        <w:rPr>
          <w:szCs w:val="24"/>
          <w:lang w:eastAsia="en-US"/>
        </w:rPr>
      </w:pPr>
      <w:r w:rsidRPr="00F807B1">
        <w:rPr>
          <w:szCs w:val="24"/>
          <w:lang w:eastAsia="en-US"/>
        </w:rPr>
        <w:t>3.2.6. Заявителю в качестве результата предоставления муниципальной услуги обеспечивается по его выбору возможность получения:</w:t>
      </w:r>
    </w:p>
    <w:p w:rsidR="001D066C" w:rsidRPr="00F807B1" w:rsidRDefault="001D066C" w:rsidP="00430B28">
      <w:pPr>
        <w:autoSpaceDE w:val="0"/>
        <w:autoSpaceDN w:val="0"/>
        <w:adjustRightInd w:val="0"/>
        <w:ind w:firstLine="709"/>
        <w:jc w:val="both"/>
        <w:rPr>
          <w:szCs w:val="24"/>
          <w:lang w:eastAsia="en-US"/>
        </w:rPr>
      </w:pPr>
      <w:r w:rsidRPr="00F807B1">
        <w:rPr>
          <w:szCs w:val="24"/>
          <w:lang w:eastAsia="en-US"/>
        </w:rPr>
        <w:t xml:space="preserve">а) электронного документа, подписанного уполномоченным должностным лицом </w:t>
      </w:r>
    </w:p>
    <w:p w:rsidR="001D066C" w:rsidRPr="00F807B1" w:rsidRDefault="001D066C" w:rsidP="00430B28">
      <w:pPr>
        <w:autoSpaceDE w:val="0"/>
        <w:autoSpaceDN w:val="0"/>
        <w:adjustRightInd w:val="0"/>
        <w:jc w:val="both"/>
        <w:rPr>
          <w:szCs w:val="24"/>
          <w:lang w:eastAsia="en-US"/>
        </w:rPr>
      </w:pPr>
      <w:r w:rsidRPr="00F807B1">
        <w:rPr>
          <w:szCs w:val="24"/>
          <w:lang w:eastAsia="en-US"/>
        </w:rPr>
        <w:t>уполномоченного органа с использованием усиленной квалифицированной электронной подписи;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б) документа на бумажном носителе в многофункциональном центре.</w:t>
      </w:r>
    </w:p>
    <w:p w:rsidR="001D066C" w:rsidRPr="00F807B1" w:rsidRDefault="001D066C" w:rsidP="007556AF">
      <w:pPr>
        <w:pStyle w:val="formattext"/>
        <w:spacing w:before="0" w:beforeAutospacing="0" w:after="0" w:afterAutospacing="0"/>
        <w:ind w:firstLine="709"/>
        <w:jc w:val="both"/>
        <w:rPr>
          <w:spacing w:val="-6"/>
        </w:rPr>
      </w:pPr>
      <w:r w:rsidRPr="00F807B1">
        <w:rPr>
          <w:lang w:eastAsia="en-US"/>
        </w:rPr>
        <w:t xml:space="preserve">3.2.7. </w:t>
      </w:r>
      <w:r w:rsidRPr="00F807B1">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F807B1">
        <w:rPr>
          <w:spacing w:val="-6"/>
        </w:rPr>
        <w:t>время.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 предоставлении услуги в электронной форме заявителю направляется: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а) уведомление о записи на прием в Администрацию или многофункциональный центр, содержащее сведения о дате, времени и месте приема;</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lastRenderedPageBreak/>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3.2.8. Оценка качества предоставления услуги осуществляется в соответствии с </w:t>
      </w:r>
      <w:hyperlink r:id="rId27" w:history="1">
        <w:r w:rsidRPr="00F807B1">
          <w:rPr>
            <w:szCs w:val="24"/>
            <w:lang w:eastAsia="en-US"/>
          </w:rPr>
          <w:t>Правилами</w:t>
        </w:r>
      </w:hyperlink>
      <w:r w:rsidRPr="00F807B1">
        <w:rPr>
          <w:szCs w:val="24"/>
          <w:lang w:eastAsia="en-US"/>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 xml:space="preserve">3.2.9.Заявителю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28" w:history="1">
        <w:r w:rsidRPr="00F807B1">
          <w:rPr>
            <w:szCs w:val="24"/>
            <w:lang w:eastAsia="en-US"/>
          </w:rPr>
          <w:t>статьей 11.2</w:t>
        </w:r>
      </w:hyperlink>
      <w:r w:rsidRPr="00F807B1">
        <w:rPr>
          <w:szCs w:val="24"/>
          <w:lang w:eastAsia="en-US"/>
        </w:rPr>
        <w:t xml:space="preserve"> Федерального закона №210-ФЗ и в порядке, установленном </w:t>
      </w:r>
      <w:hyperlink r:id="rId29" w:history="1">
        <w:r w:rsidRPr="00F807B1">
          <w:rPr>
            <w:szCs w:val="24"/>
            <w:lang w:eastAsia="en-US"/>
          </w:rPr>
          <w:t>постановлением</w:t>
        </w:r>
      </w:hyperlink>
      <w:r w:rsidRPr="00F807B1">
        <w:rPr>
          <w:szCs w:val="24"/>
          <w:lang w:eastAsia="en-US"/>
        </w:rPr>
        <w:t xml:space="preserve"> Правительства Российской Федерации от 20 ноября 2012 года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D066C" w:rsidRPr="00F807B1" w:rsidRDefault="001D066C" w:rsidP="007556AF">
      <w:pPr>
        <w:autoSpaceDE w:val="0"/>
        <w:autoSpaceDN w:val="0"/>
        <w:adjustRightInd w:val="0"/>
        <w:jc w:val="both"/>
        <w:rPr>
          <w:szCs w:val="24"/>
          <w:lang w:eastAsia="en-US"/>
        </w:rPr>
      </w:pPr>
    </w:p>
    <w:p w:rsidR="001D066C" w:rsidRPr="00F807B1" w:rsidRDefault="001D066C" w:rsidP="007556AF">
      <w:pPr>
        <w:autoSpaceDE w:val="0"/>
        <w:autoSpaceDN w:val="0"/>
        <w:adjustRightInd w:val="0"/>
        <w:jc w:val="center"/>
        <w:rPr>
          <w:b/>
          <w:szCs w:val="24"/>
          <w:lang w:eastAsia="en-US"/>
        </w:rPr>
      </w:pPr>
      <w:r w:rsidRPr="00F807B1">
        <w:rPr>
          <w:b/>
          <w:szCs w:val="24"/>
          <w:lang w:eastAsia="en-US"/>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1D066C" w:rsidRPr="00F807B1" w:rsidRDefault="001D066C" w:rsidP="00393681">
      <w:pPr>
        <w:widowControl w:val="0"/>
        <w:autoSpaceDE w:val="0"/>
        <w:autoSpaceDN w:val="0"/>
        <w:adjustRightInd w:val="0"/>
        <w:ind w:firstLine="709"/>
        <w:jc w:val="both"/>
        <w:rPr>
          <w:szCs w:val="24"/>
          <w:lang w:eastAsia="en-US"/>
        </w:rPr>
      </w:pPr>
      <w:r w:rsidRPr="00F807B1">
        <w:rPr>
          <w:szCs w:val="24"/>
          <w:lang w:eastAsia="en-US"/>
        </w:rPr>
        <w:t>3.3. Многофункциональный центр осуществляет:</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выдача заявителю результата предоставления муниципальной услуги;</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прием и передачу на рассмотрение в Администрацию жалоб Заявителей;</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иные действия, предусмотренные Федеральным законом № 210-ФЗ.</w:t>
      </w:r>
    </w:p>
    <w:p w:rsidR="001D066C" w:rsidRPr="00F807B1" w:rsidRDefault="001D066C" w:rsidP="007556AF">
      <w:pPr>
        <w:ind w:firstLine="709"/>
        <w:jc w:val="both"/>
        <w:rPr>
          <w:szCs w:val="24"/>
          <w:lang w:eastAsia="en-US"/>
        </w:rPr>
      </w:pPr>
      <w:r w:rsidRPr="00F807B1">
        <w:rPr>
          <w:szCs w:val="24"/>
          <w:lang w:eastAsia="en-US"/>
        </w:rPr>
        <w:t xml:space="preserve">3.4. 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w:t>
      </w:r>
      <w:r w:rsidRPr="00F807B1">
        <w:rPr>
          <w:szCs w:val="24"/>
          <w:lang w:eastAsia="en-US"/>
        </w:rPr>
        <w:lastRenderedPageBreak/>
        <w:t>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1D066C" w:rsidRPr="00F807B1" w:rsidRDefault="001D066C" w:rsidP="007556AF">
      <w:pPr>
        <w:widowControl w:val="0"/>
        <w:autoSpaceDE w:val="0"/>
        <w:autoSpaceDN w:val="0"/>
        <w:adjustRightInd w:val="0"/>
        <w:ind w:firstLine="709"/>
        <w:jc w:val="both"/>
        <w:rPr>
          <w:szCs w:val="24"/>
          <w:lang w:eastAsia="en-US"/>
        </w:rPr>
      </w:pPr>
      <w:r w:rsidRPr="00F807B1">
        <w:rPr>
          <w:szCs w:val="24"/>
          <w:lang w:eastAsia="en-US"/>
        </w:rPr>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 </w:t>
      </w:r>
    </w:p>
    <w:p w:rsidR="001D066C" w:rsidRPr="00F807B1" w:rsidRDefault="001D066C" w:rsidP="007556AF">
      <w:pPr>
        <w:pStyle w:val="formattext"/>
        <w:spacing w:before="0" w:beforeAutospacing="0" w:after="0" w:afterAutospacing="0"/>
        <w:ind w:firstLine="709"/>
        <w:jc w:val="both"/>
      </w:pPr>
      <w:r w:rsidRPr="00F807B1">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1D066C" w:rsidRPr="00F807B1" w:rsidRDefault="001D066C" w:rsidP="007556AF">
      <w:pPr>
        <w:pStyle w:val="formattext"/>
        <w:spacing w:before="0" w:beforeAutospacing="0" w:after="0" w:afterAutospacing="0"/>
        <w:ind w:firstLine="709"/>
        <w:jc w:val="both"/>
      </w:pPr>
      <w:r w:rsidRPr="00F807B1">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1D066C" w:rsidRPr="00F807B1" w:rsidRDefault="001D066C" w:rsidP="007556AF">
      <w:pPr>
        <w:tabs>
          <w:tab w:val="left" w:pos="1134"/>
        </w:tabs>
        <w:autoSpaceDE w:val="0"/>
        <w:autoSpaceDN w:val="0"/>
        <w:adjustRightInd w:val="0"/>
        <w:ind w:firstLine="709"/>
        <w:jc w:val="both"/>
        <w:rPr>
          <w:szCs w:val="24"/>
          <w:lang w:eastAsia="en-US"/>
        </w:rPr>
      </w:pPr>
      <w:r w:rsidRPr="00F807B1">
        <w:rPr>
          <w:szCs w:val="24"/>
          <w:lang w:eastAsia="en-US"/>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1D066C" w:rsidRPr="00F807B1" w:rsidRDefault="001D066C" w:rsidP="007556AF">
      <w:pPr>
        <w:autoSpaceDE w:val="0"/>
        <w:autoSpaceDN w:val="0"/>
        <w:adjustRightInd w:val="0"/>
        <w:ind w:firstLine="709"/>
        <w:jc w:val="both"/>
        <w:rPr>
          <w:bCs/>
          <w:szCs w:val="24"/>
          <w:lang w:eastAsia="en-US"/>
        </w:rPr>
      </w:pPr>
      <w:r w:rsidRPr="00F807B1">
        <w:rPr>
          <w:bCs/>
          <w:szCs w:val="24"/>
          <w:lang w:eastAsia="en-US"/>
        </w:rPr>
        <w:t xml:space="preserve">Порядок и сроки передачи </w:t>
      </w:r>
      <w:r w:rsidRPr="00F807B1">
        <w:rPr>
          <w:szCs w:val="24"/>
          <w:lang w:eastAsia="en-US"/>
        </w:rPr>
        <w:t xml:space="preserve">многофункциональным центром </w:t>
      </w:r>
      <w:r w:rsidRPr="00F807B1">
        <w:rPr>
          <w:bCs/>
          <w:szCs w:val="24"/>
          <w:lang w:eastAsia="en-US"/>
        </w:rPr>
        <w:t xml:space="preserve">принятых им заявлений и прилагаемых документов в форме документов на бумажном носителе в Администрацию определяются соглашением о взаимодействии, заключенным между </w:t>
      </w:r>
      <w:r w:rsidRPr="00F807B1">
        <w:rPr>
          <w:szCs w:val="24"/>
          <w:lang w:eastAsia="en-US"/>
        </w:rPr>
        <w:t xml:space="preserve">многофункциональным центром </w:t>
      </w:r>
      <w:r w:rsidRPr="00F807B1">
        <w:rPr>
          <w:bCs/>
          <w:szCs w:val="24"/>
          <w:lang w:eastAsia="en-US"/>
        </w:rPr>
        <w:t xml:space="preserve">и Администрацией в порядке, установленном </w:t>
      </w:r>
      <w:hyperlink r:id="rId30" w:history="1">
        <w:r w:rsidRPr="00F807B1">
          <w:rPr>
            <w:rStyle w:val="a5"/>
            <w:bCs/>
            <w:color w:val="auto"/>
            <w:szCs w:val="24"/>
            <w:u w:val="none"/>
            <w:lang w:eastAsia="en-US"/>
          </w:rPr>
          <w:t>Постановлением</w:t>
        </w:r>
      </w:hyperlink>
      <w:r w:rsidRPr="00F807B1">
        <w:rPr>
          <w:bCs/>
          <w:szCs w:val="24"/>
          <w:lang w:eastAsia="en-US"/>
        </w:rPr>
        <w:t xml:space="preserve"> №797.</w:t>
      </w:r>
    </w:p>
    <w:p w:rsidR="001D066C" w:rsidRPr="00F807B1" w:rsidRDefault="001D066C" w:rsidP="005413D6">
      <w:pPr>
        <w:widowControl w:val="0"/>
        <w:tabs>
          <w:tab w:val="left" w:pos="567"/>
        </w:tabs>
        <w:ind w:firstLine="709"/>
        <w:contextualSpacing/>
        <w:jc w:val="both"/>
        <w:rPr>
          <w:szCs w:val="24"/>
          <w:lang w:eastAsia="en-US"/>
        </w:rPr>
      </w:pPr>
      <w:r w:rsidRPr="00F807B1">
        <w:rPr>
          <w:szCs w:val="24"/>
          <w:lang w:eastAsia="en-US"/>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1D066C" w:rsidRPr="00F807B1" w:rsidRDefault="001D066C" w:rsidP="007556AF">
      <w:pPr>
        <w:autoSpaceDE w:val="0"/>
        <w:autoSpaceDN w:val="0"/>
        <w:adjustRightInd w:val="0"/>
        <w:ind w:firstLine="709"/>
        <w:jc w:val="both"/>
        <w:rPr>
          <w:bCs/>
          <w:szCs w:val="24"/>
          <w:lang w:eastAsia="en-US"/>
        </w:rPr>
      </w:pPr>
      <w:r w:rsidRPr="00F807B1">
        <w:rPr>
          <w:szCs w:val="24"/>
          <w:lang w:eastAsia="en-US"/>
        </w:rPr>
        <w:t>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1D066C" w:rsidRPr="00F807B1" w:rsidRDefault="001D066C" w:rsidP="00393681">
      <w:pPr>
        <w:ind w:firstLine="708"/>
        <w:jc w:val="both"/>
        <w:rPr>
          <w:szCs w:val="24"/>
          <w:lang w:eastAsia="en-US"/>
        </w:rPr>
      </w:pPr>
      <w:r w:rsidRPr="00F807B1">
        <w:rPr>
          <w:szCs w:val="24"/>
          <w:lang w:eastAsia="en-US"/>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Администрацией таких документов в многофункциональный центр определяются соглашением о взаимодействии, заключенным ими в порядке, установленном </w:t>
      </w:r>
      <w:hyperlink r:id="rId31" w:history="1">
        <w:r w:rsidRPr="00F807B1">
          <w:rPr>
            <w:rStyle w:val="a5"/>
            <w:color w:val="auto"/>
            <w:szCs w:val="24"/>
            <w:u w:val="none"/>
            <w:lang w:eastAsia="en-US"/>
          </w:rPr>
          <w:t>Постановлением</w:t>
        </w:r>
      </w:hyperlink>
      <w:r w:rsidRPr="00F807B1">
        <w:rPr>
          <w:szCs w:val="24"/>
          <w:lang w:eastAsia="en-US"/>
        </w:rPr>
        <w:t xml:space="preserve"> №797.</w:t>
      </w:r>
    </w:p>
    <w:p w:rsidR="001D066C" w:rsidRPr="00F807B1" w:rsidRDefault="001D066C" w:rsidP="00B06A9D">
      <w:pPr>
        <w:rPr>
          <w:szCs w:val="24"/>
          <w:lang w:eastAsia="en-US"/>
        </w:rPr>
      </w:pPr>
    </w:p>
    <w:p w:rsidR="001D066C" w:rsidRPr="00F807B1" w:rsidRDefault="001D066C" w:rsidP="007556AF">
      <w:pPr>
        <w:ind w:firstLine="709"/>
        <w:jc w:val="center"/>
        <w:rPr>
          <w:b/>
          <w:bCs/>
          <w:szCs w:val="24"/>
          <w:lang w:eastAsia="en-US"/>
        </w:rPr>
      </w:pPr>
      <w:r w:rsidRPr="00F807B1">
        <w:rPr>
          <w:b/>
          <w:bCs/>
          <w:szCs w:val="24"/>
          <w:lang w:eastAsia="en-US"/>
        </w:rPr>
        <w:t>Порядок исправления допущенных опечаток и ошибок в выданных в результате предоставления муниципальной услуги документах</w:t>
      </w:r>
    </w:p>
    <w:p w:rsidR="001D066C" w:rsidRPr="00F807B1" w:rsidRDefault="001D066C" w:rsidP="007556AF">
      <w:pPr>
        <w:ind w:firstLine="709"/>
        <w:jc w:val="both"/>
        <w:rPr>
          <w:szCs w:val="24"/>
          <w:lang w:eastAsia="en-US"/>
        </w:rPr>
      </w:pPr>
      <w:r w:rsidRPr="00F807B1">
        <w:rPr>
          <w:szCs w:val="24"/>
          <w:lang w:eastAsia="en-US"/>
        </w:rPr>
        <w:t>3.5.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w:t>
      </w:r>
      <w:r>
        <w:rPr>
          <w:szCs w:val="24"/>
          <w:lang w:eastAsia="en-US"/>
        </w:rPr>
        <w:t>4</w:t>
      </w:r>
      <w:r w:rsidRPr="00F807B1">
        <w:rPr>
          <w:szCs w:val="24"/>
          <w:lang w:eastAsia="en-US"/>
        </w:rPr>
        <w:t xml:space="preserve"> к настоящему Административному регламенту.</w:t>
      </w:r>
    </w:p>
    <w:p w:rsidR="001D066C" w:rsidRPr="00F807B1" w:rsidRDefault="001D066C" w:rsidP="007556AF">
      <w:pPr>
        <w:ind w:firstLine="709"/>
        <w:jc w:val="both"/>
        <w:rPr>
          <w:szCs w:val="24"/>
          <w:lang w:eastAsia="en-US"/>
        </w:rPr>
      </w:pPr>
      <w:r w:rsidRPr="00F807B1">
        <w:rPr>
          <w:szCs w:val="24"/>
          <w:lang w:eastAsia="en-US"/>
        </w:rPr>
        <w:t>В заявлении об исправлении опечаток и ошибок в обязательном порядке указываются:</w:t>
      </w:r>
    </w:p>
    <w:p w:rsidR="001D066C" w:rsidRPr="00F807B1" w:rsidRDefault="001D066C" w:rsidP="007556AF">
      <w:pPr>
        <w:ind w:firstLine="709"/>
        <w:jc w:val="both"/>
        <w:rPr>
          <w:szCs w:val="24"/>
          <w:lang w:eastAsia="en-US"/>
        </w:rPr>
      </w:pPr>
      <w:r w:rsidRPr="00F807B1">
        <w:rPr>
          <w:szCs w:val="24"/>
          <w:lang w:eastAsia="en-US"/>
        </w:rPr>
        <w:t>1) наименование Администрации, многофункционального центра, в который подается заявление об исправление опечаток;</w:t>
      </w:r>
    </w:p>
    <w:p w:rsidR="001D066C" w:rsidRPr="00F807B1" w:rsidRDefault="001D066C" w:rsidP="007556AF">
      <w:pPr>
        <w:ind w:firstLine="709"/>
        <w:jc w:val="both"/>
        <w:rPr>
          <w:szCs w:val="24"/>
          <w:lang w:eastAsia="en-US"/>
        </w:rPr>
      </w:pPr>
      <w:r w:rsidRPr="00F807B1">
        <w:rPr>
          <w:szCs w:val="24"/>
          <w:lang w:eastAsia="en-US"/>
        </w:rPr>
        <w:t>2) вид, дата, номер выдачи (регистрации) документа, выданного в результате предоставления муниципальной услуги;</w:t>
      </w:r>
    </w:p>
    <w:p w:rsidR="001D066C" w:rsidRPr="00F807B1" w:rsidRDefault="001D066C" w:rsidP="007556AF">
      <w:pPr>
        <w:ind w:firstLine="709"/>
        <w:jc w:val="both"/>
        <w:rPr>
          <w:szCs w:val="24"/>
          <w:lang w:eastAsia="en-US"/>
        </w:rPr>
      </w:pPr>
      <w:r w:rsidRPr="00F807B1">
        <w:rPr>
          <w:szCs w:val="24"/>
          <w:lang w:eastAsia="en-US"/>
        </w:rPr>
        <w:lastRenderedPageBreak/>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1D066C" w:rsidRPr="00F807B1" w:rsidRDefault="001D066C" w:rsidP="007556AF">
      <w:pPr>
        <w:ind w:firstLine="709"/>
        <w:jc w:val="both"/>
        <w:rPr>
          <w:szCs w:val="24"/>
          <w:lang w:eastAsia="en-US"/>
        </w:rPr>
      </w:pPr>
      <w:r w:rsidRPr="00F807B1">
        <w:rPr>
          <w:szCs w:val="24"/>
          <w:lang w:eastAsia="en-US"/>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1D066C" w:rsidRPr="00F807B1" w:rsidRDefault="001D066C" w:rsidP="007556AF">
      <w:pPr>
        <w:ind w:firstLine="709"/>
        <w:jc w:val="both"/>
        <w:rPr>
          <w:szCs w:val="24"/>
          <w:lang w:eastAsia="en-US"/>
        </w:rPr>
      </w:pPr>
      <w:r w:rsidRPr="00F807B1">
        <w:rPr>
          <w:szCs w:val="24"/>
          <w:lang w:eastAsia="en-US"/>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1D066C" w:rsidRPr="00F807B1" w:rsidRDefault="001D066C" w:rsidP="007556AF">
      <w:pPr>
        <w:ind w:firstLine="709"/>
        <w:jc w:val="both"/>
        <w:rPr>
          <w:szCs w:val="24"/>
          <w:lang w:eastAsia="en-US"/>
        </w:rPr>
      </w:pPr>
      <w:r w:rsidRPr="00F807B1">
        <w:rPr>
          <w:szCs w:val="24"/>
          <w:lang w:eastAsia="en-US"/>
        </w:rPr>
        <w:t xml:space="preserve">6) реквизиты документа (-ов), обосновывающих доводы заявителя о наличии опечатки, а также содержащих правильные сведения. </w:t>
      </w:r>
    </w:p>
    <w:p w:rsidR="001D066C" w:rsidRPr="00F807B1" w:rsidRDefault="001D066C" w:rsidP="007556AF">
      <w:pPr>
        <w:ind w:firstLine="709"/>
        <w:jc w:val="both"/>
        <w:rPr>
          <w:szCs w:val="24"/>
          <w:lang w:eastAsia="en-US"/>
        </w:rPr>
      </w:pPr>
      <w:r w:rsidRPr="00F807B1">
        <w:rPr>
          <w:szCs w:val="24"/>
          <w:lang w:eastAsia="en-US"/>
        </w:rPr>
        <w:t>3.6. К заявлению должен быть приложен оригинал документа, выданного по результатам предоставления государственной услуги.</w:t>
      </w:r>
    </w:p>
    <w:p w:rsidR="001D066C" w:rsidRPr="00F807B1" w:rsidRDefault="001D066C" w:rsidP="007556AF">
      <w:pPr>
        <w:ind w:firstLine="709"/>
        <w:jc w:val="both"/>
        <w:rPr>
          <w:szCs w:val="24"/>
          <w:lang w:eastAsia="en-US"/>
        </w:rPr>
      </w:pPr>
      <w:r w:rsidRPr="00F807B1">
        <w:rPr>
          <w:szCs w:val="24"/>
          <w:lang w:eastAsia="en-US"/>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1D066C" w:rsidRPr="00F807B1" w:rsidRDefault="001D066C" w:rsidP="007556AF">
      <w:pPr>
        <w:ind w:firstLine="709"/>
        <w:jc w:val="both"/>
        <w:rPr>
          <w:szCs w:val="24"/>
          <w:lang w:eastAsia="en-US"/>
        </w:rPr>
      </w:pPr>
      <w:r w:rsidRPr="00F807B1">
        <w:rPr>
          <w:szCs w:val="24"/>
          <w:lang w:eastAsia="en-US"/>
        </w:rPr>
        <w:t>3.7. Заявление об исправлении опечаток и ошибок представляются следующими способами:</w:t>
      </w:r>
    </w:p>
    <w:p w:rsidR="001D066C" w:rsidRPr="00F807B1" w:rsidRDefault="001D066C" w:rsidP="007556AF">
      <w:pPr>
        <w:ind w:firstLine="709"/>
        <w:jc w:val="both"/>
        <w:rPr>
          <w:szCs w:val="24"/>
          <w:lang w:eastAsia="en-US"/>
        </w:rPr>
      </w:pPr>
      <w:r>
        <w:rPr>
          <w:szCs w:val="24"/>
          <w:lang w:eastAsia="en-US"/>
        </w:rPr>
        <w:t>л</w:t>
      </w:r>
      <w:r w:rsidRPr="00F807B1">
        <w:rPr>
          <w:szCs w:val="24"/>
          <w:lang w:eastAsia="en-US"/>
        </w:rPr>
        <w:t>ично в Администрацию;</w:t>
      </w:r>
    </w:p>
    <w:p w:rsidR="001D066C" w:rsidRPr="00F807B1" w:rsidRDefault="001D066C" w:rsidP="007556AF">
      <w:pPr>
        <w:ind w:firstLine="709"/>
        <w:jc w:val="both"/>
        <w:rPr>
          <w:szCs w:val="24"/>
          <w:lang w:eastAsia="en-US"/>
        </w:rPr>
      </w:pPr>
      <w:r w:rsidRPr="00F807B1">
        <w:rPr>
          <w:szCs w:val="24"/>
          <w:lang w:eastAsia="en-US"/>
        </w:rPr>
        <w:t>почтовым отправлением;</w:t>
      </w:r>
    </w:p>
    <w:p w:rsidR="001D066C" w:rsidRPr="00F807B1" w:rsidRDefault="001D066C" w:rsidP="007556AF">
      <w:pPr>
        <w:ind w:firstLine="709"/>
        <w:jc w:val="both"/>
        <w:rPr>
          <w:szCs w:val="24"/>
          <w:lang w:eastAsia="en-US"/>
        </w:rPr>
      </w:pPr>
      <w:r w:rsidRPr="00F807B1">
        <w:rPr>
          <w:szCs w:val="24"/>
          <w:lang w:eastAsia="en-US"/>
        </w:rPr>
        <w:t>путем заполнения формы запроса через «Личный кабинет» РПГУ;</w:t>
      </w:r>
    </w:p>
    <w:p w:rsidR="001D066C" w:rsidRPr="00F807B1" w:rsidRDefault="001D066C" w:rsidP="007556AF">
      <w:pPr>
        <w:ind w:firstLine="709"/>
        <w:jc w:val="both"/>
        <w:rPr>
          <w:szCs w:val="24"/>
          <w:lang w:eastAsia="en-US"/>
        </w:rPr>
      </w:pPr>
      <w:r w:rsidRPr="00F807B1">
        <w:rPr>
          <w:szCs w:val="24"/>
          <w:lang w:eastAsia="en-US"/>
        </w:rPr>
        <w:t xml:space="preserve">в многофункциональный центр. </w:t>
      </w:r>
    </w:p>
    <w:p w:rsidR="001D066C" w:rsidRPr="00F807B1" w:rsidRDefault="001D066C" w:rsidP="00350D3E">
      <w:pPr>
        <w:ind w:firstLine="709"/>
        <w:jc w:val="both"/>
        <w:rPr>
          <w:szCs w:val="24"/>
          <w:lang w:eastAsia="en-US"/>
        </w:rPr>
      </w:pPr>
      <w:r w:rsidRPr="00F807B1">
        <w:rPr>
          <w:szCs w:val="24"/>
          <w:lang w:eastAsia="en-US"/>
        </w:rPr>
        <w:t>3.8. Основаниями для отказа в приеме заявления об исправлении опечаток и ошибок являются:</w:t>
      </w:r>
    </w:p>
    <w:p w:rsidR="001D066C" w:rsidRPr="00F807B1" w:rsidRDefault="001D066C" w:rsidP="00350D3E">
      <w:pPr>
        <w:ind w:firstLine="709"/>
        <w:jc w:val="both"/>
        <w:rPr>
          <w:szCs w:val="24"/>
          <w:lang w:eastAsia="en-US"/>
        </w:rPr>
      </w:pPr>
      <w:r w:rsidRPr="00F807B1">
        <w:rPr>
          <w:szCs w:val="24"/>
          <w:lang w:eastAsia="en-US"/>
        </w:rPr>
        <w:t>1) представленные документы по составу и содержанию не соответствуют требованиям пунктов 3.5 и 3.6 Административного регламента;</w:t>
      </w:r>
    </w:p>
    <w:p w:rsidR="001D066C" w:rsidRPr="00F807B1" w:rsidRDefault="001D066C" w:rsidP="00350D3E">
      <w:pPr>
        <w:ind w:firstLine="709"/>
        <w:jc w:val="both"/>
        <w:rPr>
          <w:szCs w:val="24"/>
          <w:lang w:eastAsia="en-US"/>
        </w:rPr>
      </w:pPr>
      <w:r w:rsidRPr="00F807B1">
        <w:rPr>
          <w:szCs w:val="24"/>
          <w:lang w:eastAsia="en-US"/>
        </w:rPr>
        <w:t>2) заявитель не является получателем муниципальной услуги.</w:t>
      </w:r>
    </w:p>
    <w:p w:rsidR="001D066C" w:rsidRPr="00F807B1" w:rsidRDefault="001D066C" w:rsidP="00350D3E">
      <w:pPr>
        <w:ind w:firstLine="709"/>
        <w:jc w:val="both"/>
        <w:rPr>
          <w:szCs w:val="24"/>
          <w:lang w:eastAsia="en-US"/>
        </w:rPr>
      </w:pPr>
      <w:r w:rsidRPr="00F807B1">
        <w:rPr>
          <w:szCs w:val="24"/>
          <w:lang w:eastAsia="en-US"/>
        </w:rPr>
        <w:t>3.9. Отказ в приеме заявления об исправлении опечаток и ошибок по иным основаниям не допускается.</w:t>
      </w:r>
    </w:p>
    <w:p w:rsidR="001D066C" w:rsidRPr="00F807B1" w:rsidRDefault="001D066C" w:rsidP="00350D3E">
      <w:pPr>
        <w:ind w:firstLine="709"/>
        <w:jc w:val="both"/>
        <w:rPr>
          <w:szCs w:val="24"/>
          <w:lang w:eastAsia="en-US"/>
        </w:rPr>
      </w:pPr>
      <w:r w:rsidRPr="00F807B1">
        <w:rPr>
          <w:szCs w:val="24"/>
          <w:lang w:eastAsia="en-US"/>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3.8 Административного регламента.</w:t>
      </w:r>
    </w:p>
    <w:p w:rsidR="001D066C" w:rsidRPr="00F807B1" w:rsidRDefault="001D066C" w:rsidP="00B36EEC">
      <w:pPr>
        <w:ind w:firstLine="709"/>
        <w:jc w:val="both"/>
        <w:rPr>
          <w:szCs w:val="24"/>
          <w:lang w:eastAsia="en-US"/>
        </w:rPr>
      </w:pPr>
      <w:r w:rsidRPr="00F807B1">
        <w:rPr>
          <w:szCs w:val="24"/>
          <w:lang w:eastAsia="en-US"/>
        </w:rPr>
        <w:t>3.10. Основаниями для отказа в исправлении опечаток и ошибок являются:</w:t>
      </w:r>
    </w:p>
    <w:p w:rsidR="001D066C" w:rsidRPr="00F807B1" w:rsidRDefault="001D066C" w:rsidP="00B36EEC">
      <w:pPr>
        <w:ind w:firstLine="709"/>
        <w:jc w:val="both"/>
        <w:rPr>
          <w:szCs w:val="24"/>
          <w:lang w:eastAsia="en-US"/>
        </w:rPr>
      </w:pPr>
      <w:r w:rsidRPr="00F807B1">
        <w:rPr>
          <w:szCs w:val="24"/>
          <w:lang w:eastAsia="en-US"/>
        </w:rPr>
        <w:t>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1D066C" w:rsidRPr="00F807B1" w:rsidRDefault="001D066C" w:rsidP="00B36EEC">
      <w:pPr>
        <w:ind w:firstLine="709"/>
        <w:jc w:val="both"/>
        <w:rPr>
          <w:szCs w:val="24"/>
          <w:lang w:eastAsia="en-US"/>
        </w:rPr>
      </w:pPr>
      <w:r w:rsidRPr="00F807B1">
        <w:rPr>
          <w:szCs w:val="24"/>
          <w:lang w:eastAsia="en-US"/>
        </w:rPr>
        <w:t>документы, представленные заявителем в соответствии с пунктом 3.5</w:t>
      </w:r>
      <w:r>
        <w:rPr>
          <w:szCs w:val="24"/>
          <w:lang w:eastAsia="en-US"/>
        </w:rPr>
        <w:t>.</w:t>
      </w:r>
      <w:r w:rsidRPr="00F807B1">
        <w:rPr>
          <w:szCs w:val="24"/>
          <w:lang w:eastAsia="en-US"/>
        </w:rPr>
        <w:t xml:space="preserve">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1D066C" w:rsidRPr="00F807B1" w:rsidRDefault="001D066C" w:rsidP="00B36EEC">
      <w:pPr>
        <w:ind w:firstLine="709"/>
        <w:jc w:val="both"/>
        <w:rPr>
          <w:szCs w:val="24"/>
          <w:lang w:eastAsia="en-US"/>
        </w:rPr>
      </w:pPr>
      <w:r w:rsidRPr="00F807B1">
        <w:rPr>
          <w:szCs w:val="24"/>
          <w:lang w:eastAsia="en-US"/>
        </w:rPr>
        <w:t>документов, указанных в подпункте 6 пункта 3.5</w:t>
      </w:r>
      <w:r>
        <w:rPr>
          <w:szCs w:val="24"/>
          <w:lang w:eastAsia="en-US"/>
        </w:rPr>
        <w:t>.</w:t>
      </w:r>
      <w:r w:rsidRPr="00F807B1">
        <w:rPr>
          <w:szCs w:val="24"/>
          <w:lang w:eastAsia="en-US"/>
        </w:rPr>
        <w:t xml:space="preserve"> Административного регламента, недостаточно для начала процедуры исправлении опечаток и ошибок. </w:t>
      </w:r>
    </w:p>
    <w:p w:rsidR="001D066C" w:rsidRPr="00F807B1" w:rsidRDefault="001D066C" w:rsidP="007556AF">
      <w:pPr>
        <w:ind w:firstLine="709"/>
        <w:jc w:val="both"/>
        <w:rPr>
          <w:szCs w:val="24"/>
          <w:lang w:eastAsia="en-US"/>
        </w:rPr>
      </w:pPr>
      <w:r w:rsidRPr="00F807B1">
        <w:rPr>
          <w:szCs w:val="24"/>
          <w:lang w:eastAsia="en-US"/>
        </w:rPr>
        <w:t>3.11. Отказ в исправлении опечаток и ошибок по иным основаниям не допускается.</w:t>
      </w:r>
    </w:p>
    <w:p w:rsidR="001D066C" w:rsidRPr="00F807B1" w:rsidRDefault="001D066C" w:rsidP="007556AF">
      <w:pPr>
        <w:ind w:firstLine="709"/>
        <w:jc w:val="both"/>
        <w:rPr>
          <w:szCs w:val="24"/>
          <w:lang w:eastAsia="en-US"/>
        </w:rPr>
      </w:pPr>
      <w:r w:rsidRPr="00F807B1">
        <w:rPr>
          <w:szCs w:val="24"/>
          <w:lang w:eastAsia="en-US"/>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3.8. Административного регламента.</w:t>
      </w:r>
    </w:p>
    <w:p w:rsidR="001D066C" w:rsidRPr="00F807B1" w:rsidRDefault="001D066C" w:rsidP="007556AF">
      <w:pPr>
        <w:ind w:firstLine="709"/>
        <w:jc w:val="both"/>
        <w:rPr>
          <w:szCs w:val="24"/>
          <w:lang w:eastAsia="en-US"/>
        </w:rPr>
      </w:pPr>
      <w:r w:rsidRPr="00F807B1">
        <w:rPr>
          <w:szCs w:val="24"/>
          <w:lang w:eastAsia="en-US"/>
        </w:rPr>
        <w:t>3.12. Заявление об исправлении опечаток и ошибок регистрируется Администрацией, многофункциональным центром в течение одного рабочего дня с момента получения заявления об исправлении опечаток и ошибок и документов приложенных к нему.</w:t>
      </w:r>
    </w:p>
    <w:p w:rsidR="001D066C" w:rsidRPr="00F807B1" w:rsidRDefault="001D066C" w:rsidP="007556AF">
      <w:pPr>
        <w:ind w:firstLine="709"/>
        <w:jc w:val="both"/>
        <w:rPr>
          <w:szCs w:val="24"/>
          <w:lang w:eastAsia="en-US"/>
        </w:rPr>
      </w:pPr>
      <w:r w:rsidRPr="00F807B1">
        <w:rPr>
          <w:szCs w:val="24"/>
          <w:lang w:eastAsia="en-US"/>
        </w:rPr>
        <w:lastRenderedPageBreak/>
        <w:t>3.13. Заявление об исправлении опечаток и ошибок в течение пяти рабочих дней с момента регистрации в Администрации, многофункциональном центре такого заявления рассматривается Администрацией, многофункциональным центром на предмет соответствия требованиям, предусмотренным Административным регламентом.</w:t>
      </w:r>
    </w:p>
    <w:p w:rsidR="001D066C" w:rsidRPr="00F807B1" w:rsidRDefault="001D066C" w:rsidP="007556AF">
      <w:pPr>
        <w:ind w:firstLine="709"/>
        <w:jc w:val="both"/>
        <w:rPr>
          <w:szCs w:val="24"/>
          <w:lang w:eastAsia="en-US"/>
        </w:rPr>
      </w:pPr>
      <w:r w:rsidRPr="00F807B1">
        <w:rPr>
          <w:szCs w:val="24"/>
          <w:lang w:eastAsia="en-US"/>
        </w:rPr>
        <w:t>3.14. По результатам рассмотрения заявления об исправлении опечаток и ошибок Администрация, многофункциональный центр в срок предусмотренный пунктом 3.13. Административного регламента:</w:t>
      </w:r>
    </w:p>
    <w:p w:rsidR="001D066C" w:rsidRPr="00F807B1" w:rsidRDefault="001D066C" w:rsidP="007556AF">
      <w:pPr>
        <w:ind w:firstLine="709"/>
        <w:jc w:val="both"/>
        <w:rPr>
          <w:szCs w:val="24"/>
          <w:lang w:eastAsia="en-US"/>
        </w:rPr>
      </w:pPr>
      <w:r w:rsidRPr="00F807B1">
        <w:rPr>
          <w:szCs w:val="24"/>
          <w:lang w:eastAsia="en-US"/>
        </w:rPr>
        <w:t>1) в случае отсутствия оснований для отказа в исправлении опечаток и ошибок, предусмотренных пунктом 3.10</w:t>
      </w:r>
      <w:r>
        <w:rPr>
          <w:szCs w:val="24"/>
          <w:lang w:eastAsia="en-US"/>
        </w:rPr>
        <w:t>.</w:t>
      </w:r>
      <w:r w:rsidRPr="00F807B1">
        <w:rPr>
          <w:szCs w:val="24"/>
          <w:lang w:eastAsia="en-US"/>
        </w:rPr>
        <w:t xml:space="preserve"> Административного регламента, принимает решение об исправлении опечаток и ошибок; </w:t>
      </w:r>
    </w:p>
    <w:p w:rsidR="001D066C" w:rsidRPr="00F807B1" w:rsidRDefault="001D066C" w:rsidP="007556AF">
      <w:pPr>
        <w:ind w:firstLine="709"/>
        <w:jc w:val="both"/>
        <w:rPr>
          <w:szCs w:val="24"/>
          <w:lang w:eastAsia="en-US"/>
        </w:rPr>
      </w:pPr>
      <w:r w:rsidRPr="00F807B1">
        <w:rPr>
          <w:szCs w:val="24"/>
          <w:lang w:eastAsia="en-US"/>
        </w:rPr>
        <w:t>2) в случае наличия хотя бы одного из оснований для отказа в исправлении опечаток, предусмотренных пунктом 3.10</w:t>
      </w:r>
      <w:r>
        <w:rPr>
          <w:szCs w:val="24"/>
          <w:lang w:eastAsia="en-US"/>
        </w:rPr>
        <w:t>.</w:t>
      </w:r>
      <w:r w:rsidRPr="00F807B1">
        <w:rPr>
          <w:szCs w:val="24"/>
          <w:lang w:eastAsia="en-US"/>
        </w:rPr>
        <w:t xml:space="preserve"> Административного регламента, принимает решение об отсутствии необходимости исправления опечаток и ошибок. </w:t>
      </w:r>
    </w:p>
    <w:p w:rsidR="001D066C" w:rsidRPr="00F807B1" w:rsidRDefault="001D066C" w:rsidP="007556AF">
      <w:pPr>
        <w:ind w:firstLine="709"/>
        <w:jc w:val="both"/>
        <w:rPr>
          <w:szCs w:val="24"/>
          <w:lang w:eastAsia="en-US"/>
        </w:rPr>
      </w:pPr>
      <w:r w:rsidRPr="00F807B1">
        <w:rPr>
          <w:szCs w:val="24"/>
          <w:lang w:eastAsia="en-US"/>
        </w:rPr>
        <w:t xml:space="preserve">3.15. В случае принятия решения об отсутствии необходимости исправления опечаток и ошибок Администрацией, многофункциональным центром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1D066C" w:rsidRPr="00F807B1" w:rsidRDefault="001D066C" w:rsidP="007556AF">
      <w:pPr>
        <w:ind w:firstLine="709"/>
        <w:jc w:val="both"/>
        <w:rPr>
          <w:szCs w:val="24"/>
          <w:lang w:eastAsia="en-US"/>
        </w:rPr>
      </w:pPr>
      <w:r w:rsidRPr="00F807B1">
        <w:rPr>
          <w:szCs w:val="24"/>
          <w:lang w:eastAsia="en-US"/>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1D066C" w:rsidRPr="00F807B1" w:rsidRDefault="001D066C" w:rsidP="007556AF">
      <w:pPr>
        <w:ind w:firstLine="709"/>
        <w:jc w:val="both"/>
        <w:rPr>
          <w:szCs w:val="24"/>
          <w:lang w:eastAsia="en-US"/>
        </w:rPr>
      </w:pPr>
      <w:r w:rsidRPr="00F807B1">
        <w:rPr>
          <w:szCs w:val="24"/>
          <w:lang w:eastAsia="en-US"/>
        </w:rPr>
        <w:t>3.16. Исправление опечаток и ошибок осуществляется Администрацией в течение трех рабочих дней с момента принятия решения, предусмотренного подпунктом 1 пункта 3.14 Административного Регламента.</w:t>
      </w:r>
    </w:p>
    <w:p w:rsidR="001D066C" w:rsidRPr="00F807B1" w:rsidRDefault="001D066C" w:rsidP="007556AF">
      <w:pPr>
        <w:ind w:firstLine="709"/>
        <w:jc w:val="both"/>
        <w:rPr>
          <w:szCs w:val="24"/>
          <w:lang w:eastAsia="en-US"/>
        </w:rPr>
      </w:pPr>
      <w:r w:rsidRPr="00F807B1">
        <w:rPr>
          <w:szCs w:val="24"/>
          <w:lang w:eastAsia="en-US"/>
        </w:rPr>
        <w:t xml:space="preserve">Результатом исправления опечаток и ошибок является подготовленный </w:t>
      </w:r>
      <w:r w:rsidRPr="00F807B1">
        <w:rPr>
          <w:szCs w:val="24"/>
          <w:lang w:eastAsia="en-US"/>
        </w:rPr>
        <w:br/>
        <w:t xml:space="preserve">в 2-х экземплярах документ о предоставлении муниципальной услуги. </w:t>
      </w:r>
    </w:p>
    <w:p w:rsidR="001D066C" w:rsidRPr="00F807B1" w:rsidRDefault="001D066C" w:rsidP="007556AF">
      <w:pPr>
        <w:ind w:firstLine="709"/>
        <w:jc w:val="both"/>
        <w:rPr>
          <w:szCs w:val="24"/>
          <w:lang w:eastAsia="en-US"/>
        </w:rPr>
      </w:pPr>
      <w:r w:rsidRPr="00F807B1">
        <w:rPr>
          <w:szCs w:val="24"/>
          <w:lang w:eastAsia="en-US"/>
        </w:rPr>
        <w:t>Один оригинальный экземпляр документа о предоставлении муниципальной услуги, содержащий опечатки и ошибки, подлежат уничтожению.</w:t>
      </w:r>
    </w:p>
    <w:p w:rsidR="001D066C" w:rsidRPr="00F807B1" w:rsidRDefault="001D066C" w:rsidP="007556AF">
      <w:pPr>
        <w:ind w:firstLine="709"/>
        <w:jc w:val="both"/>
        <w:rPr>
          <w:szCs w:val="24"/>
          <w:lang w:eastAsia="en-US"/>
        </w:rPr>
      </w:pPr>
      <w:r w:rsidRPr="00F807B1">
        <w:rPr>
          <w:szCs w:val="24"/>
          <w:lang w:eastAsia="en-US"/>
        </w:rPr>
        <w:t>Второй оригинальный экземпляр документа о предоставлении муниципальной услуги, содержащий опечатки и ошибки хранится в Администрации, многофункциональном центре.</w:t>
      </w:r>
    </w:p>
    <w:p w:rsidR="001D066C" w:rsidRPr="00F807B1" w:rsidRDefault="001D066C" w:rsidP="007556AF">
      <w:pPr>
        <w:ind w:firstLine="709"/>
        <w:jc w:val="both"/>
        <w:rPr>
          <w:szCs w:val="24"/>
          <w:lang w:eastAsia="en-US"/>
        </w:rPr>
      </w:pPr>
      <w:r w:rsidRPr="00F807B1">
        <w:rPr>
          <w:szCs w:val="24"/>
          <w:lang w:eastAsia="en-US"/>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1D066C" w:rsidRPr="00F807B1" w:rsidRDefault="001D066C" w:rsidP="007556AF">
      <w:pPr>
        <w:ind w:firstLine="709"/>
        <w:jc w:val="both"/>
        <w:rPr>
          <w:szCs w:val="24"/>
          <w:lang w:eastAsia="en-US"/>
        </w:rPr>
      </w:pPr>
      <w:r w:rsidRPr="00F807B1">
        <w:rPr>
          <w:szCs w:val="24"/>
          <w:lang w:eastAsia="en-US"/>
        </w:rPr>
        <w:t>3.17. При исправлении опечаток и ошибок не допускается:</w:t>
      </w:r>
    </w:p>
    <w:p w:rsidR="001D066C" w:rsidRPr="00F807B1" w:rsidRDefault="001D066C" w:rsidP="007556AF">
      <w:pPr>
        <w:ind w:firstLine="709"/>
        <w:jc w:val="both"/>
        <w:rPr>
          <w:szCs w:val="24"/>
          <w:lang w:eastAsia="en-US"/>
        </w:rPr>
      </w:pPr>
      <w:r w:rsidRPr="00F807B1">
        <w:rPr>
          <w:szCs w:val="24"/>
          <w:lang w:eastAsia="en-US"/>
        </w:rPr>
        <w:t>изменение содержания документов, являющихся результатом предоставления муниципальной услуги;</w:t>
      </w:r>
    </w:p>
    <w:p w:rsidR="001D066C" w:rsidRPr="00F807B1" w:rsidRDefault="001D066C" w:rsidP="007556AF">
      <w:pPr>
        <w:ind w:firstLine="709"/>
        <w:jc w:val="both"/>
        <w:rPr>
          <w:szCs w:val="24"/>
          <w:lang w:eastAsia="en-US"/>
        </w:rPr>
      </w:pPr>
      <w:r w:rsidRPr="00F807B1">
        <w:rPr>
          <w:szCs w:val="24"/>
          <w:lang w:eastAsia="en-US"/>
        </w:rP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1D066C" w:rsidRPr="00F807B1" w:rsidRDefault="001D066C" w:rsidP="007556AF">
      <w:pPr>
        <w:ind w:firstLine="709"/>
        <w:jc w:val="both"/>
        <w:rPr>
          <w:szCs w:val="24"/>
          <w:lang w:eastAsia="en-US"/>
        </w:rPr>
      </w:pPr>
      <w:r w:rsidRPr="00F807B1">
        <w:rPr>
          <w:szCs w:val="24"/>
          <w:lang w:eastAsia="en-US"/>
        </w:rPr>
        <w:t>3.18. Документы, предусмотренные пунктом 3.15. и абзацем вторым пункта 3.16. Административного регламента, направляются заявителю по почте или вручаются лично в течение 1 рабочего дня с момента их подписания.</w:t>
      </w:r>
    </w:p>
    <w:p w:rsidR="001D066C" w:rsidRPr="00F807B1" w:rsidRDefault="001D066C" w:rsidP="007556AF">
      <w:pPr>
        <w:autoSpaceDE w:val="0"/>
        <w:autoSpaceDN w:val="0"/>
        <w:adjustRightInd w:val="0"/>
        <w:ind w:firstLine="709"/>
        <w:jc w:val="both"/>
        <w:rPr>
          <w:szCs w:val="24"/>
          <w:lang w:eastAsia="en-US"/>
        </w:rPr>
      </w:pPr>
      <w:r w:rsidRPr="00F807B1">
        <w:rPr>
          <w:szCs w:val="24"/>
          <w:lang w:eastAsia="en-US"/>
        </w:rPr>
        <w:t>3.19.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и (или) должностного лица, многофункционального центра и (или) работника многофункционального центра, плата с заявителя не взимается.</w:t>
      </w:r>
    </w:p>
    <w:p w:rsidR="001D066C" w:rsidRPr="00F807B1" w:rsidRDefault="001D066C" w:rsidP="007556AF">
      <w:pPr>
        <w:autoSpaceDE w:val="0"/>
        <w:autoSpaceDN w:val="0"/>
        <w:adjustRightInd w:val="0"/>
        <w:ind w:firstLine="709"/>
        <w:jc w:val="both"/>
        <w:rPr>
          <w:szCs w:val="24"/>
          <w:lang w:eastAsia="en-US"/>
        </w:rPr>
      </w:pPr>
    </w:p>
    <w:p w:rsidR="001D066C" w:rsidRPr="00F807B1" w:rsidRDefault="001D066C" w:rsidP="005F215A">
      <w:pPr>
        <w:pStyle w:val="22"/>
        <w:shd w:val="clear" w:color="auto" w:fill="auto"/>
        <w:spacing w:after="0" w:line="240" w:lineRule="auto"/>
        <w:ind w:firstLine="709"/>
        <w:jc w:val="both"/>
        <w:rPr>
          <w:rStyle w:val="21"/>
          <w:color w:val="000000"/>
          <w:sz w:val="24"/>
          <w:szCs w:val="24"/>
        </w:rPr>
      </w:pPr>
      <w:r w:rsidRPr="00F807B1">
        <w:rPr>
          <w:rStyle w:val="21"/>
          <w:b/>
          <w:color w:val="000000"/>
          <w:sz w:val="24"/>
          <w:szCs w:val="24"/>
        </w:rPr>
        <w:t>Варианты предоставления муниципальной услуги, включающие порядок предоставления указанной услуги отдельным категориям заявителей, объединенных общими признаками, в том числе в отношении результата муниципальной услуги, за получением которого они обратились</w:t>
      </w:r>
    </w:p>
    <w:p w:rsidR="001D066C" w:rsidRPr="00F807B1" w:rsidRDefault="001D066C" w:rsidP="005F215A">
      <w:pPr>
        <w:autoSpaceDE w:val="0"/>
        <w:autoSpaceDN w:val="0"/>
        <w:adjustRightInd w:val="0"/>
        <w:ind w:firstLine="709"/>
        <w:jc w:val="both"/>
        <w:rPr>
          <w:szCs w:val="24"/>
          <w:lang w:eastAsia="en-US"/>
        </w:rPr>
      </w:pPr>
      <w:r w:rsidRPr="00F807B1">
        <w:rPr>
          <w:rStyle w:val="21"/>
          <w:color w:val="000000"/>
          <w:sz w:val="24"/>
          <w:szCs w:val="24"/>
        </w:rPr>
        <w:t xml:space="preserve">3.20. Порядок предоставления муниципальной услуги не зависит от категории объединенных общими признаками заявителей, указанных в пункте 1.2 Регламента. В связи с этим варианты предоставления муниципальной услуги, включающие порядок предоставления указанной </w:t>
      </w:r>
      <w:r w:rsidRPr="00F807B1">
        <w:rPr>
          <w:rStyle w:val="5"/>
          <w:color w:val="000000"/>
          <w:sz w:val="24"/>
          <w:szCs w:val="24"/>
        </w:rPr>
        <w:t xml:space="preserve">услуги отдельным категориям заявителей, объединенных общими признаками, в том </w:t>
      </w:r>
      <w:r w:rsidRPr="00F807B1">
        <w:rPr>
          <w:rStyle w:val="5"/>
          <w:color w:val="000000"/>
          <w:sz w:val="24"/>
          <w:szCs w:val="24"/>
        </w:rPr>
        <w:lastRenderedPageBreak/>
        <w:t xml:space="preserve">числе в отношении результата </w:t>
      </w:r>
      <w:r w:rsidRPr="00F807B1">
        <w:rPr>
          <w:rStyle w:val="21"/>
          <w:color w:val="000000"/>
          <w:sz w:val="24"/>
          <w:szCs w:val="24"/>
        </w:rPr>
        <w:t xml:space="preserve">муниципальной </w:t>
      </w:r>
      <w:r w:rsidRPr="00F807B1">
        <w:rPr>
          <w:rStyle w:val="5"/>
          <w:color w:val="000000"/>
          <w:sz w:val="24"/>
          <w:szCs w:val="24"/>
        </w:rPr>
        <w:t>услуги, за получением которого они обратились, не устанавливаются.</w:t>
      </w:r>
    </w:p>
    <w:p w:rsidR="001D066C" w:rsidRDefault="001D066C" w:rsidP="00CA7A40">
      <w:pPr>
        <w:rPr>
          <w:szCs w:val="24"/>
          <w:lang w:eastAsia="en-US"/>
        </w:rPr>
      </w:pPr>
    </w:p>
    <w:p w:rsidR="001D066C" w:rsidRDefault="001D066C" w:rsidP="00CA7A40">
      <w:pPr>
        <w:rPr>
          <w:szCs w:val="24"/>
          <w:lang w:eastAsia="en-US"/>
        </w:rPr>
      </w:pPr>
    </w:p>
    <w:p w:rsidR="001D066C" w:rsidRPr="00F807B1" w:rsidRDefault="001D066C" w:rsidP="00CA7A40">
      <w:pPr>
        <w:rPr>
          <w:szCs w:val="24"/>
          <w:lang w:eastAsia="en-US"/>
        </w:rPr>
      </w:pPr>
    </w:p>
    <w:p w:rsidR="001D066C" w:rsidRPr="00F807B1" w:rsidRDefault="001D066C" w:rsidP="00430B28">
      <w:pPr>
        <w:spacing w:after="200" w:line="276" w:lineRule="auto"/>
        <w:jc w:val="center"/>
        <w:rPr>
          <w:b/>
          <w:szCs w:val="24"/>
          <w:lang w:eastAsia="en-US"/>
        </w:rPr>
      </w:pPr>
      <w:r w:rsidRPr="00F807B1">
        <w:rPr>
          <w:b/>
          <w:szCs w:val="24"/>
          <w:lang w:val="en-US" w:eastAsia="en-US"/>
        </w:rPr>
        <w:t>IV</w:t>
      </w:r>
      <w:r w:rsidRPr="00F807B1">
        <w:rPr>
          <w:b/>
          <w:szCs w:val="24"/>
          <w:lang w:eastAsia="en-US"/>
        </w:rPr>
        <w:t>. Формы контроля за исполнением административного регламента</w:t>
      </w:r>
    </w:p>
    <w:p w:rsidR="001D066C" w:rsidRPr="00F807B1" w:rsidRDefault="001D066C" w:rsidP="00856B80">
      <w:pPr>
        <w:autoSpaceDE w:val="0"/>
        <w:autoSpaceDN w:val="0"/>
        <w:adjustRightInd w:val="0"/>
        <w:jc w:val="center"/>
        <w:outlineLvl w:val="0"/>
        <w:rPr>
          <w:b/>
          <w:szCs w:val="24"/>
          <w:lang w:eastAsia="en-US"/>
        </w:rPr>
      </w:pPr>
      <w:r w:rsidRPr="00F807B1">
        <w:rPr>
          <w:b/>
          <w:szCs w:val="24"/>
          <w:lang w:eastAsia="en-US"/>
        </w:rPr>
        <w:t>Порядок осуществления текущего контроля за соблюдением</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и исполнением ответственными должностными лицами положений</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регламента и иных нормативных правовых актов,</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устанавливающих требования к предоставлению муниципальной</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услуги, а также принятием ими решений</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Текущий контроль осуществляется путем проведения проверок:</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решений о предоставлении (об отказе в предоставлении)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выявления и устранения нарушений прав граждан;</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D066C" w:rsidRPr="00F807B1" w:rsidRDefault="001D066C" w:rsidP="00856B80">
      <w:pPr>
        <w:autoSpaceDE w:val="0"/>
        <w:autoSpaceDN w:val="0"/>
        <w:adjustRightInd w:val="0"/>
        <w:ind w:firstLine="540"/>
        <w:jc w:val="both"/>
        <w:rPr>
          <w:szCs w:val="24"/>
          <w:lang w:eastAsia="en-US"/>
        </w:rPr>
      </w:pPr>
    </w:p>
    <w:p w:rsidR="001D066C" w:rsidRPr="00F807B1" w:rsidRDefault="001D066C" w:rsidP="00856B80">
      <w:pPr>
        <w:autoSpaceDE w:val="0"/>
        <w:autoSpaceDN w:val="0"/>
        <w:adjustRightInd w:val="0"/>
        <w:jc w:val="center"/>
        <w:outlineLvl w:val="0"/>
        <w:rPr>
          <w:b/>
          <w:szCs w:val="24"/>
          <w:lang w:eastAsia="en-US"/>
        </w:rPr>
      </w:pPr>
      <w:r w:rsidRPr="00F807B1">
        <w:rPr>
          <w:b/>
          <w:szCs w:val="24"/>
          <w:lang w:eastAsia="en-US"/>
        </w:rPr>
        <w:t>Порядок и периодичность осуществления плановых и внеплановых</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проверок полноты и качества предоставления муниципальной</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услуги, в том числе порядок и формы контроля за полнотой</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и качеством предоставления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4.2. Контроль за полнотой и качеством предоставления муниципальной услуги включает в себя проведение плановых и внеплановых проверок.</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4.3. Плановые проверки осуществляются на основании годовых планов работы Администрации, утверждаемых руководителем Администрации. При плановой проверке полноты и качества предоставления муниципальной услуги контролю подлежат:</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соблюдение сроков предоставления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соблюдение положений настоящего Административного регламента;</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правильность и обоснованность принятого решения об отказе в предоставлении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Основанием для проведения внеплановых проверок являются:</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обращения граждан и юридических лиц на нарушения законодательства, в том числе на качество предоставления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4.4. Для проведения проверки создается комиссия, в состав которой включаются должностные лица и специалисты Администрации.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Проверка осуществляется на основании приказа Администрации.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1D066C" w:rsidRPr="00F807B1" w:rsidRDefault="001D066C" w:rsidP="00856B80">
      <w:pPr>
        <w:autoSpaceDE w:val="0"/>
        <w:autoSpaceDN w:val="0"/>
        <w:adjustRightInd w:val="0"/>
        <w:ind w:firstLine="540"/>
        <w:jc w:val="both"/>
        <w:rPr>
          <w:szCs w:val="24"/>
          <w:lang w:eastAsia="en-US"/>
        </w:rPr>
      </w:pPr>
    </w:p>
    <w:p w:rsidR="001D066C" w:rsidRPr="00F807B1" w:rsidRDefault="001D066C" w:rsidP="00856B80">
      <w:pPr>
        <w:autoSpaceDE w:val="0"/>
        <w:autoSpaceDN w:val="0"/>
        <w:adjustRightInd w:val="0"/>
        <w:jc w:val="center"/>
        <w:outlineLvl w:val="0"/>
        <w:rPr>
          <w:b/>
          <w:szCs w:val="24"/>
          <w:lang w:eastAsia="en-US"/>
        </w:rPr>
      </w:pPr>
      <w:r w:rsidRPr="00F807B1">
        <w:rPr>
          <w:b/>
          <w:szCs w:val="24"/>
          <w:lang w:eastAsia="en-US"/>
        </w:rPr>
        <w:t>Ответственность должностных лиц за решения и действия</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(бездействие), принимаемые (осуществляемые) ими в ходе</w:t>
      </w:r>
    </w:p>
    <w:p w:rsidR="001D066C" w:rsidRPr="00F807B1" w:rsidRDefault="001D066C" w:rsidP="00856B80">
      <w:pPr>
        <w:autoSpaceDE w:val="0"/>
        <w:autoSpaceDN w:val="0"/>
        <w:adjustRightInd w:val="0"/>
        <w:jc w:val="center"/>
        <w:rPr>
          <w:b/>
          <w:szCs w:val="24"/>
          <w:lang w:eastAsia="en-US"/>
        </w:rPr>
      </w:pPr>
      <w:r w:rsidRPr="00F807B1">
        <w:rPr>
          <w:b/>
          <w:szCs w:val="24"/>
          <w:lang w:eastAsia="en-US"/>
        </w:rPr>
        <w:lastRenderedPageBreak/>
        <w:t>предоставления муниципальной услуги</w:t>
      </w:r>
    </w:p>
    <w:p w:rsidR="001D066C" w:rsidRPr="00F807B1" w:rsidRDefault="001D066C" w:rsidP="00856B80">
      <w:pPr>
        <w:autoSpaceDE w:val="0"/>
        <w:autoSpaceDN w:val="0"/>
        <w:adjustRightInd w:val="0"/>
        <w:ind w:firstLine="709"/>
        <w:jc w:val="both"/>
        <w:rPr>
          <w:szCs w:val="24"/>
          <w:lang w:eastAsia="en-US"/>
        </w:rPr>
      </w:pPr>
      <w:r w:rsidRPr="00F807B1">
        <w:rPr>
          <w:szCs w:val="24"/>
          <w:lang w:eastAsia="en-US"/>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1D066C" w:rsidRPr="00F807B1" w:rsidRDefault="001D066C" w:rsidP="00856B80">
      <w:pPr>
        <w:autoSpaceDE w:val="0"/>
        <w:autoSpaceDN w:val="0"/>
        <w:adjustRightInd w:val="0"/>
        <w:ind w:firstLine="540"/>
        <w:jc w:val="both"/>
        <w:rPr>
          <w:b/>
          <w:szCs w:val="24"/>
          <w:lang w:eastAsia="en-US"/>
        </w:rPr>
      </w:pPr>
    </w:p>
    <w:p w:rsidR="001D066C" w:rsidRPr="00F807B1" w:rsidRDefault="001D066C" w:rsidP="00856B80">
      <w:pPr>
        <w:autoSpaceDE w:val="0"/>
        <w:autoSpaceDN w:val="0"/>
        <w:adjustRightInd w:val="0"/>
        <w:jc w:val="center"/>
        <w:outlineLvl w:val="0"/>
        <w:rPr>
          <w:b/>
          <w:szCs w:val="24"/>
          <w:lang w:eastAsia="en-US"/>
        </w:rPr>
      </w:pPr>
      <w:r w:rsidRPr="00F807B1">
        <w:rPr>
          <w:b/>
          <w:szCs w:val="24"/>
          <w:lang w:eastAsia="en-US"/>
        </w:rPr>
        <w:t>Требования к порядку и формам контроля за предоставлением</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муниципальной услуги, в том числе со стороны граждан,</w:t>
      </w:r>
    </w:p>
    <w:p w:rsidR="001D066C" w:rsidRPr="00F807B1" w:rsidRDefault="001D066C" w:rsidP="00856B80">
      <w:pPr>
        <w:autoSpaceDE w:val="0"/>
        <w:autoSpaceDN w:val="0"/>
        <w:adjustRightInd w:val="0"/>
        <w:jc w:val="center"/>
        <w:rPr>
          <w:b/>
          <w:szCs w:val="24"/>
          <w:lang w:eastAsia="en-US"/>
        </w:rPr>
      </w:pPr>
      <w:r w:rsidRPr="00F807B1">
        <w:rPr>
          <w:b/>
          <w:szCs w:val="24"/>
          <w:lang w:eastAsia="en-US"/>
        </w:rPr>
        <w:t>их объединений и организаций</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Граждане, их объединения и организации также имеют право:</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направлять замечания и предложения по улучшению доступности и качества предоставления муниципальной услуги;</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вносить предложения о мерах по устранению нарушений настоящего Административного регламента.</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1D066C" w:rsidRPr="00F807B1" w:rsidRDefault="001D066C" w:rsidP="00856B80">
      <w:pPr>
        <w:autoSpaceDE w:val="0"/>
        <w:autoSpaceDN w:val="0"/>
        <w:adjustRightInd w:val="0"/>
        <w:ind w:firstLine="540"/>
        <w:jc w:val="both"/>
        <w:rPr>
          <w:szCs w:val="24"/>
          <w:lang w:eastAsia="en-US"/>
        </w:rPr>
      </w:pPr>
      <w:r w:rsidRPr="00F807B1">
        <w:rPr>
          <w:szCs w:val="24"/>
          <w:lang w:eastAsia="en-US"/>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1D066C" w:rsidRPr="00F807B1" w:rsidRDefault="001D066C" w:rsidP="00856B80">
      <w:pPr>
        <w:autoSpaceDE w:val="0"/>
        <w:autoSpaceDN w:val="0"/>
        <w:adjustRightInd w:val="0"/>
        <w:ind w:firstLine="540"/>
        <w:jc w:val="both"/>
        <w:rPr>
          <w:szCs w:val="24"/>
          <w:lang w:eastAsia="en-US"/>
        </w:rPr>
      </w:pPr>
    </w:p>
    <w:p w:rsidR="001D066C" w:rsidRPr="00F807B1" w:rsidRDefault="001D066C"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Cs w:val="24"/>
          <w:lang w:eastAsia="en-US"/>
        </w:rPr>
      </w:pPr>
      <w:r w:rsidRPr="00F807B1">
        <w:rPr>
          <w:b/>
          <w:szCs w:val="24"/>
          <w:lang w:val="en-US" w:eastAsia="en-US"/>
        </w:rPr>
        <w:t>V</w:t>
      </w:r>
      <w:r w:rsidRPr="00F807B1">
        <w:rPr>
          <w:b/>
          <w:szCs w:val="24"/>
          <w:lang w:eastAsia="en-US"/>
        </w:rPr>
        <w:t xml:space="preserve">. Досудебный (внесудебный) порядок обжалования решений и действий (бездействия) органа, предоставляющего муниципальную услугу, </w:t>
      </w:r>
      <w:r w:rsidRPr="00F807B1">
        <w:rPr>
          <w:b/>
          <w:szCs w:val="24"/>
          <w:lang w:eastAsia="en-US"/>
        </w:rPr>
        <w:br/>
        <w:t>а также их должностных лиц, муниципальных служащих</w:t>
      </w:r>
    </w:p>
    <w:p w:rsidR="001D066C" w:rsidRPr="00F807B1" w:rsidRDefault="001D066C"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1"/>
        <w:rPr>
          <w:szCs w:val="24"/>
          <w:lang w:eastAsia="en-US"/>
        </w:rPr>
      </w:pPr>
    </w:p>
    <w:p w:rsidR="001D066C" w:rsidRPr="00F807B1" w:rsidRDefault="001D066C"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Cs w:val="24"/>
          <w:lang w:eastAsia="en-US"/>
        </w:rPr>
      </w:pPr>
      <w:r w:rsidRPr="00F807B1">
        <w:rPr>
          <w:b/>
          <w:szCs w:val="24"/>
          <w:lang w:eastAsia="en-US"/>
        </w:rPr>
        <w:t>Информация для заявителя о его праве подать жалобу</w:t>
      </w:r>
    </w:p>
    <w:p w:rsidR="001D066C" w:rsidRPr="00F807B1" w:rsidRDefault="001D066C" w:rsidP="004C24B3">
      <w:pPr>
        <w:pStyle w:val="a3"/>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4"/>
          <w:szCs w:val="24"/>
        </w:rPr>
      </w:pPr>
      <w:r w:rsidRPr="00F807B1">
        <w:rPr>
          <w:sz w:val="24"/>
          <w:szCs w:val="24"/>
        </w:rPr>
        <w:t>Заявитель имеет право на обжалование решения и (или) действий (бездействия) Администрации, должностных лиц Администрации,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F807B1">
        <w:rPr>
          <w:bCs/>
          <w:sz w:val="24"/>
          <w:szCs w:val="24"/>
        </w:rPr>
        <w:t xml:space="preserve"> </w:t>
      </w:r>
      <w:r w:rsidRPr="00F807B1">
        <w:rPr>
          <w:sz w:val="24"/>
          <w:szCs w:val="24"/>
        </w:rPr>
        <w:t>в досудебном (внесудебном) порядке (далее – жалоба).</w:t>
      </w:r>
    </w:p>
    <w:p w:rsidR="001D066C" w:rsidRPr="00F807B1" w:rsidRDefault="001D066C"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Cs w:val="24"/>
          <w:lang w:eastAsia="en-US"/>
        </w:rPr>
      </w:pPr>
    </w:p>
    <w:p w:rsidR="001D066C" w:rsidRPr="00F807B1" w:rsidRDefault="001D066C" w:rsidP="004C24B3">
      <w:pPr>
        <w:autoSpaceDE w:val="0"/>
        <w:autoSpaceDN w:val="0"/>
        <w:adjustRightInd w:val="0"/>
        <w:jc w:val="center"/>
        <w:rPr>
          <w:b/>
          <w:bCs/>
          <w:szCs w:val="24"/>
          <w:lang w:eastAsia="en-US"/>
        </w:rPr>
      </w:pPr>
      <w:r w:rsidRPr="00F807B1">
        <w:rPr>
          <w:b/>
          <w:bCs/>
          <w:szCs w:val="24"/>
          <w:lang w:eastAsia="en-US"/>
        </w:rPr>
        <w:t xml:space="preserve">Органы местного самоуправления, организации и уполномоченные </w:t>
      </w:r>
      <w:r w:rsidRPr="00F807B1">
        <w:rPr>
          <w:b/>
          <w:bCs/>
          <w:szCs w:val="24"/>
          <w:lang w:eastAsia="en-US"/>
        </w:rPr>
        <w:br/>
        <w:t>на рассмотрение жалобы лица, которым может быть направлена жалоба заявителя в досудебном (внесудебном) порядке</w:t>
      </w:r>
    </w:p>
    <w:p w:rsidR="001D066C" w:rsidRPr="00F807B1" w:rsidRDefault="001D066C" w:rsidP="004C24B3">
      <w:pPr>
        <w:pStyle w:val="a3"/>
        <w:numPr>
          <w:ilvl w:val="1"/>
          <w:numId w:val="34"/>
        </w:numPr>
        <w:autoSpaceDE w:val="0"/>
        <w:autoSpaceDN w:val="0"/>
        <w:adjustRightInd w:val="0"/>
        <w:spacing w:after="0" w:line="240" w:lineRule="auto"/>
        <w:ind w:left="0" w:firstLine="709"/>
        <w:jc w:val="both"/>
        <w:rPr>
          <w:bCs/>
          <w:sz w:val="24"/>
          <w:szCs w:val="24"/>
        </w:rPr>
      </w:pPr>
      <w:r w:rsidRPr="00F807B1">
        <w:rPr>
          <w:bCs/>
          <w:sz w:val="24"/>
          <w:szCs w:val="24"/>
        </w:rPr>
        <w:t xml:space="preserve">В досудебном (внесудебном) порядке заявитель (представитель) вправе обратиться с жалобой в письменной форме на бумажном носителе </w:t>
      </w:r>
      <w:r w:rsidRPr="00F807B1">
        <w:rPr>
          <w:bCs/>
          <w:sz w:val="24"/>
          <w:szCs w:val="24"/>
        </w:rPr>
        <w:br/>
        <w:t>или в электронной форме:</w:t>
      </w:r>
    </w:p>
    <w:p w:rsidR="001D066C" w:rsidRPr="00F807B1" w:rsidRDefault="001D066C" w:rsidP="004C24B3">
      <w:pPr>
        <w:autoSpaceDE w:val="0"/>
        <w:autoSpaceDN w:val="0"/>
        <w:adjustRightInd w:val="0"/>
        <w:ind w:firstLine="709"/>
        <w:jc w:val="both"/>
        <w:rPr>
          <w:bCs/>
          <w:szCs w:val="24"/>
          <w:lang w:eastAsia="en-US"/>
        </w:rPr>
      </w:pPr>
      <w:r w:rsidRPr="00F807B1">
        <w:rPr>
          <w:bCs/>
          <w:szCs w:val="24"/>
          <w:lang w:eastAsia="en-US"/>
        </w:rPr>
        <w:t>в Администрацию – на решение и (или) действия (бездействие) должностного лица;</w:t>
      </w:r>
    </w:p>
    <w:p w:rsidR="001D066C" w:rsidRPr="00F807B1" w:rsidRDefault="001D066C" w:rsidP="004C24B3">
      <w:pPr>
        <w:autoSpaceDE w:val="0"/>
        <w:autoSpaceDN w:val="0"/>
        <w:adjustRightInd w:val="0"/>
        <w:ind w:firstLine="709"/>
        <w:jc w:val="both"/>
        <w:rPr>
          <w:bCs/>
          <w:szCs w:val="24"/>
          <w:lang w:eastAsia="en-US"/>
        </w:rPr>
      </w:pPr>
      <w:r w:rsidRPr="00F807B1">
        <w:rPr>
          <w:bCs/>
          <w:szCs w:val="24"/>
          <w:lang w:eastAsia="en-US"/>
        </w:rPr>
        <w:t>к руководителю многофункционального центра – на решения и действия (бездействие) работника многофункционального центра;</w:t>
      </w:r>
    </w:p>
    <w:p w:rsidR="001D066C" w:rsidRPr="00F807B1" w:rsidRDefault="001D066C" w:rsidP="004C24B3">
      <w:pPr>
        <w:autoSpaceDE w:val="0"/>
        <w:autoSpaceDN w:val="0"/>
        <w:adjustRightInd w:val="0"/>
        <w:ind w:firstLine="709"/>
        <w:jc w:val="both"/>
        <w:rPr>
          <w:bCs/>
          <w:szCs w:val="24"/>
          <w:lang w:eastAsia="en-US"/>
        </w:rPr>
      </w:pPr>
      <w:r w:rsidRPr="00F807B1">
        <w:rPr>
          <w:bCs/>
          <w:szCs w:val="24"/>
          <w:lang w:eastAsia="en-US"/>
        </w:rPr>
        <w:t>к учредителю многофункционального центра – на решение и действия (бездействие) многофункционального центра.</w:t>
      </w:r>
    </w:p>
    <w:p w:rsidR="001D066C" w:rsidRPr="00F807B1" w:rsidRDefault="001D066C" w:rsidP="004C24B3">
      <w:pPr>
        <w:autoSpaceDE w:val="0"/>
        <w:autoSpaceDN w:val="0"/>
        <w:adjustRightInd w:val="0"/>
        <w:ind w:firstLine="709"/>
        <w:jc w:val="both"/>
        <w:rPr>
          <w:bCs/>
          <w:szCs w:val="24"/>
          <w:lang w:eastAsia="en-US"/>
        </w:rPr>
      </w:pPr>
      <w:r w:rsidRPr="00F807B1">
        <w:rPr>
          <w:szCs w:val="24"/>
          <w:lang w:eastAsia="en-US"/>
        </w:rPr>
        <w:t>В Администрации,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1D066C" w:rsidRPr="00F807B1" w:rsidRDefault="001D066C"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Cs w:val="24"/>
          <w:lang w:eastAsia="en-US"/>
        </w:rPr>
      </w:pPr>
    </w:p>
    <w:p w:rsidR="001D066C" w:rsidRPr="00F807B1" w:rsidRDefault="001D066C" w:rsidP="004C24B3">
      <w:pPr>
        <w:autoSpaceDE w:val="0"/>
        <w:autoSpaceDN w:val="0"/>
        <w:adjustRightInd w:val="0"/>
        <w:jc w:val="center"/>
        <w:rPr>
          <w:b/>
          <w:bCs/>
          <w:szCs w:val="24"/>
          <w:lang w:eastAsia="en-US"/>
        </w:rPr>
      </w:pPr>
      <w:r w:rsidRPr="00F807B1">
        <w:rPr>
          <w:b/>
          <w:bCs/>
          <w:szCs w:val="24"/>
          <w:lang w:eastAsia="en-US"/>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1D066C" w:rsidRPr="00F807B1" w:rsidRDefault="001D066C" w:rsidP="004C24B3">
      <w:pPr>
        <w:autoSpaceDE w:val="0"/>
        <w:autoSpaceDN w:val="0"/>
        <w:adjustRightInd w:val="0"/>
        <w:jc w:val="center"/>
        <w:rPr>
          <w:b/>
          <w:bCs/>
          <w:szCs w:val="24"/>
          <w:lang w:eastAsia="en-US"/>
        </w:rPr>
      </w:pPr>
      <w:r w:rsidRPr="00F807B1">
        <w:rPr>
          <w:b/>
          <w:bCs/>
          <w:szCs w:val="24"/>
          <w:lang w:eastAsia="en-US"/>
        </w:rPr>
        <w:t xml:space="preserve">и муниципальных услуг (функций) </w:t>
      </w:r>
    </w:p>
    <w:p w:rsidR="001D066C" w:rsidRPr="00F807B1" w:rsidRDefault="001D066C" w:rsidP="004C24B3">
      <w:pPr>
        <w:pStyle w:val="a3"/>
        <w:numPr>
          <w:ilvl w:val="1"/>
          <w:numId w:val="34"/>
        </w:numPr>
        <w:autoSpaceDE w:val="0"/>
        <w:autoSpaceDN w:val="0"/>
        <w:adjustRightInd w:val="0"/>
        <w:spacing w:after="0" w:line="240" w:lineRule="auto"/>
        <w:ind w:left="0" w:firstLine="709"/>
        <w:jc w:val="both"/>
        <w:rPr>
          <w:b/>
          <w:bCs/>
          <w:sz w:val="24"/>
          <w:szCs w:val="24"/>
        </w:rPr>
      </w:pPr>
      <w:r w:rsidRPr="00F807B1">
        <w:rPr>
          <w:sz w:val="24"/>
          <w:szCs w:val="24"/>
        </w:rPr>
        <w:lastRenderedPageBreak/>
        <w:t xml:space="preserve">Информация о порядке подачи и рассмотрения жалобы размещается </w:t>
      </w:r>
      <w:r w:rsidRPr="00F807B1">
        <w:rPr>
          <w:sz w:val="24"/>
          <w:szCs w:val="24"/>
        </w:rPr>
        <w:br/>
        <w:t xml:space="preserve">на информационных стендах в местах предоставления муниципальных услуг, </w:t>
      </w:r>
      <w:r w:rsidRPr="00F807B1">
        <w:rPr>
          <w:sz w:val="24"/>
          <w:szCs w:val="24"/>
        </w:rPr>
        <w:br/>
        <w:t xml:space="preserve">на сайте Администрации, РПГУ, а также предоставляется в устной форме по телефону и (или) на личном приеме либо </w:t>
      </w:r>
      <w:r w:rsidRPr="00F807B1">
        <w:rPr>
          <w:sz w:val="24"/>
          <w:szCs w:val="24"/>
        </w:rPr>
        <w:br/>
        <w:t>в письменной форме почтовым отправлением по адресу, указанному заявителем (представителем).</w:t>
      </w:r>
    </w:p>
    <w:p w:rsidR="001D066C" w:rsidRPr="00F807B1" w:rsidRDefault="001D066C"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Cs w:val="24"/>
          <w:lang w:eastAsia="en-US"/>
        </w:rPr>
      </w:pPr>
    </w:p>
    <w:p w:rsidR="001D066C" w:rsidRPr="00F807B1" w:rsidRDefault="001D066C" w:rsidP="004C24B3">
      <w:pPr>
        <w:autoSpaceDE w:val="0"/>
        <w:autoSpaceDN w:val="0"/>
        <w:adjustRightInd w:val="0"/>
        <w:jc w:val="center"/>
        <w:rPr>
          <w:b/>
          <w:bCs/>
          <w:szCs w:val="24"/>
          <w:lang w:eastAsia="en-US"/>
        </w:rPr>
      </w:pPr>
      <w:r w:rsidRPr="00F807B1">
        <w:rPr>
          <w:b/>
          <w:bCs/>
          <w:szCs w:val="24"/>
          <w:lang w:eastAsia="en-US"/>
        </w:rPr>
        <w:t xml:space="preserve">Перечень нормативных правовых актов, регулирующих порядок досудебного (внесудебного) обжалования действий (бездействия) </w:t>
      </w:r>
      <w:r w:rsidRPr="00F807B1">
        <w:rPr>
          <w:b/>
          <w:bCs/>
          <w:szCs w:val="24"/>
          <w:lang w:eastAsia="en-US"/>
        </w:rPr>
        <w:br/>
        <w:t xml:space="preserve">и (или) решений, принятых (осуществленных) в ходе </w:t>
      </w:r>
      <w:r w:rsidRPr="00F807B1">
        <w:rPr>
          <w:b/>
          <w:bCs/>
          <w:szCs w:val="24"/>
          <w:lang w:eastAsia="en-US"/>
        </w:rPr>
        <w:br/>
        <w:t>предоставления муниципальной услуги</w:t>
      </w:r>
    </w:p>
    <w:p w:rsidR="001D066C" w:rsidRPr="00F807B1" w:rsidRDefault="001D066C" w:rsidP="004C24B3">
      <w:pPr>
        <w:pStyle w:val="a3"/>
        <w:numPr>
          <w:ilvl w:val="1"/>
          <w:numId w:val="34"/>
        </w:numPr>
        <w:autoSpaceDE w:val="0"/>
        <w:autoSpaceDN w:val="0"/>
        <w:adjustRightInd w:val="0"/>
        <w:spacing w:after="0" w:line="240" w:lineRule="auto"/>
        <w:ind w:left="0" w:firstLine="709"/>
        <w:jc w:val="both"/>
        <w:rPr>
          <w:sz w:val="24"/>
          <w:szCs w:val="24"/>
        </w:rPr>
      </w:pPr>
      <w:r w:rsidRPr="00F807B1">
        <w:rPr>
          <w:sz w:val="24"/>
          <w:szCs w:val="24"/>
        </w:rPr>
        <w:t>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регулируется:</w:t>
      </w:r>
    </w:p>
    <w:p w:rsidR="001D066C" w:rsidRPr="00F807B1" w:rsidRDefault="001D066C" w:rsidP="004C24B3">
      <w:pPr>
        <w:autoSpaceDE w:val="0"/>
        <w:autoSpaceDN w:val="0"/>
        <w:adjustRightInd w:val="0"/>
        <w:ind w:firstLine="709"/>
        <w:jc w:val="both"/>
        <w:rPr>
          <w:szCs w:val="24"/>
          <w:lang w:eastAsia="en-US"/>
        </w:rPr>
      </w:pPr>
      <w:r w:rsidRPr="00F807B1">
        <w:rPr>
          <w:szCs w:val="24"/>
          <w:lang w:eastAsia="en-US"/>
        </w:rPr>
        <w:t xml:space="preserve">Федеральным </w:t>
      </w:r>
      <w:hyperlink r:id="rId32" w:history="1">
        <w:r w:rsidRPr="00F807B1">
          <w:rPr>
            <w:rStyle w:val="a5"/>
            <w:color w:val="auto"/>
            <w:szCs w:val="24"/>
            <w:u w:val="none"/>
            <w:lang w:eastAsia="en-US"/>
          </w:rPr>
          <w:t>законом</w:t>
        </w:r>
      </w:hyperlink>
      <w:r w:rsidRPr="00F807B1">
        <w:rPr>
          <w:szCs w:val="24"/>
          <w:lang w:eastAsia="en-US"/>
        </w:rPr>
        <w:t xml:space="preserve"> «Об организации предоставления государственных </w:t>
      </w:r>
      <w:r w:rsidRPr="00F807B1">
        <w:rPr>
          <w:szCs w:val="24"/>
          <w:lang w:eastAsia="en-US"/>
        </w:rPr>
        <w:br/>
        <w:t>и муниципальных услуг»;</w:t>
      </w:r>
    </w:p>
    <w:p w:rsidR="001D066C" w:rsidRPr="00F807B1" w:rsidRDefault="001D066C" w:rsidP="004C24B3">
      <w:pPr>
        <w:autoSpaceDE w:val="0"/>
        <w:autoSpaceDN w:val="0"/>
        <w:adjustRightInd w:val="0"/>
        <w:ind w:firstLine="709"/>
        <w:jc w:val="both"/>
        <w:rPr>
          <w:szCs w:val="24"/>
          <w:lang w:eastAsia="en-US"/>
        </w:rPr>
      </w:pPr>
      <w:r w:rsidRPr="00F807B1">
        <w:rPr>
          <w:szCs w:val="24"/>
          <w:lang w:eastAsia="en-US"/>
        </w:rPr>
        <w:t>Постановлением</w:t>
      </w:r>
      <w:r>
        <w:rPr>
          <w:szCs w:val="24"/>
          <w:lang w:eastAsia="en-US"/>
        </w:rPr>
        <w:t xml:space="preserve"> </w:t>
      </w:r>
      <w:r w:rsidRPr="00F807B1">
        <w:rPr>
          <w:szCs w:val="24"/>
          <w:lang w:eastAsia="en-US"/>
        </w:rPr>
        <w:t>Правительства</w:t>
      </w:r>
      <w:r>
        <w:rPr>
          <w:szCs w:val="24"/>
          <w:lang w:eastAsia="en-US"/>
        </w:rPr>
        <w:t xml:space="preserve"> </w:t>
      </w:r>
      <w:r w:rsidRPr="00F807B1">
        <w:rPr>
          <w:szCs w:val="24"/>
          <w:lang w:eastAsia="en-US"/>
        </w:rPr>
        <w:t>Республики</w:t>
      </w:r>
      <w:r>
        <w:rPr>
          <w:szCs w:val="24"/>
          <w:lang w:eastAsia="en-US"/>
        </w:rPr>
        <w:t xml:space="preserve"> </w:t>
      </w:r>
      <w:r w:rsidRPr="00F807B1">
        <w:rPr>
          <w:szCs w:val="24"/>
          <w:lang w:eastAsia="en-US"/>
        </w:rPr>
        <w:t xml:space="preserve">Башкортостан от 29 декабря 2012 года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rsidR="001D066C" w:rsidRPr="00F807B1" w:rsidRDefault="00B93E76" w:rsidP="004C24B3">
      <w:pPr>
        <w:autoSpaceDE w:val="0"/>
        <w:autoSpaceDN w:val="0"/>
        <w:adjustRightInd w:val="0"/>
        <w:ind w:firstLine="709"/>
        <w:jc w:val="both"/>
        <w:rPr>
          <w:szCs w:val="24"/>
          <w:lang w:eastAsia="en-US"/>
        </w:rPr>
      </w:pPr>
      <w:hyperlink r:id="rId33" w:history="1">
        <w:r w:rsidR="001D066C" w:rsidRPr="00F807B1">
          <w:rPr>
            <w:rStyle w:val="a5"/>
            <w:color w:val="auto"/>
            <w:szCs w:val="24"/>
            <w:u w:val="none"/>
            <w:lang w:eastAsia="en-US"/>
          </w:rPr>
          <w:t>постановлением</w:t>
        </w:r>
      </w:hyperlink>
      <w:r w:rsidR="001D066C" w:rsidRPr="00F807B1">
        <w:rPr>
          <w:szCs w:val="24"/>
          <w:lang w:eastAsia="en-US"/>
        </w:rPr>
        <w:t xml:space="preserve"> (указывается муниципальный нормативный правовой акт об утверждении правил (порядка) подачи и рассмотрения жалоб на решения </w:t>
      </w:r>
      <w:r w:rsidR="001D066C" w:rsidRPr="00F807B1">
        <w:rPr>
          <w:szCs w:val="24"/>
          <w:lang w:eastAsia="en-US"/>
        </w:rPr>
        <w:br/>
        <w:t>и действия (бездействие) органов местного самоуправления и их должностных лиц, муниципальных служащих);</w:t>
      </w:r>
    </w:p>
    <w:p w:rsidR="001D066C" w:rsidRPr="00F807B1" w:rsidRDefault="00B93E76" w:rsidP="004C24B3">
      <w:pPr>
        <w:autoSpaceDE w:val="0"/>
        <w:autoSpaceDN w:val="0"/>
        <w:adjustRightInd w:val="0"/>
        <w:ind w:firstLine="709"/>
        <w:jc w:val="both"/>
        <w:rPr>
          <w:b/>
          <w:szCs w:val="24"/>
          <w:lang w:eastAsia="en-US"/>
        </w:rPr>
      </w:pPr>
      <w:hyperlink r:id="rId34" w:history="1">
        <w:r w:rsidR="001D066C">
          <w:rPr>
            <w:rStyle w:val="a5"/>
            <w:color w:val="auto"/>
            <w:szCs w:val="24"/>
            <w:u w:val="none"/>
            <w:lang w:eastAsia="en-US"/>
          </w:rPr>
          <w:t>П</w:t>
        </w:r>
        <w:r w:rsidR="001D066C" w:rsidRPr="00F807B1">
          <w:rPr>
            <w:rStyle w:val="a5"/>
            <w:color w:val="auto"/>
            <w:szCs w:val="24"/>
            <w:u w:val="none"/>
            <w:lang w:eastAsia="en-US"/>
          </w:rPr>
          <w:t>остановлением</w:t>
        </w:r>
      </w:hyperlink>
      <w:r w:rsidR="001D066C">
        <w:rPr>
          <w:szCs w:val="24"/>
        </w:rPr>
        <w:t xml:space="preserve"> </w:t>
      </w:r>
      <w:r w:rsidR="001D066C" w:rsidRPr="00F807B1">
        <w:rPr>
          <w:szCs w:val="24"/>
          <w:lang w:eastAsia="en-US"/>
        </w:rPr>
        <w:t>Правительства</w:t>
      </w:r>
      <w:r w:rsidR="001D066C">
        <w:rPr>
          <w:szCs w:val="24"/>
          <w:lang w:eastAsia="en-US"/>
        </w:rPr>
        <w:t xml:space="preserve"> </w:t>
      </w:r>
      <w:r w:rsidR="001D066C" w:rsidRPr="00F807B1">
        <w:rPr>
          <w:szCs w:val="24"/>
          <w:lang w:eastAsia="en-US"/>
        </w:rPr>
        <w:t>Российской</w:t>
      </w:r>
      <w:r w:rsidR="001D066C">
        <w:rPr>
          <w:szCs w:val="24"/>
          <w:lang w:eastAsia="en-US"/>
        </w:rPr>
        <w:t xml:space="preserve"> </w:t>
      </w:r>
      <w:r w:rsidR="001D066C" w:rsidRPr="00F807B1">
        <w:rPr>
          <w:szCs w:val="24"/>
          <w:lang w:eastAsia="en-US"/>
        </w:rPr>
        <w:t>Федерации</w:t>
      </w:r>
      <w:r w:rsidR="001D066C">
        <w:rPr>
          <w:szCs w:val="24"/>
          <w:lang w:eastAsia="en-US"/>
        </w:rPr>
        <w:t xml:space="preserve"> </w:t>
      </w:r>
      <w:r w:rsidR="001D066C" w:rsidRPr="00F807B1">
        <w:rPr>
          <w:szCs w:val="24"/>
          <w:lang w:eastAsia="en-US"/>
        </w:rPr>
        <w:t>от 20 ноября 2012 года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D066C" w:rsidRPr="00F807B1" w:rsidRDefault="001D066C" w:rsidP="00856B80">
      <w:pPr>
        <w:autoSpaceDE w:val="0"/>
        <w:autoSpaceDN w:val="0"/>
        <w:adjustRightInd w:val="0"/>
        <w:ind w:firstLine="709"/>
        <w:jc w:val="both"/>
        <w:rPr>
          <w:szCs w:val="24"/>
          <w:lang w:eastAsia="en-US"/>
        </w:rPr>
      </w:pPr>
    </w:p>
    <w:p w:rsidR="001D066C" w:rsidRPr="00F807B1" w:rsidRDefault="001D066C" w:rsidP="004C24B3">
      <w:pPr>
        <w:widowControl w:val="0"/>
        <w:contextualSpacing/>
        <w:jc w:val="center"/>
        <w:rPr>
          <w:b/>
          <w:szCs w:val="24"/>
          <w:lang w:eastAsia="en-US"/>
        </w:rPr>
      </w:pPr>
      <w:r w:rsidRPr="00F807B1">
        <w:rPr>
          <w:b/>
          <w:szCs w:val="24"/>
          <w:lang w:eastAsia="en-US"/>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1D066C" w:rsidRPr="00F807B1" w:rsidRDefault="001D066C" w:rsidP="004C24B3">
      <w:pPr>
        <w:rPr>
          <w:szCs w:val="24"/>
          <w:lang w:eastAsia="en-US"/>
        </w:rPr>
      </w:pPr>
    </w:p>
    <w:p w:rsidR="001D066C" w:rsidRPr="00F807B1" w:rsidRDefault="001D066C" w:rsidP="004C24B3">
      <w:pPr>
        <w:autoSpaceDE w:val="0"/>
        <w:autoSpaceDN w:val="0"/>
        <w:adjustRightInd w:val="0"/>
        <w:jc w:val="center"/>
        <w:rPr>
          <w:b/>
          <w:szCs w:val="24"/>
          <w:lang w:eastAsia="en-US"/>
        </w:rPr>
      </w:pPr>
      <w:r w:rsidRPr="00F807B1">
        <w:rPr>
          <w:b/>
          <w:szCs w:val="24"/>
          <w:lang w:eastAsia="en-US"/>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1D066C" w:rsidRPr="00F807B1" w:rsidRDefault="001D066C" w:rsidP="00FD3702">
      <w:pPr>
        <w:pStyle w:val="a3"/>
        <w:widowControl w:val="0"/>
        <w:numPr>
          <w:ilvl w:val="1"/>
          <w:numId w:val="42"/>
        </w:numPr>
        <w:autoSpaceDE w:val="0"/>
        <w:autoSpaceDN w:val="0"/>
        <w:adjustRightInd w:val="0"/>
        <w:spacing w:after="0" w:line="240" w:lineRule="auto"/>
        <w:ind w:left="0" w:firstLine="709"/>
        <w:jc w:val="both"/>
        <w:rPr>
          <w:sz w:val="24"/>
          <w:szCs w:val="24"/>
        </w:rPr>
      </w:pPr>
      <w:r w:rsidRPr="00F807B1">
        <w:rPr>
          <w:sz w:val="24"/>
          <w:szCs w:val="24"/>
        </w:rPr>
        <w:t>Многофункциональный центр осуществляет:</w:t>
      </w:r>
    </w:p>
    <w:p w:rsidR="001D066C" w:rsidRPr="00F807B1" w:rsidRDefault="001D066C" w:rsidP="00FD3702">
      <w:pPr>
        <w:pStyle w:val="a3"/>
        <w:autoSpaceDE w:val="0"/>
        <w:autoSpaceDN w:val="0"/>
        <w:adjustRightInd w:val="0"/>
        <w:spacing w:after="0" w:line="240" w:lineRule="auto"/>
        <w:ind w:left="0" w:firstLine="709"/>
        <w:jc w:val="both"/>
        <w:rPr>
          <w:sz w:val="24"/>
          <w:szCs w:val="24"/>
        </w:rPr>
      </w:pPr>
      <w:r w:rsidRPr="00F807B1">
        <w:rPr>
          <w:sz w:val="24"/>
          <w:szCs w:val="24"/>
        </w:rPr>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sidRPr="00F807B1">
        <w:rPr>
          <w:sz w:val="24"/>
          <w:szCs w:val="24"/>
        </w:rPr>
        <w:br/>
        <w:t>в многофункциональном центре;</w:t>
      </w:r>
    </w:p>
    <w:p w:rsidR="001D066C" w:rsidRPr="00F807B1" w:rsidRDefault="001D066C" w:rsidP="00FD3702">
      <w:pPr>
        <w:pStyle w:val="a3"/>
        <w:autoSpaceDE w:val="0"/>
        <w:autoSpaceDN w:val="0"/>
        <w:adjustRightInd w:val="0"/>
        <w:spacing w:after="0" w:line="240" w:lineRule="auto"/>
        <w:ind w:left="0" w:firstLine="709"/>
        <w:jc w:val="both"/>
        <w:rPr>
          <w:sz w:val="24"/>
          <w:szCs w:val="24"/>
        </w:rPr>
      </w:pPr>
      <w:r w:rsidRPr="00F807B1">
        <w:rPr>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1D066C" w:rsidRPr="00F807B1" w:rsidRDefault="001D066C" w:rsidP="00FD3702">
      <w:pPr>
        <w:pStyle w:val="a3"/>
        <w:autoSpaceDE w:val="0"/>
        <w:autoSpaceDN w:val="0"/>
        <w:adjustRightInd w:val="0"/>
        <w:spacing w:after="0" w:line="240" w:lineRule="auto"/>
        <w:ind w:left="0" w:firstLine="709"/>
        <w:jc w:val="both"/>
        <w:rPr>
          <w:sz w:val="24"/>
          <w:szCs w:val="24"/>
        </w:rPr>
      </w:pPr>
      <w:r w:rsidRPr="00F807B1">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1D066C" w:rsidRPr="00F807B1" w:rsidRDefault="001D066C" w:rsidP="00FD3702">
      <w:pPr>
        <w:pStyle w:val="a3"/>
        <w:autoSpaceDE w:val="0"/>
        <w:autoSpaceDN w:val="0"/>
        <w:adjustRightInd w:val="0"/>
        <w:spacing w:after="0" w:line="240" w:lineRule="auto"/>
        <w:ind w:left="0" w:firstLine="709"/>
        <w:jc w:val="both"/>
        <w:rPr>
          <w:sz w:val="24"/>
          <w:szCs w:val="24"/>
        </w:rPr>
      </w:pPr>
      <w:r w:rsidRPr="00F807B1">
        <w:rPr>
          <w:sz w:val="24"/>
          <w:szCs w:val="24"/>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rsidRPr="00F807B1">
        <w:rPr>
          <w:sz w:val="24"/>
          <w:szCs w:val="24"/>
        </w:rPr>
        <w:br/>
        <w:t xml:space="preserve">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w:t>
      </w:r>
      <w:r w:rsidRPr="00F807B1">
        <w:rPr>
          <w:sz w:val="24"/>
          <w:szCs w:val="24"/>
        </w:rPr>
        <w:lastRenderedPageBreak/>
        <w:t>бумажном носителе и заверение выписок из информационных систем органов, предоставляющих муниципальные услуги;</w:t>
      </w:r>
    </w:p>
    <w:p w:rsidR="001D066C" w:rsidRPr="00F807B1" w:rsidRDefault="001D066C" w:rsidP="00FD3702">
      <w:pPr>
        <w:pStyle w:val="a3"/>
        <w:autoSpaceDE w:val="0"/>
        <w:autoSpaceDN w:val="0"/>
        <w:adjustRightInd w:val="0"/>
        <w:spacing w:after="0" w:line="240" w:lineRule="auto"/>
        <w:ind w:left="0" w:firstLine="709"/>
        <w:jc w:val="both"/>
        <w:rPr>
          <w:sz w:val="24"/>
          <w:szCs w:val="24"/>
        </w:rPr>
      </w:pPr>
      <w:r w:rsidRPr="00F807B1">
        <w:rPr>
          <w:sz w:val="24"/>
          <w:szCs w:val="24"/>
        </w:rPr>
        <w:t>иные процедуры и действия, предусмотренные Федеральным законом № 210-ФЗ.</w:t>
      </w:r>
    </w:p>
    <w:p w:rsidR="001D066C" w:rsidRPr="00F807B1" w:rsidRDefault="001D066C" w:rsidP="004C24B3">
      <w:pPr>
        <w:widowControl w:val="0"/>
        <w:autoSpaceDE w:val="0"/>
        <w:autoSpaceDN w:val="0"/>
        <w:adjustRightInd w:val="0"/>
        <w:ind w:firstLine="709"/>
        <w:jc w:val="both"/>
        <w:rPr>
          <w:szCs w:val="24"/>
          <w:lang w:eastAsia="en-US"/>
        </w:rPr>
      </w:pPr>
      <w:r w:rsidRPr="00F807B1">
        <w:rPr>
          <w:szCs w:val="24"/>
          <w:lang w:eastAsia="en-US"/>
        </w:rPr>
        <w:t>В соответствии с частью 1.1</w:t>
      </w:r>
      <w:r>
        <w:rPr>
          <w:szCs w:val="24"/>
          <w:lang w:eastAsia="en-US"/>
        </w:rPr>
        <w:t>.</w:t>
      </w:r>
      <w:r w:rsidRPr="00F807B1">
        <w:rPr>
          <w:szCs w:val="24"/>
          <w:lang w:eastAsia="en-US"/>
        </w:rPr>
        <w:t xml:space="preserve"> статьи 16 Федерального закона №210-ФЗ </w:t>
      </w:r>
      <w:r w:rsidRPr="00F807B1">
        <w:rPr>
          <w:szCs w:val="24"/>
          <w:lang w:eastAsia="en-US"/>
        </w:rPr>
        <w:br/>
        <w:t xml:space="preserve">для реализации своих функций многофункциональные центры вправе привлекать иные организации. </w:t>
      </w:r>
    </w:p>
    <w:p w:rsidR="001D066C" w:rsidRPr="00F807B1" w:rsidRDefault="001D066C" w:rsidP="004C24B3">
      <w:pPr>
        <w:ind w:firstLine="709"/>
        <w:jc w:val="both"/>
        <w:rPr>
          <w:szCs w:val="24"/>
          <w:lang w:eastAsia="en-US"/>
        </w:rPr>
      </w:pPr>
    </w:p>
    <w:p w:rsidR="001D066C" w:rsidRPr="00F807B1" w:rsidRDefault="001D066C" w:rsidP="004C24B3">
      <w:pPr>
        <w:jc w:val="center"/>
        <w:rPr>
          <w:b/>
          <w:szCs w:val="24"/>
          <w:lang w:eastAsia="en-US"/>
        </w:rPr>
      </w:pPr>
      <w:r w:rsidRPr="00F807B1">
        <w:rPr>
          <w:b/>
          <w:szCs w:val="24"/>
          <w:lang w:eastAsia="en-US"/>
        </w:rPr>
        <w:t>Информирование заявителей</w:t>
      </w:r>
    </w:p>
    <w:p w:rsidR="001D066C" w:rsidRPr="00F807B1" w:rsidRDefault="001D066C" w:rsidP="004C24B3">
      <w:pPr>
        <w:pStyle w:val="a3"/>
        <w:numPr>
          <w:ilvl w:val="1"/>
          <w:numId w:val="42"/>
        </w:numPr>
        <w:spacing w:after="0" w:line="240" w:lineRule="auto"/>
        <w:ind w:left="0" w:firstLine="709"/>
        <w:jc w:val="both"/>
        <w:rPr>
          <w:sz w:val="24"/>
          <w:szCs w:val="24"/>
        </w:rPr>
      </w:pPr>
      <w:r w:rsidRPr="00F807B1">
        <w:rPr>
          <w:sz w:val="24"/>
          <w:szCs w:val="24"/>
        </w:rPr>
        <w:t xml:space="preserve">Информирование заявителя многофункциональными центрами осуществляется следующими способами: </w:t>
      </w:r>
    </w:p>
    <w:p w:rsidR="001D066C" w:rsidRPr="00F807B1" w:rsidRDefault="001D066C" w:rsidP="004C24B3">
      <w:pPr>
        <w:pStyle w:val="a3"/>
        <w:numPr>
          <w:ilvl w:val="0"/>
          <w:numId w:val="37"/>
        </w:numPr>
        <w:spacing w:after="0" w:line="240" w:lineRule="auto"/>
        <w:ind w:left="0" w:firstLine="709"/>
        <w:jc w:val="both"/>
        <w:rPr>
          <w:sz w:val="24"/>
          <w:szCs w:val="24"/>
        </w:rPr>
      </w:pPr>
      <w:r w:rsidRPr="00F807B1">
        <w:rPr>
          <w:sz w:val="24"/>
          <w:szCs w:val="24"/>
        </w:rP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F807B1">
        <w:rPr>
          <w:bCs/>
          <w:sz w:val="24"/>
          <w:szCs w:val="24"/>
        </w:rPr>
        <w:t xml:space="preserve">информационно-телекоммуникационной </w:t>
      </w:r>
      <w:r w:rsidRPr="00F807B1">
        <w:rPr>
          <w:sz w:val="24"/>
          <w:szCs w:val="24"/>
        </w:rPr>
        <w:t xml:space="preserve">сети Интернет по адресу: https://mfcrb.ru/ </w:t>
      </w:r>
      <w:r w:rsidRPr="00F807B1">
        <w:rPr>
          <w:sz w:val="24"/>
          <w:szCs w:val="24"/>
        </w:rPr>
        <w:br/>
        <w:t>и информационных стендах многофункциональных центров;</w:t>
      </w:r>
    </w:p>
    <w:p w:rsidR="001D066C" w:rsidRPr="00F807B1" w:rsidRDefault="001D066C" w:rsidP="004C24B3">
      <w:pPr>
        <w:pStyle w:val="a3"/>
        <w:numPr>
          <w:ilvl w:val="0"/>
          <w:numId w:val="37"/>
        </w:numPr>
        <w:spacing w:after="0" w:line="240" w:lineRule="auto"/>
        <w:ind w:left="0" w:firstLine="709"/>
        <w:jc w:val="both"/>
        <w:rPr>
          <w:sz w:val="24"/>
          <w:szCs w:val="24"/>
        </w:rPr>
      </w:pPr>
      <w:r w:rsidRPr="00F807B1">
        <w:rPr>
          <w:sz w:val="24"/>
          <w:szCs w:val="24"/>
        </w:rPr>
        <w:t>при обращении заявителя в многофункциональный центр лично, по телефону, посредством почтовых отправлений, либо по электронной почте.</w:t>
      </w:r>
    </w:p>
    <w:p w:rsidR="001D066C" w:rsidRPr="00F807B1" w:rsidRDefault="001D066C" w:rsidP="004C24B3">
      <w:pPr>
        <w:ind w:firstLine="709"/>
        <w:jc w:val="both"/>
        <w:rPr>
          <w:szCs w:val="24"/>
          <w:lang w:eastAsia="en-US"/>
        </w:rPr>
      </w:pPr>
      <w:r w:rsidRPr="00F807B1">
        <w:rPr>
          <w:szCs w:val="24"/>
          <w:lang w:eastAsia="en-US"/>
        </w:rPr>
        <w:t>При личном обращении работник многофункционального центра</w:t>
      </w:r>
      <w:r w:rsidRPr="00F807B1" w:rsidDel="006864D0">
        <w:rPr>
          <w:szCs w:val="24"/>
          <w:lang w:eastAsia="en-US"/>
        </w:rPr>
        <w:t xml:space="preserve"> </w:t>
      </w:r>
      <w:r w:rsidRPr="00F807B1">
        <w:rPr>
          <w:szCs w:val="24"/>
          <w:lang w:eastAsia="en-US"/>
        </w:rPr>
        <w:t xml:space="preserve">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F807B1">
        <w:rPr>
          <w:szCs w:val="24"/>
          <w:lang w:eastAsia="en-US"/>
        </w:rPr>
        <w:br/>
        <w:t>о муниципальных услугах не может превышать 15 минут.</w:t>
      </w:r>
    </w:p>
    <w:p w:rsidR="001D066C" w:rsidRPr="00F807B1" w:rsidRDefault="001D066C" w:rsidP="00FD3702">
      <w:pPr>
        <w:ind w:firstLine="709"/>
        <w:jc w:val="both"/>
        <w:rPr>
          <w:szCs w:val="24"/>
          <w:lang w:eastAsia="en-US"/>
        </w:rPr>
      </w:pPr>
      <w:r w:rsidRPr="00F807B1">
        <w:rPr>
          <w:szCs w:val="24"/>
          <w:lang w:eastAsia="en-US"/>
        </w:rPr>
        <w:t xml:space="preserve">Ответ на телефонный звонок должен начинаться с информации </w:t>
      </w:r>
      <w:r w:rsidRPr="00F807B1">
        <w:rPr>
          <w:szCs w:val="24"/>
          <w:lang w:eastAsia="en-US"/>
        </w:rPr>
        <w:br/>
        <w:t xml:space="preserve">о наименовании организации, фамилии, имени, отчестве (при наличии) </w:t>
      </w:r>
      <w:r w:rsidRPr="00F807B1">
        <w:rPr>
          <w:szCs w:val="24"/>
          <w:lang w:eastAsia="en-US"/>
        </w:rPr>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F807B1" w:rsidDel="006864D0">
        <w:rPr>
          <w:szCs w:val="24"/>
          <w:lang w:eastAsia="en-US"/>
        </w:rPr>
        <w:t xml:space="preserve"> </w:t>
      </w:r>
      <w:r w:rsidRPr="00F807B1">
        <w:rPr>
          <w:szCs w:val="24"/>
          <w:lang w:eastAsia="en-US"/>
        </w:rPr>
        <w:t>осуществляет не более 10 минут.</w:t>
      </w:r>
    </w:p>
    <w:p w:rsidR="001D066C" w:rsidRPr="00F807B1" w:rsidRDefault="001D066C" w:rsidP="00FD3702">
      <w:pPr>
        <w:tabs>
          <w:tab w:val="left" w:pos="7920"/>
        </w:tabs>
        <w:ind w:firstLine="709"/>
        <w:jc w:val="both"/>
        <w:rPr>
          <w:szCs w:val="24"/>
          <w:lang w:eastAsia="en-US"/>
        </w:rPr>
      </w:pPr>
      <w:r w:rsidRPr="00F807B1">
        <w:rPr>
          <w:szCs w:val="24"/>
          <w:lang w:eastAsia="en-US"/>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1D066C" w:rsidRPr="00F807B1" w:rsidRDefault="001D066C" w:rsidP="00FD3702">
      <w:pPr>
        <w:pStyle w:val="a3"/>
        <w:tabs>
          <w:tab w:val="left" w:pos="0"/>
        </w:tabs>
        <w:spacing w:after="0" w:line="240" w:lineRule="auto"/>
        <w:ind w:left="0" w:firstLine="709"/>
        <w:jc w:val="both"/>
        <w:rPr>
          <w:sz w:val="24"/>
          <w:szCs w:val="24"/>
        </w:rPr>
      </w:pPr>
      <w:r w:rsidRPr="00F807B1">
        <w:rPr>
          <w:sz w:val="24"/>
          <w:szCs w:val="24"/>
        </w:rPr>
        <w:t>изложить обращение в письменной форме (ответ направляется заявителю в соответствии со способом, указанным в обращении);</w:t>
      </w:r>
    </w:p>
    <w:p w:rsidR="001D066C" w:rsidRPr="00F807B1" w:rsidRDefault="001D066C" w:rsidP="00FD3702">
      <w:pPr>
        <w:pStyle w:val="a3"/>
        <w:tabs>
          <w:tab w:val="left" w:pos="0"/>
        </w:tabs>
        <w:spacing w:after="0" w:line="240" w:lineRule="auto"/>
        <w:ind w:left="0" w:firstLine="709"/>
        <w:jc w:val="both"/>
        <w:rPr>
          <w:sz w:val="24"/>
          <w:szCs w:val="24"/>
        </w:rPr>
      </w:pPr>
      <w:r w:rsidRPr="00F807B1">
        <w:rPr>
          <w:sz w:val="24"/>
          <w:szCs w:val="24"/>
        </w:rPr>
        <w:t>назначить другое время для консультаций.</w:t>
      </w:r>
    </w:p>
    <w:p w:rsidR="001D066C" w:rsidRPr="00F807B1" w:rsidRDefault="001D066C" w:rsidP="00FD37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en-US"/>
        </w:rPr>
      </w:pPr>
      <w:r w:rsidRPr="00F807B1">
        <w:rPr>
          <w:szCs w:val="24"/>
          <w:lang w:eastAsia="en-US"/>
        </w:rPr>
        <w:t xml:space="preserve">При консультировании по письменным обращениям заявителей ответ направляется в письменном виде в срок не позднее 30 календарных дней </w:t>
      </w:r>
      <w:r w:rsidRPr="00F807B1">
        <w:rPr>
          <w:szCs w:val="24"/>
          <w:lang w:eastAsia="en-US"/>
        </w:rPr>
        <w:br/>
        <w:t>с момента регистрации обращения в форме электронного документа по адресу электронной почты,</w:t>
      </w:r>
      <w:r>
        <w:rPr>
          <w:szCs w:val="24"/>
          <w:lang w:eastAsia="en-US"/>
        </w:rPr>
        <w:t xml:space="preserve"> </w:t>
      </w:r>
      <w:r w:rsidRPr="00F807B1">
        <w:rPr>
          <w:szCs w:val="24"/>
          <w:lang w:eastAsia="en-US"/>
        </w:rPr>
        <w:t>указанному</w:t>
      </w:r>
      <w:r>
        <w:rPr>
          <w:szCs w:val="24"/>
          <w:lang w:eastAsia="en-US"/>
        </w:rPr>
        <w:t xml:space="preserve"> </w:t>
      </w:r>
      <w:r w:rsidRPr="00F807B1">
        <w:rPr>
          <w:szCs w:val="24"/>
          <w:lang w:eastAsia="en-US"/>
        </w:rPr>
        <w:t>в</w:t>
      </w:r>
      <w:r>
        <w:rPr>
          <w:szCs w:val="24"/>
          <w:lang w:eastAsia="en-US"/>
        </w:rPr>
        <w:t xml:space="preserve"> </w:t>
      </w:r>
      <w:r w:rsidRPr="00F807B1">
        <w:rPr>
          <w:szCs w:val="24"/>
          <w:lang w:eastAsia="en-US"/>
        </w:rPr>
        <w:t>обращении,</w:t>
      </w:r>
      <w:r>
        <w:rPr>
          <w:szCs w:val="24"/>
          <w:lang w:eastAsia="en-US"/>
        </w:rPr>
        <w:t xml:space="preserve"> </w:t>
      </w:r>
      <w:r w:rsidRPr="00F807B1">
        <w:rPr>
          <w:szCs w:val="24"/>
          <w:lang w:eastAsia="en-US"/>
        </w:rPr>
        <w:t>поступившем в многофункциональный центр</w:t>
      </w:r>
      <w:r w:rsidRPr="00F807B1" w:rsidDel="006864D0">
        <w:rPr>
          <w:szCs w:val="24"/>
          <w:lang w:eastAsia="en-US"/>
        </w:rPr>
        <w:t xml:space="preserve"> </w:t>
      </w:r>
      <w:r w:rsidRPr="00F807B1">
        <w:rPr>
          <w:szCs w:val="24"/>
          <w:lang w:eastAsia="en-US"/>
        </w:rPr>
        <w:t>в форме электронного документа, и в письменной форме по почтовому адресу, указанному в обращении, поступившем в многофункциональный центр</w:t>
      </w:r>
      <w:r w:rsidRPr="00F807B1" w:rsidDel="006864D0">
        <w:rPr>
          <w:szCs w:val="24"/>
          <w:lang w:eastAsia="en-US"/>
        </w:rPr>
        <w:t xml:space="preserve"> </w:t>
      </w:r>
      <w:r w:rsidRPr="00F807B1">
        <w:rPr>
          <w:szCs w:val="24"/>
          <w:lang w:eastAsia="en-US"/>
        </w:rPr>
        <w:t>в письменной форме.</w:t>
      </w:r>
    </w:p>
    <w:p w:rsidR="001D066C" w:rsidRPr="00F807B1" w:rsidRDefault="001D066C"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4"/>
          <w:lang w:eastAsia="en-US"/>
        </w:rPr>
      </w:pPr>
    </w:p>
    <w:p w:rsidR="001D066C" w:rsidRPr="00F807B1" w:rsidRDefault="001D066C"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en-US"/>
        </w:rPr>
      </w:pPr>
      <w:r w:rsidRPr="00F807B1">
        <w:rPr>
          <w:b/>
          <w:szCs w:val="24"/>
          <w:lang w:eastAsia="en-US"/>
        </w:rPr>
        <w:t xml:space="preserve">Прием запросов заявителей о предоставлении муниципальной услуги </w:t>
      </w:r>
      <w:r w:rsidRPr="00F807B1">
        <w:rPr>
          <w:b/>
          <w:szCs w:val="24"/>
          <w:lang w:eastAsia="en-US"/>
        </w:rPr>
        <w:br/>
        <w:t xml:space="preserve">и иных документов, необходимых для предоставления </w:t>
      </w:r>
      <w:r w:rsidRPr="00F807B1">
        <w:rPr>
          <w:b/>
          <w:szCs w:val="24"/>
          <w:lang w:eastAsia="en-US"/>
        </w:rPr>
        <w:br/>
        <w:t>муниципальной услуги</w:t>
      </w:r>
    </w:p>
    <w:p w:rsidR="001D066C" w:rsidRPr="00F807B1" w:rsidRDefault="001D066C" w:rsidP="004C24B3">
      <w:pPr>
        <w:pStyle w:val="a3"/>
        <w:numPr>
          <w:ilvl w:val="1"/>
          <w:numId w:val="42"/>
        </w:numPr>
        <w:tabs>
          <w:tab w:val="left" w:pos="0"/>
        </w:tabs>
        <w:spacing w:after="0" w:line="240" w:lineRule="auto"/>
        <w:ind w:left="0" w:firstLine="709"/>
        <w:jc w:val="both"/>
        <w:rPr>
          <w:sz w:val="24"/>
          <w:szCs w:val="24"/>
        </w:rPr>
      </w:pPr>
      <w:r w:rsidRPr="00F807B1">
        <w:rPr>
          <w:sz w:val="24"/>
          <w:szCs w:val="24"/>
        </w:rP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1D066C" w:rsidRPr="00F807B1" w:rsidRDefault="001D066C" w:rsidP="004C24B3">
      <w:pPr>
        <w:tabs>
          <w:tab w:val="left" w:pos="7920"/>
        </w:tabs>
        <w:ind w:firstLine="709"/>
        <w:jc w:val="both"/>
        <w:rPr>
          <w:szCs w:val="24"/>
          <w:lang w:eastAsia="en-US"/>
        </w:rPr>
      </w:pPr>
      <w:r w:rsidRPr="00F807B1">
        <w:rPr>
          <w:szCs w:val="24"/>
          <w:lang w:eastAsia="en-US"/>
        </w:rPr>
        <w:t xml:space="preserve">При обращении за предоставлением двух и более муниципальных услуг заявителю предлагается получить мультиталон электронной очереди. </w:t>
      </w:r>
    </w:p>
    <w:p w:rsidR="001D066C" w:rsidRPr="00F807B1" w:rsidRDefault="001D066C" w:rsidP="004C24B3">
      <w:pPr>
        <w:tabs>
          <w:tab w:val="left" w:pos="7920"/>
        </w:tabs>
        <w:ind w:firstLine="709"/>
        <w:jc w:val="both"/>
        <w:rPr>
          <w:szCs w:val="24"/>
          <w:lang w:eastAsia="en-US"/>
        </w:rPr>
      </w:pPr>
      <w:r w:rsidRPr="00F807B1">
        <w:rPr>
          <w:szCs w:val="24"/>
          <w:lang w:eastAsia="en-US"/>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w:t>
      </w:r>
      <w:r w:rsidRPr="00F807B1" w:rsidDel="006864D0">
        <w:rPr>
          <w:szCs w:val="24"/>
          <w:lang w:eastAsia="en-US"/>
        </w:rPr>
        <w:t xml:space="preserve"> </w:t>
      </w:r>
      <w:r w:rsidRPr="00F807B1">
        <w:rPr>
          <w:szCs w:val="24"/>
          <w:lang w:eastAsia="en-US"/>
        </w:rPr>
        <w:t xml:space="preserve">при обращении за предоставлением услуги. Не допускается получение талона электронной очереди для третьих лиц. </w:t>
      </w:r>
    </w:p>
    <w:p w:rsidR="001D066C" w:rsidRPr="00F807B1" w:rsidRDefault="001D066C" w:rsidP="004C24B3">
      <w:pPr>
        <w:tabs>
          <w:tab w:val="left" w:pos="7920"/>
        </w:tabs>
        <w:ind w:firstLine="709"/>
        <w:jc w:val="both"/>
        <w:rPr>
          <w:szCs w:val="24"/>
          <w:lang w:eastAsia="en-US"/>
        </w:rPr>
      </w:pPr>
      <w:r w:rsidRPr="00F807B1">
        <w:rPr>
          <w:szCs w:val="24"/>
          <w:lang w:eastAsia="en-US"/>
        </w:rPr>
        <w:lastRenderedPageBreak/>
        <w:t>Работник многофункционального центра</w:t>
      </w:r>
      <w:r w:rsidRPr="00F807B1" w:rsidDel="006864D0">
        <w:rPr>
          <w:szCs w:val="24"/>
          <w:lang w:eastAsia="en-US"/>
        </w:rPr>
        <w:t xml:space="preserve"> </w:t>
      </w:r>
      <w:r w:rsidRPr="00F807B1">
        <w:rPr>
          <w:szCs w:val="24"/>
          <w:lang w:eastAsia="en-US"/>
        </w:rPr>
        <w:t>осуществляет следующие действия:</w:t>
      </w:r>
    </w:p>
    <w:p w:rsidR="001D066C" w:rsidRPr="00F807B1" w:rsidRDefault="001D066C" w:rsidP="00FD3702">
      <w:pPr>
        <w:pStyle w:val="a3"/>
        <w:spacing w:after="0" w:line="240" w:lineRule="auto"/>
        <w:ind w:left="0" w:firstLine="720"/>
        <w:jc w:val="both"/>
        <w:rPr>
          <w:sz w:val="24"/>
          <w:szCs w:val="24"/>
        </w:rPr>
      </w:pPr>
      <w:r w:rsidRPr="00F807B1">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1D066C" w:rsidRPr="00F807B1" w:rsidRDefault="001D066C" w:rsidP="00FD3702">
      <w:pPr>
        <w:pStyle w:val="a3"/>
        <w:spacing w:after="0" w:line="240" w:lineRule="auto"/>
        <w:ind w:left="0" w:firstLine="720"/>
        <w:jc w:val="both"/>
        <w:rPr>
          <w:sz w:val="24"/>
          <w:szCs w:val="24"/>
        </w:rPr>
      </w:pPr>
      <w:r w:rsidRPr="00F807B1">
        <w:rPr>
          <w:sz w:val="24"/>
          <w:szCs w:val="24"/>
        </w:rPr>
        <w:t>проверяет полномочия представителя заявителя (в случае обращения представителя заявителя);</w:t>
      </w:r>
    </w:p>
    <w:p w:rsidR="001D066C" w:rsidRPr="00F807B1" w:rsidRDefault="001D066C" w:rsidP="00FD3702">
      <w:pPr>
        <w:pStyle w:val="a3"/>
        <w:spacing w:after="0" w:line="240" w:lineRule="auto"/>
        <w:ind w:left="0" w:firstLine="720"/>
        <w:jc w:val="both"/>
        <w:rPr>
          <w:sz w:val="24"/>
          <w:szCs w:val="24"/>
        </w:rPr>
      </w:pPr>
      <w:r w:rsidRPr="00F807B1">
        <w:rPr>
          <w:sz w:val="24"/>
          <w:szCs w:val="24"/>
        </w:rPr>
        <w:t>принимает от заявителей заявление на предоставление муниципальной услуги;</w:t>
      </w:r>
    </w:p>
    <w:p w:rsidR="001D066C" w:rsidRPr="00F807B1" w:rsidRDefault="001D066C" w:rsidP="00FD3702">
      <w:pPr>
        <w:pStyle w:val="a3"/>
        <w:spacing w:after="0" w:line="240" w:lineRule="auto"/>
        <w:ind w:left="0" w:firstLine="720"/>
        <w:jc w:val="both"/>
        <w:rPr>
          <w:sz w:val="24"/>
          <w:szCs w:val="24"/>
        </w:rPr>
      </w:pPr>
      <w:r w:rsidRPr="00F807B1">
        <w:rPr>
          <w:sz w:val="24"/>
          <w:szCs w:val="24"/>
        </w:rPr>
        <w:t>принимает от заявителей документы, необходимые для получения муниципальной услуги;</w:t>
      </w:r>
    </w:p>
    <w:p w:rsidR="001D066C" w:rsidRPr="00F807B1" w:rsidRDefault="001D066C" w:rsidP="00FD3702">
      <w:pPr>
        <w:pStyle w:val="a3"/>
        <w:spacing w:after="0" w:line="240" w:lineRule="auto"/>
        <w:ind w:left="0"/>
        <w:jc w:val="both"/>
        <w:rPr>
          <w:sz w:val="24"/>
          <w:szCs w:val="24"/>
        </w:rPr>
      </w:pPr>
      <w:r w:rsidRPr="00F807B1">
        <w:rPr>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1D066C" w:rsidRPr="00F807B1" w:rsidRDefault="001D066C" w:rsidP="00FD3702">
      <w:pPr>
        <w:pStyle w:val="a3"/>
        <w:spacing w:after="0" w:line="240" w:lineRule="auto"/>
        <w:ind w:left="0"/>
        <w:jc w:val="both"/>
        <w:rPr>
          <w:sz w:val="24"/>
          <w:szCs w:val="24"/>
        </w:rPr>
      </w:pPr>
      <w:r w:rsidRPr="00F807B1">
        <w:rPr>
          <w:sz w:val="24"/>
          <w:szCs w:val="24"/>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1D066C" w:rsidRPr="00F807B1" w:rsidRDefault="001D066C" w:rsidP="00FD3702">
      <w:pPr>
        <w:pStyle w:val="a3"/>
        <w:spacing w:after="0" w:line="240" w:lineRule="auto"/>
        <w:ind w:left="0" w:firstLine="720"/>
        <w:jc w:val="both"/>
        <w:rPr>
          <w:sz w:val="24"/>
          <w:szCs w:val="24"/>
        </w:rPr>
      </w:pPr>
      <w:r w:rsidRPr="00F807B1">
        <w:rPr>
          <w:sz w:val="24"/>
          <w:szCs w:val="24"/>
        </w:rPr>
        <w:t xml:space="preserve">в случае представления заявителем собственноручно снятых ксерокопий документов, в обязательном порядке сверяет полученную копию </w:t>
      </w:r>
      <w:r w:rsidRPr="00F807B1">
        <w:rPr>
          <w:sz w:val="24"/>
          <w:szCs w:val="24"/>
        </w:rPr>
        <w:br/>
        <w:t>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1D066C" w:rsidRPr="00F807B1" w:rsidRDefault="001D066C" w:rsidP="00FD3702">
      <w:pPr>
        <w:pStyle w:val="a3"/>
        <w:spacing w:after="0" w:line="240" w:lineRule="auto"/>
        <w:ind w:left="0" w:firstLine="720"/>
        <w:jc w:val="both"/>
        <w:rPr>
          <w:sz w:val="24"/>
          <w:szCs w:val="24"/>
        </w:rPr>
      </w:pPr>
      <w:r w:rsidRPr="00F807B1">
        <w:rPr>
          <w:sz w:val="24"/>
          <w:szCs w:val="24"/>
        </w:rPr>
        <w:t xml:space="preserve">в случае отсутствия необходимых документов, либо </w:t>
      </w:r>
      <w:r w:rsidRPr="00F807B1">
        <w:rPr>
          <w:sz w:val="24"/>
          <w:szCs w:val="24"/>
        </w:rPr>
        <w:br/>
        <w:t>их несоответствия установленным формам и бланкам, сообщает о данных фактах заявителю;</w:t>
      </w:r>
    </w:p>
    <w:p w:rsidR="001D066C" w:rsidRPr="00F807B1" w:rsidRDefault="001D066C" w:rsidP="00FD3702">
      <w:pPr>
        <w:pStyle w:val="a3"/>
        <w:spacing w:after="0" w:line="240" w:lineRule="auto"/>
        <w:ind w:left="0" w:firstLine="720"/>
        <w:jc w:val="both"/>
        <w:rPr>
          <w:sz w:val="24"/>
          <w:szCs w:val="24"/>
        </w:rPr>
      </w:pPr>
      <w:r w:rsidRPr="00F807B1">
        <w:rPr>
          <w:sz w:val="24"/>
          <w:szCs w:val="24"/>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w:t>
      </w:r>
      <w:r w:rsidRPr="00F807B1" w:rsidDel="006864D0">
        <w:rPr>
          <w:sz w:val="24"/>
          <w:szCs w:val="24"/>
        </w:rPr>
        <w:t xml:space="preserve"> </w:t>
      </w:r>
      <w:r w:rsidRPr="00F807B1">
        <w:rPr>
          <w:sz w:val="24"/>
          <w:szCs w:val="24"/>
        </w:rPr>
        <w:t>ещё раз в удобное для заявителя время с полным пакетом документов;</w:t>
      </w:r>
    </w:p>
    <w:p w:rsidR="001D066C" w:rsidRPr="00F807B1" w:rsidRDefault="001D066C" w:rsidP="00FD3702">
      <w:pPr>
        <w:pStyle w:val="a3"/>
        <w:spacing w:after="0" w:line="240" w:lineRule="auto"/>
        <w:ind w:left="0" w:firstLine="720"/>
        <w:jc w:val="both"/>
        <w:rPr>
          <w:sz w:val="24"/>
          <w:szCs w:val="24"/>
        </w:rPr>
      </w:pPr>
      <w:r w:rsidRPr="00F807B1">
        <w:rPr>
          <w:sz w:val="24"/>
          <w:szCs w:val="24"/>
        </w:rPr>
        <w:t>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1D066C" w:rsidRPr="00F807B1" w:rsidRDefault="001D066C" w:rsidP="00FD3702">
      <w:pPr>
        <w:pStyle w:val="a3"/>
        <w:spacing w:after="0" w:line="240" w:lineRule="auto"/>
        <w:ind w:left="0" w:firstLine="720"/>
        <w:jc w:val="both"/>
        <w:rPr>
          <w:sz w:val="24"/>
          <w:szCs w:val="24"/>
        </w:rPr>
      </w:pPr>
      <w:r w:rsidRPr="00F807B1">
        <w:rPr>
          <w:sz w:val="24"/>
          <w:szCs w:val="24"/>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1D066C" w:rsidRPr="00F807B1" w:rsidRDefault="001D066C" w:rsidP="00FD3702">
      <w:pPr>
        <w:pStyle w:val="a3"/>
        <w:spacing w:after="0" w:line="240" w:lineRule="auto"/>
        <w:ind w:left="0" w:firstLine="720"/>
        <w:jc w:val="both"/>
        <w:rPr>
          <w:sz w:val="24"/>
          <w:szCs w:val="24"/>
        </w:rPr>
      </w:pPr>
      <w:r w:rsidRPr="00F807B1">
        <w:rPr>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w:t>
      </w:r>
      <w:r w:rsidRPr="00F807B1" w:rsidDel="006864D0">
        <w:rPr>
          <w:sz w:val="24"/>
          <w:szCs w:val="24"/>
        </w:rPr>
        <w:t xml:space="preserve"> </w:t>
      </w:r>
      <w:r w:rsidRPr="00F807B1">
        <w:rPr>
          <w:sz w:val="24"/>
          <w:szCs w:val="24"/>
        </w:rPr>
        <w:t>(если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1D066C" w:rsidRPr="00F807B1" w:rsidRDefault="001D066C" w:rsidP="00FD3702">
      <w:pPr>
        <w:pStyle w:val="a3"/>
        <w:numPr>
          <w:ilvl w:val="1"/>
          <w:numId w:val="39"/>
        </w:numPr>
        <w:spacing w:after="0" w:line="240" w:lineRule="auto"/>
        <w:ind w:left="0" w:firstLine="709"/>
        <w:jc w:val="both"/>
        <w:rPr>
          <w:sz w:val="24"/>
          <w:szCs w:val="24"/>
        </w:rPr>
      </w:pPr>
      <w:r w:rsidRPr="00F807B1">
        <w:rPr>
          <w:sz w:val="24"/>
          <w:szCs w:val="24"/>
        </w:rPr>
        <w:t>Работник многофункционального центра</w:t>
      </w:r>
      <w:r w:rsidRPr="00F807B1" w:rsidDel="006864D0">
        <w:rPr>
          <w:sz w:val="24"/>
          <w:szCs w:val="24"/>
        </w:rPr>
        <w:t xml:space="preserve"> </w:t>
      </w:r>
      <w:r w:rsidRPr="00F807B1">
        <w:rPr>
          <w:sz w:val="24"/>
          <w:szCs w:val="24"/>
        </w:rPr>
        <w:t xml:space="preserve">не вправе требовать </w:t>
      </w:r>
      <w:r w:rsidRPr="00F807B1">
        <w:rPr>
          <w:sz w:val="24"/>
          <w:szCs w:val="24"/>
        </w:rPr>
        <w:br/>
        <w:t>от заявителя:</w:t>
      </w:r>
    </w:p>
    <w:p w:rsidR="001D066C" w:rsidRPr="00F807B1" w:rsidRDefault="001D066C" w:rsidP="00FD3702">
      <w:pPr>
        <w:pStyle w:val="a3"/>
        <w:tabs>
          <w:tab w:val="left" w:pos="0"/>
        </w:tabs>
        <w:spacing w:after="0" w:line="240" w:lineRule="auto"/>
        <w:ind w:left="0" w:firstLine="709"/>
        <w:jc w:val="both"/>
        <w:rPr>
          <w:sz w:val="24"/>
          <w:szCs w:val="24"/>
        </w:rPr>
      </w:pPr>
      <w:r w:rsidRPr="00F807B1">
        <w:rPr>
          <w:sz w:val="24"/>
          <w:szCs w:val="24"/>
        </w:rPr>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rsidRPr="00F807B1">
        <w:rPr>
          <w:sz w:val="24"/>
          <w:szCs w:val="24"/>
        </w:rPr>
        <w:br/>
        <w:t>в связи с предоставлением муниципальной услуги;</w:t>
      </w:r>
    </w:p>
    <w:p w:rsidR="001D066C" w:rsidRPr="00F807B1" w:rsidRDefault="001D066C" w:rsidP="00FD3702">
      <w:pPr>
        <w:pStyle w:val="a3"/>
        <w:tabs>
          <w:tab w:val="left" w:pos="0"/>
        </w:tabs>
        <w:spacing w:after="0" w:line="240" w:lineRule="auto"/>
        <w:ind w:left="0" w:firstLine="709"/>
        <w:jc w:val="both"/>
        <w:rPr>
          <w:sz w:val="24"/>
          <w:szCs w:val="24"/>
        </w:rPr>
      </w:pPr>
      <w:r w:rsidRPr="00F807B1">
        <w:rPr>
          <w:sz w:val="24"/>
          <w:szCs w:val="24"/>
        </w:rP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rsidRPr="00F807B1">
        <w:rPr>
          <w:sz w:val="24"/>
          <w:szCs w:val="24"/>
        </w:rPr>
        <w:br/>
        <w:t xml:space="preserve">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w:t>
      </w:r>
      <w:r w:rsidRPr="00F807B1">
        <w:rPr>
          <w:sz w:val="24"/>
          <w:szCs w:val="24"/>
        </w:rPr>
        <w:br/>
        <w:t>и информацию по собственной инициативе;</w:t>
      </w:r>
    </w:p>
    <w:p w:rsidR="001D066C" w:rsidRPr="00F807B1" w:rsidRDefault="001D066C" w:rsidP="00FD3702">
      <w:pPr>
        <w:pStyle w:val="a3"/>
        <w:tabs>
          <w:tab w:val="left" w:pos="0"/>
        </w:tabs>
        <w:spacing w:after="0" w:line="240" w:lineRule="auto"/>
        <w:ind w:left="0" w:firstLine="709"/>
        <w:jc w:val="both"/>
        <w:rPr>
          <w:sz w:val="24"/>
          <w:szCs w:val="24"/>
        </w:rPr>
      </w:pPr>
      <w:r w:rsidRPr="00F807B1">
        <w:rPr>
          <w:sz w:val="24"/>
          <w:szCs w:val="24"/>
        </w:rPr>
        <w:lastRenderedPageBreak/>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Pr="00F807B1">
        <w:rPr>
          <w:sz w:val="24"/>
          <w:szCs w:val="24"/>
        </w:rPr>
        <w:br/>
        <w:t xml:space="preserve">за исключением получения услуг, которые являются необходимыми </w:t>
      </w:r>
      <w:r w:rsidRPr="00F807B1">
        <w:rPr>
          <w:sz w:val="24"/>
          <w:szCs w:val="24"/>
        </w:rPr>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1D066C" w:rsidRPr="00F807B1" w:rsidRDefault="001D066C" w:rsidP="004C24B3">
      <w:pPr>
        <w:pStyle w:val="a3"/>
        <w:numPr>
          <w:ilvl w:val="1"/>
          <w:numId w:val="39"/>
        </w:numPr>
        <w:tabs>
          <w:tab w:val="left" w:pos="0"/>
        </w:tabs>
        <w:autoSpaceDE w:val="0"/>
        <w:autoSpaceDN w:val="0"/>
        <w:adjustRightInd w:val="0"/>
        <w:spacing w:after="0" w:line="240" w:lineRule="auto"/>
        <w:ind w:left="0" w:firstLine="709"/>
        <w:jc w:val="both"/>
        <w:rPr>
          <w:sz w:val="24"/>
          <w:szCs w:val="24"/>
        </w:rPr>
      </w:pPr>
      <w:r w:rsidRPr="00F807B1">
        <w:rPr>
          <w:sz w:val="24"/>
          <w:szCs w:val="24"/>
        </w:rP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sidRPr="00F807B1">
        <w:rPr>
          <w:sz w:val="24"/>
          <w:szCs w:val="24"/>
        </w:rPr>
        <w:br/>
        <w:t>в</w:t>
      </w:r>
      <w:r>
        <w:rPr>
          <w:sz w:val="24"/>
          <w:szCs w:val="24"/>
        </w:rPr>
        <w:t xml:space="preserve"> </w:t>
      </w:r>
      <w:r w:rsidRPr="00F807B1">
        <w:rPr>
          <w:sz w:val="24"/>
          <w:szCs w:val="24"/>
        </w:rPr>
        <w:t>Администрацию</w:t>
      </w:r>
      <w:r>
        <w:rPr>
          <w:sz w:val="24"/>
          <w:szCs w:val="24"/>
        </w:rPr>
        <w:t xml:space="preserve"> </w:t>
      </w:r>
      <w:r w:rsidRPr="00F807B1">
        <w:rPr>
          <w:sz w:val="24"/>
          <w:szCs w:val="24"/>
        </w:rPr>
        <w:t>с</w:t>
      </w:r>
      <w:r>
        <w:rPr>
          <w:sz w:val="24"/>
          <w:szCs w:val="24"/>
        </w:rPr>
        <w:t xml:space="preserve"> </w:t>
      </w:r>
      <w:r w:rsidRPr="00F807B1">
        <w:rPr>
          <w:sz w:val="24"/>
          <w:szCs w:val="24"/>
        </w:rPr>
        <w:t>использованием</w:t>
      </w:r>
      <w:r>
        <w:rPr>
          <w:sz w:val="24"/>
          <w:szCs w:val="24"/>
        </w:rPr>
        <w:t xml:space="preserve"> </w:t>
      </w:r>
      <w:r w:rsidRPr="00F807B1">
        <w:rPr>
          <w:sz w:val="24"/>
          <w:szCs w:val="24"/>
        </w:rPr>
        <w:t>АИС</w:t>
      </w:r>
      <w:r>
        <w:rPr>
          <w:sz w:val="24"/>
          <w:szCs w:val="24"/>
        </w:rPr>
        <w:t xml:space="preserve"> </w:t>
      </w:r>
      <w:r w:rsidRPr="00F807B1">
        <w:rPr>
          <w:sz w:val="24"/>
          <w:szCs w:val="24"/>
        </w:rPr>
        <w:t xml:space="preserve">МФЦ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1D066C" w:rsidRPr="00F807B1" w:rsidRDefault="001D066C" w:rsidP="004C24B3">
      <w:pPr>
        <w:autoSpaceDE w:val="0"/>
        <w:autoSpaceDN w:val="0"/>
        <w:adjustRightInd w:val="0"/>
        <w:ind w:firstLine="709"/>
        <w:jc w:val="both"/>
        <w:rPr>
          <w:szCs w:val="24"/>
          <w:lang w:eastAsia="en-US"/>
        </w:rPr>
      </w:pPr>
      <w:r w:rsidRPr="00F807B1">
        <w:rPr>
          <w:szCs w:val="24"/>
          <w:lang w:eastAsia="en-US"/>
        </w:rPr>
        <w:t>Срок передачи многофункциональным центром</w:t>
      </w:r>
      <w:r w:rsidRPr="00F807B1" w:rsidDel="006864D0">
        <w:rPr>
          <w:szCs w:val="24"/>
          <w:lang w:eastAsia="en-US"/>
        </w:rPr>
        <w:t xml:space="preserve"> </w:t>
      </w:r>
      <w:r w:rsidRPr="00F807B1">
        <w:rPr>
          <w:szCs w:val="24"/>
          <w:lang w:eastAsia="en-US"/>
        </w:rPr>
        <w:t xml:space="preserve">принятых им заявлений </w:t>
      </w:r>
      <w:r w:rsidRPr="00F807B1">
        <w:rPr>
          <w:szCs w:val="24"/>
          <w:lang w:eastAsia="en-US"/>
        </w:rPr>
        <w:br/>
        <w:t>и прилагаемых документов в форме электронного документа и (или) электронных образов документов в Администрацию не должен превышать 1 рабочий день.</w:t>
      </w:r>
    </w:p>
    <w:p w:rsidR="001D066C" w:rsidRPr="00F807B1" w:rsidRDefault="001D066C" w:rsidP="004C24B3">
      <w:pPr>
        <w:autoSpaceDE w:val="0"/>
        <w:autoSpaceDN w:val="0"/>
        <w:adjustRightInd w:val="0"/>
        <w:ind w:firstLine="709"/>
        <w:jc w:val="both"/>
        <w:rPr>
          <w:bCs/>
          <w:szCs w:val="24"/>
          <w:lang w:eastAsia="en-US"/>
        </w:rPr>
      </w:pPr>
      <w:r w:rsidRPr="00F807B1">
        <w:rPr>
          <w:bCs/>
          <w:szCs w:val="24"/>
          <w:lang w:eastAsia="en-US"/>
        </w:rPr>
        <w:t xml:space="preserve">Порядок и сроки передачи </w:t>
      </w:r>
      <w:r w:rsidRPr="00F807B1">
        <w:rPr>
          <w:szCs w:val="24"/>
          <w:lang w:eastAsia="en-US"/>
        </w:rPr>
        <w:t>многофункциональным центром</w:t>
      </w:r>
      <w:r w:rsidRPr="00F807B1" w:rsidDel="006864D0">
        <w:rPr>
          <w:szCs w:val="24"/>
          <w:lang w:eastAsia="en-US"/>
        </w:rPr>
        <w:t xml:space="preserve"> </w:t>
      </w:r>
      <w:r w:rsidRPr="00F807B1">
        <w:rPr>
          <w:bCs/>
          <w:szCs w:val="24"/>
          <w:lang w:eastAsia="en-US"/>
        </w:rPr>
        <w:t xml:space="preserve">принятых им заявлений и прилагаемых документов в форме документов на бумажном носителе в </w:t>
      </w:r>
      <w:r w:rsidRPr="00F807B1">
        <w:rPr>
          <w:szCs w:val="24"/>
          <w:lang w:eastAsia="en-US"/>
        </w:rPr>
        <w:t>Администрацию</w:t>
      </w:r>
      <w:r w:rsidRPr="00F807B1">
        <w:rPr>
          <w:bCs/>
          <w:szCs w:val="24"/>
          <w:lang w:eastAsia="en-US"/>
        </w:rPr>
        <w:t xml:space="preserve"> определяются соглашением о взаимодействии, заключенным между </w:t>
      </w:r>
      <w:r w:rsidRPr="00F807B1">
        <w:rPr>
          <w:szCs w:val="24"/>
          <w:lang w:eastAsia="en-US"/>
        </w:rPr>
        <w:t xml:space="preserve">многофункциональным центром </w:t>
      </w:r>
      <w:r w:rsidRPr="00F807B1">
        <w:rPr>
          <w:bCs/>
          <w:szCs w:val="24"/>
          <w:lang w:eastAsia="en-US"/>
        </w:rPr>
        <w:t>и Администрацией в порядке, установленном Постановлением №797 (далее – Соглашение).</w:t>
      </w:r>
    </w:p>
    <w:p w:rsidR="001D066C" w:rsidRPr="00F807B1" w:rsidRDefault="001D066C" w:rsidP="004C24B3">
      <w:pPr>
        <w:autoSpaceDE w:val="0"/>
        <w:autoSpaceDN w:val="0"/>
        <w:adjustRightInd w:val="0"/>
        <w:jc w:val="both"/>
        <w:rPr>
          <w:szCs w:val="24"/>
          <w:lang w:eastAsia="en-US"/>
        </w:rPr>
      </w:pPr>
    </w:p>
    <w:p w:rsidR="001D066C" w:rsidRPr="00F807B1" w:rsidRDefault="001D066C" w:rsidP="004C24B3">
      <w:pPr>
        <w:autoSpaceDE w:val="0"/>
        <w:autoSpaceDN w:val="0"/>
        <w:adjustRightInd w:val="0"/>
        <w:jc w:val="center"/>
        <w:rPr>
          <w:b/>
          <w:szCs w:val="24"/>
          <w:lang w:eastAsia="en-US"/>
        </w:rPr>
      </w:pPr>
      <w:r w:rsidRPr="00F807B1">
        <w:rPr>
          <w:b/>
          <w:szCs w:val="24"/>
          <w:lang w:eastAsia="en-US"/>
        </w:rPr>
        <w:t>Выдача заявителю результата предоставления муниципальной услуги</w:t>
      </w:r>
    </w:p>
    <w:p w:rsidR="001D066C" w:rsidRPr="00F807B1" w:rsidRDefault="001D066C" w:rsidP="004C24B3">
      <w:pPr>
        <w:pStyle w:val="a3"/>
        <w:numPr>
          <w:ilvl w:val="1"/>
          <w:numId w:val="39"/>
        </w:numPr>
        <w:autoSpaceDE w:val="0"/>
        <w:autoSpaceDN w:val="0"/>
        <w:adjustRightInd w:val="0"/>
        <w:spacing w:after="0" w:line="240" w:lineRule="auto"/>
        <w:ind w:left="0" w:firstLine="709"/>
        <w:jc w:val="both"/>
        <w:rPr>
          <w:sz w:val="24"/>
          <w:szCs w:val="24"/>
        </w:rPr>
      </w:pPr>
      <w:r w:rsidRPr="00F807B1">
        <w:rPr>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передает документы в структурное подразделение многофункционального центра, указанное заявителем,</w:t>
      </w:r>
      <w:r w:rsidRPr="00F807B1" w:rsidDel="006864D0">
        <w:rPr>
          <w:sz w:val="24"/>
          <w:szCs w:val="24"/>
        </w:rPr>
        <w:t xml:space="preserve"> </w:t>
      </w:r>
      <w:r w:rsidRPr="00F807B1">
        <w:rPr>
          <w:sz w:val="24"/>
          <w:szCs w:val="24"/>
        </w:rPr>
        <w:t xml:space="preserve">для последующей выдачи заявителю (представителю). </w:t>
      </w:r>
    </w:p>
    <w:p w:rsidR="001D066C" w:rsidRPr="00F807B1" w:rsidRDefault="001D066C" w:rsidP="004C24B3">
      <w:pPr>
        <w:autoSpaceDE w:val="0"/>
        <w:autoSpaceDN w:val="0"/>
        <w:adjustRightInd w:val="0"/>
        <w:ind w:firstLine="709"/>
        <w:jc w:val="both"/>
        <w:rPr>
          <w:szCs w:val="24"/>
          <w:lang w:eastAsia="en-US"/>
        </w:rPr>
      </w:pPr>
      <w:r w:rsidRPr="00F807B1">
        <w:rPr>
          <w:szCs w:val="24"/>
          <w:lang w:eastAsia="en-US"/>
        </w:rPr>
        <w:t>Порядок и сроки передачи Администрацией таких документов в многофункциональный центр</w:t>
      </w:r>
      <w:r w:rsidRPr="00F807B1" w:rsidDel="006864D0">
        <w:rPr>
          <w:szCs w:val="24"/>
          <w:lang w:eastAsia="en-US"/>
        </w:rPr>
        <w:t xml:space="preserve"> </w:t>
      </w:r>
      <w:r w:rsidRPr="00F807B1">
        <w:rPr>
          <w:szCs w:val="24"/>
          <w:lang w:eastAsia="en-US"/>
        </w:rPr>
        <w:t>определяются Соглашением.</w:t>
      </w:r>
    </w:p>
    <w:p w:rsidR="001D066C" w:rsidRPr="00F807B1" w:rsidRDefault="001D066C" w:rsidP="004C24B3">
      <w:pPr>
        <w:pStyle w:val="a3"/>
        <w:numPr>
          <w:ilvl w:val="1"/>
          <w:numId w:val="39"/>
        </w:numPr>
        <w:autoSpaceDE w:val="0"/>
        <w:autoSpaceDN w:val="0"/>
        <w:adjustRightInd w:val="0"/>
        <w:spacing w:after="0" w:line="240" w:lineRule="auto"/>
        <w:ind w:left="0" w:firstLine="709"/>
        <w:jc w:val="both"/>
        <w:rPr>
          <w:sz w:val="24"/>
          <w:szCs w:val="24"/>
        </w:rPr>
      </w:pPr>
      <w:r w:rsidRPr="00F807B1">
        <w:rPr>
          <w:sz w:val="24"/>
          <w:szCs w:val="24"/>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1D066C" w:rsidRPr="00F807B1" w:rsidRDefault="001D066C" w:rsidP="004C24B3">
      <w:pPr>
        <w:tabs>
          <w:tab w:val="left" w:pos="7920"/>
        </w:tabs>
        <w:ind w:firstLine="709"/>
        <w:jc w:val="both"/>
        <w:rPr>
          <w:szCs w:val="24"/>
          <w:lang w:eastAsia="en-US"/>
        </w:rPr>
      </w:pPr>
      <w:r w:rsidRPr="00F807B1">
        <w:rPr>
          <w:szCs w:val="24"/>
          <w:lang w:eastAsia="en-US"/>
        </w:rPr>
        <w:t>Работник многофункционального центра</w:t>
      </w:r>
      <w:r w:rsidRPr="00F807B1" w:rsidDel="006864D0">
        <w:rPr>
          <w:szCs w:val="24"/>
          <w:lang w:eastAsia="en-US"/>
        </w:rPr>
        <w:t xml:space="preserve"> </w:t>
      </w:r>
      <w:r w:rsidRPr="00F807B1">
        <w:rPr>
          <w:szCs w:val="24"/>
          <w:lang w:eastAsia="en-US"/>
        </w:rPr>
        <w:t>осуществляет следующие действия:</w:t>
      </w:r>
    </w:p>
    <w:p w:rsidR="001D066C" w:rsidRPr="00F807B1" w:rsidRDefault="001D066C" w:rsidP="00BB6F2A">
      <w:pPr>
        <w:pStyle w:val="a3"/>
        <w:spacing w:after="0" w:line="240" w:lineRule="auto"/>
        <w:ind w:left="0" w:firstLine="720"/>
        <w:jc w:val="both"/>
        <w:rPr>
          <w:sz w:val="24"/>
          <w:szCs w:val="24"/>
        </w:rPr>
      </w:pPr>
      <w:r w:rsidRPr="00F807B1">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1D066C" w:rsidRPr="00F807B1" w:rsidRDefault="001D066C" w:rsidP="00BB6F2A">
      <w:pPr>
        <w:pStyle w:val="a3"/>
        <w:spacing w:after="0" w:line="240" w:lineRule="auto"/>
        <w:ind w:left="0" w:firstLine="720"/>
        <w:jc w:val="both"/>
        <w:rPr>
          <w:sz w:val="24"/>
          <w:szCs w:val="24"/>
        </w:rPr>
      </w:pPr>
      <w:r w:rsidRPr="00F807B1">
        <w:rPr>
          <w:sz w:val="24"/>
          <w:szCs w:val="24"/>
        </w:rPr>
        <w:t>проверяет полномочия представителя заявителя (в случае обращения представителя заявителя);</w:t>
      </w:r>
    </w:p>
    <w:p w:rsidR="001D066C" w:rsidRPr="00F807B1" w:rsidRDefault="001D066C" w:rsidP="00BB6F2A">
      <w:pPr>
        <w:pStyle w:val="a3"/>
        <w:spacing w:after="0" w:line="240" w:lineRule="auto"/>
        <w:ind w:left="0" w:firstLine="720"/>
        <w:jc w:val="both"/>
        <w:rPr>
          <w:sz w:val="24"/>
          <w:szCs w:val="24"/>
        </w:rPr>
      </w:pPr>
      <w:r w:rsidRPr="00F807B1">
        <w:rPr>
          <w:sz w:val="24"/>
          <w:szCs w:val="24"/>
        </w:rPr>
        <w:t>определяет статус исполнения запроса заявителя в АИС МФЦ;</w:t>
      </w:r>
    </w:p>
    <w:p w:rsidR="001D066C" w:rsidRPr="00F807B1" w:rsidRDefault="001D066C" w:rsidP="00BB6F2A">
      <w:pPr>
        <w:pStyle w:val="a3"/>
        <w:spacing w:after="0" w:line="240" w:lineRule="auto"/>
        <w:ind w:left="0" w:firstLine="720"/>
        <w:jc w:val="both"/>
        <w:rPr>
          <w:sz w:val="24"/>
          <w:szCs w:val="24"/>
        </w:rPr>
      </w:pPr>
      <w:r w:rsidRPr="00F807B1">
        <w:rPr>
          <w:sz w:val="24"/>
          <w:szCs w:val="24"/>
        </w:rPr>
        <w:t xml:space="preserve">распечатывает результат муниципальной услуги, направленный </w:t>
      </w:r>
      <w:r w:rsidRPr="00F807B1">
        <w:rPr>
          <w:sz w:val="24"/>
          <w:szCs w:val="24"/>
        </w:rPr>
        <w:br/>
        <w:t>в многофункциональный центр в форме электронного документа;</w:t>
      </w:r>
    </w:p>
    <w:p w:rsidR="001D066C" w:rsidRPr="00F807B1" w:rsidRDefault="001D066C" w:rsidP="00BB6F2A">
      <w:pPr>
        <w:pStyle w:val="a3"/>
        <w:spacing w:after="0" w:line="240" w:lineRule="auto"/>
        <w:ind w:left="0" w:firstLine="720"/>
        <w:jc w:val="both"/>
        <w:rPr>
          <w:sz w:val="24"/>
          <w:szCs w:val="24"/>
        </w:rPr>
      </w:pPr>
      <w:r w:rsidRPr="00F807B1">
        <w:rPr>
          <w:sz w:val="24"/>
          <w:szCs w:val="24"/>
        </w:rPr>
        <w:t xml:space="preserve">заверяет экземпляр электронного документа на бумажном носителе </w:t>
      </w:r>
      <w:r w:rsidRPr="00F807B1">
        <w:rPr>
          <w:sz w:val="24"/>
          <w:szCs w:val="24"/>
        </w:rP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Pr="00F807B1">
        <w:rPr>
          <w:sz w:val="24"/>
          <w:szCs w:val="24"/>
        </w:rPr>
        <w:br/>
        <w:t>с изображением Государственного герба Российской Федерации);</w:t>
      </w:r>
    </w:p>
    <w:p w:rsidR="001D066C" w:rsidRPr="00F807B1" w:rsidRDefault="001D066C" w:rsidP="00BB6F2A">
      <w:pPr>
        <w:pStyle w:val="a3"/>
        <w:spacing w:after="0" w:line="240" w:lineRule="auto"/>
        <w:ind w:left="0" w:firstLine="720"/>
        <w:jc w:val="both"/>
        <w:rPr>
          <w:sz w:val="24"/>
          <w:szCs w:val="24"/>
        </w:rPr>
      </w:pPr>
      <w:r w:rsidRPr="00F807B1">
        <w:rPr>
          <w:sz w:val="24"/>
          <w:szCs w:val="24"/>
        </w:rPr>
        <w:t xml:space="preserve">выдает документы заявителю, при необходимости запрашивает </w:t>
      </w:r>
      <w:r w:rsidRPr="00F807B1">
        <w:rPr>
          <w:sz w:val="24"/>
          <w:szCs w:val="24"/>
        </w:rPr>
        <w:br/>
        <w:t>у заявителя подписи за каждый выданный документ;</w:t>
      </w:r>
    </w:p>
    <w:p w:rsidR="001D066C" w:rsidRPr="00F807B1" w:rsidRDefault="001D066C" w:rsidP="00BB6F2A">
      <w:pPr>
        <w:pStyle w:val="a3"/>
        <w:spacing w:after="0" w:line="240" w:lineRule="auto"/>
        <w:ind w:left="0" w:firstLine="720"/>
        <w:jc w:val="both"/>
        <w:rPr>
          <w:sz w:val="24"/>
          <w:szCs w:val="24"/>
        </w:rPr>
      </w:pPr>
      <w:r w:rsidRPr="00F807B1">
        <w:rPr>
          <w:sz w:val="24"/>
          <w:szCs w:val="24"/>
        </w:rPr>
        <w:t>запрашивает согласие заявителя на участие в смс-опросе для оценки качества предоставленных услуг многофункциональным центром.</w:t>
      </w:r>
    </w:p>
    <w:p w:rsidR="001D066C" w:rsidRDefault="001D066C" w:rsidP="00A15DEF">
      <w:pPr>
        <w:autoSpaceDE w:val="0"/>
        <w:autoSpaceDN w:val="0"/>
        <w:adjustRightInd w:val="0"/>
        <w:jc w:val="both"/>
        <w:rPr>
          <w:szCs w:val="24"/>
          <w:lang w:eastAsia="en-US"/>
        </w:rPr>
      </w:pPr>
    </w:p>
    <w:p w:rsidR="00A15DEF" w:rsidRPr="00F807B1" w:rsidRDefault="00A15DEF" w:rsidP="00A15DEF">
      <w:pPr>
        <w:autoSpaceDE w:val="0"/>
        <w:autoSpaceDN w:val="0"/>
        <w:adjustRightInd w:val="0"/>
        <w:jc w:val="both"/>
        <w:rPr>
          <w:szCs w:val="24"/>
          <w:lang w:eastAsia="en-US"/>
        </w:rPr>
      </w:pPr>
      <w:r>
        <w:rPr>
          <w:szCs w:val="24"/>
          <w:lang w:eastAsia="en-US"/>
        </w:rPr>
        <w:t xml:space="preserve">  </w:t>
      </w:r>
    </w:p>
    <w:p w:rsidR="001D066C" w:rsidRDefault="00A15DEF" w:rsidP="007556AF">
      <w:pPr>
        <w:autoSpaceDE w:val="0"/>
        <w:autoSpaceDN w:val="0"/>
        <w:adjustRightInd w:val="0"/>
        <w:ind w:firstLine="709"/>
        <w:jc w:val="both"/>
        <w:rPr>
          <w:szCs w:val="24"/>
          <w:lang w:eastAsia="en-US"/>
        </w:rPr>
      </w:pPr>
      <w:r>
        <w:rPr>
          <w:szCs w:val="24"/>
          <w:lang w:eastAsia="en-US"/>
        </w:rPr>
        <w:t xml:space="preserve">            </w:t>
      </w:r>
      <w:r w:rsidR="001D066C" w:rsidRPr="00F807B1">
        <w:rPr>
          <w:szCs w:val="24"/>
          <w:lang w:eastAsia="en-US"/>
        </w:rPr>
        <w:t xml:space="preserve">Управляющий делами:                                   </w:t>
      </w:r>
      <w:r>
        <w:rPr>
          <w:szCs w:val="24"/>
          <w:lang w:eastAsia="en-US"/>
        </w:rPr>
        <w:t xml:space="preserve">          З.Н.Галеева</w:t>
      </w:r>
    </w:p>
    <w:p w:rsidR="001D066C" w:rsidRDefault="001D066C" w:rsidP="00A15DEF">
      <w:pPr>
        <w:autoSpaceDE w:val="0"/>
        <w:autoSpaceDN w:val="0"/>
        <w:adjustRightInd w:val="0"/>
        <w:jc w:val="both"/>
        <w:rPr>
          <w:szCs w:val="24"/>
          <w:lang w:eastAsia="en-US"/>
        </w:rPr>
      </w:pPr>
    </w:p>
    <w:p w:rsidR="001D066C" w:rsidRDefault="001D066C" w:rsidP="007556AF">
      <w:pPr>
        <w:autoSpaceDE w:val="0"/>
        <w:autoSpaceDN w:val="0"/>
        <w:adjustRightInd w:val="0"/>
        <w:ind w:firstLine="709"/>
        <w:jc w:val="both"/>
        <w:rPr>
          <w:szCs w:val="24"/>
          <w:lang w:eastAsia="en-US"/>
        </w:rPr>
      </w:pPr>
    </w:p>
    <w:p w:rsidR="001D066C" w:rsidRPr="00DF51E4" w:rsidRDefault="001D066C" w:rsidP="00E81728">
      <w:pPr>
        <w:widowControl w:val="0"/>
        <w:tabs>
          <w:tab w:val="left" w:pos="567"/>
        </w:tabs>
        <w:ind w:left="4962"/>
        <w:contextualSpacing/>
        <w:jc w:val="both"/>
        <w:rPr>
          <w:sz w:val="22"/>
          <w:szCs w:val="22"/>
        </w:rPr>
      </w:pPr>
      <w:r w:rsidRPr="00DF51E4">
        <w:rPr>
          <w:sz w:val="22"/>
          <w:szCs w:val="22"/>
        </w:rPr>
        <w:t>Приложение № 1</w:t>
      </w:r>
    </w:p>
    <w:p w:rsidR="001D066C" w:rsidRPr="00DF51E4" w:rsidRDefault="001D066C" w:rsidP="00E81728">
      <w:pPr>
        <w:widowControl w:val="0"/>
        <w:tabs>
          <w:tab w:val="left" w:pos="567"/>
        </w:tabs>
        <w:ind w:left="4962"/>
        <w:contextualSpacing/>
        <w:jc w:val="both"/>
        <w:rPr>
          <w:bCs/>
          <w:sz w:val="22"/>
          <w:szCs w:val="22"/>
        </w:rPr>
      </w:pPr>
      <w:r w:rsidRPr="00DF51E4">
        <w:rPr>
          <w:sz w:val="22"/>
          <w:szCs w:val="22"/>
        </w:rPr>
        <w:t xml:space="preserve">к Административному регламенту предоставления муниципальной услуги </w:t>
      </w:r>
      <w:r w:rsidRPr="00DF51E4">
        <w:rPr>
          <w:bCs/>
          <w:sz w:val="22"/>
          <w:szCs w:val="22"/>
        </w:rPr>
        <w:t>«</w:t>
      </w:r>
      <w:r w:rsidRPr="00DF51E4">
        <w:rPr>
          <w:sz w:val="22"/>
          <w:szCs w:val="22"/>
        </w:rPr>
        <w:t xml:space="preserve">Присвоение и </w:t>
      </w:r>
      <w:r>
        <w:rPr>
          <w:sz w:val="22"/>
          <w:szCs w:val="22"/>
        </w:rPr>
        <w:t>аннулирование адресов</w:t>
      </w:r>
      <w:r w:rsidRPr="00DF51E4">
        <w:rPr>
          <w:bCs/>
          <w:sz w:val="22"/>
          <w:szCs w:val="22"/>
        </w:rPr>
        <w:t xml:space="preserve">» </w:t>
      </w:r>
    </w:p>
    <w:p w:rsidR="001D066C" w:rsidRDefault="001D066C" w:rsidP="00E81728">
      <w:pPr>
        <w:jc w:val="center"/>
        <w:rPr>
          <w:sz w:val="22"/>
          <w:szCs w:val="22"/>
        </w:rPr>
      </w:pPr>
    </w:p>
    <w:p w:rsidR="001D066C" w:rsidRDefault="001D066C" w:rsidP="00B56601">
      <w:pPr>
        <w:pStyle w:val="s3"/>
        <w:jc w:val="center"/>
      </w:pPr>
      <w:r>
        <w:t>ФОРМА</w:t>
      </w:r>
      <w:r>
        <w:br/>
        <w:t>заявления о присвоении объекту адресации адреса или аннулировании его адреса</w:t>
      </w:r>
    </w:p>
    <w:tbl>
      <w:tblPr>
        <w:tblW w:w="10420" w:type="dxa"/>
        <w:tblCellSpacing w:w="15" w:type="dxa"/>
        <w:tblLayout w:type="fixed"/>
        <w:tblCellMar>
          <w:top w:w="15" w:type="dxa"/>
          <w:left w:w="15" w:type="dxa"/>
          <w:bottom w:w="15" w:type="dxa"/>
          <w:right w:w="15" w:type="dxa"/>
        </w:tblCellMar>
        <w:tblLook w:val="0000"/>
      </w:tblPr>
      <w:tblGrid>
        <w:gridCol w:w="621"/>
        <w:gridCol w:w="36"/>
        <w:gridCol w:w="534"/>
        <w:gridCol w:w="61"/>
        <w:gridCol w:w="1992"/>
        <w:gridCol w:w="654"/>
        <w:gridCol w:w="1094"/>
        <w:gridCol w:w="618"/>
        <w:gridCol w:w="914"/>
        <w:gridCol w:w="504"/>
        <w:gridCol w:w="734"/>
        <w:gridCol w:w="562"/>
        <w:gridCol w:w="496"/>
        <w:gridCol w:w="61"/>
        <w:gridCol w:w="400"/>
        <w:gridCol w:w="1034"/>
        <w:gridCol w:w="105"/>
      </w:tblGrid>
      <w:tr w:rsidR="001D066C" w:rsidTr="00A63640">
        <w:trPr>
          <w:gridAfter w:val="1"/>
          <w:wAfter w:w="60" w:type="dxa"/>
          <w:tblCellSpacing w:w="15" w:type="dxa"/>
        </w:trPr>
        <w:tc>
          <w:tcPr>
            <w:tcW w:w="6983" w:type="dxa"/>
            <w:gridSpan w:val="10"/>
            <w:tcBorders>
              <w:top w:val="single" w:sz="4" w:space="0" w:color="000000"/>
              <w:left w:val="single" w:sz="4" w:space="0" w:color="000000"/>
              <w:bottom w:val="single" w:sz="4" w:space="0" w:color="000000"/>
              <w:right w:val="single" w:sz="4" w:space="0" w:color="000000"/>
            </w:tcBorders>
          </w:tcPr>
          <w:p w:rsidR="001D066C" w:rsidRPr="005503F7" w:rsidRDefault="001D066C">
            <w:pPr>
              <w:pStyle w:val="empty"/>
              <w:rPr>
                <w:sz w:val="20"/>
                <w:szCs w:val="20"/>
              </w:rPr>
            </w:pPr>
            <w:r w:rsidRPr="005503F7">
              <w:rPr>
                <w:sz w:val="20"/>
                <w:szCs w:val="20"/>
              </w:rPr>
              <w:t> </w:t>
            </w:r>
          </w:p>
        </w:tc>
        <w:tc>
          <w:tcPr>
            <w:tcW w:w="1823" w:type="dxa"/>
            <w:gridSpan w:val="4"/>
            <w:tcBorders>
              <w:top w:val="single" w:sz="4" w:space="0" w:color="000000"/>
              <w:left w:val="single" w:sz="4" w:space="0" w:color="000000"/>
              <w:bottom w:val="single" w:sz="4" w:space="0" w:color="000000"/>
              <w:right w:val="single" w:sz="4" w:space="0" w:color="000000"/>
            </w:tcBorders>
          </w:tcPr>
          <w:p w:rsidR="001D066C" w:rsidRPr="005503F7" w:rsidRDefault="001D066C">
            <w:pPr>
              <w:pStyle w:val="s16"/>
              <w:rPr>
                <w:sz w:val="20"/>
                <w:szCs w:val="20"/>
              </w:rPr>
            </w:pPr>
            <w:r w:rsidRPr="005503F7">
              <w:rPr>
                <w:rStyle w:val="s10"/>
                <w:sz w:val="20"/>
                <w:szCs w:val="20"/>
              </w:rPr>
              <w:t>Лист N ______</w:t>
            </w:r>
          </w:p>
        </w:tc>
        <w:tc>
          <w:tcPr>
            <w:tcW w:w="1404" w:type="dxa"/>
            <w:gridSpan w:val="2"/>
            <w:tcBorders>
              <w:top w:val="single" w:sz="4" w:space="0" w:color="000000"/>
              <w:left w:val="single" w:sz="4" w:space="0" w:color="000000"/>
              <w:bottom w:val="single" w:sz="4" w:space="0" w:color="000000"/>
              <w:right w:val="single" w:sz="4" w:space="0" w:color="000000"/>
            </w:tcBorders>
          </w:tcPr>
          <w:p w:rsidR="001D066C" w:rsidRPr="005503F7" w:rsidRDefault="001D066C">
            <w:pPr>
              <w:pStyle w:val="s16"/>
              <w:rPr>
                <w:sz w:val="20"/>
                <w:szCs w:val="20"/>
              </w:rPr>
            </w:pPr>
            <w:r w:rsidRPr="005503F7">
              <w:rPr>
                <w:rStyle w:val="s10"/>
                <w:sz w:val="20"/>
                <w:szCs w:val="20"/>
              </w:rPr>
              <w:t>Всего листов__</w:t>
            </w:r>
          </w:p>
        </w:tc>
      </w:tr>
      <w:tr w:rsidR="001D066C" w:rsidRPr="00B56601" w:rsidTr="00A63640">
        <w:trPr>
          <w:trHeight w:val="240"/>
          <w:tblCellSpacing w:w="15" w:type="dxa"/>
        </w:trPr>
        <w:tc>
          <w:tcPr>
            <w:tcW w:w="576"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 1</w:t>
            </w:r>
          </w:p>
        </w:tc>
        <w:tc>
          <w:tcPr>
            <w:tcW w:w="4341" w:type="dxa"/>
            <w:gridSpan w:val="6"/>
            <w:tcBorders>
              <w:top w:val="single" w:sz="4" w:space="0" w:color="000000"/>
              <w:left w:val="single" w:sz="4" w:space="0" w:color="000000"/>
              <w:bottom w:val="single" w:sz="4" w:space="0" w:color="000000"/>
              <w:right w:val="single" w:sz="4" w:space="0" w:color="000000"/>
            </w:tcBorders>
          </w:tcPr>
          <w:p w:rsidR="001D066C" w:rsidRPr="005503F7" w:rsidRDefault="001D066C">
            <w:pPr>
              <w:pStyle w:val="s1"/>
              <w:jc w:val="center"/>
              <w:rPr>
                <w:b/>
              </w:rPr>
            </w:pPr>
            <w:r w:rsidRPr="005503F7">
              <w:rPr>
                <w:b/>
              </w:rPr>
              <w:t>Заявление</w:t>
            </w:r>
          </w:p>
          <w:p w:rsidR="001D066C" w:rsidRPr="00B56601" w:rsidRDefault="001D066C">
            <w:pPr>
              <w:pStyle w:val="s16"/>
              <w:rPr>
                <w:sz w:val="20"/>
                <w:szCs w:val="20"/>
              </w:rPr>
            </w:pPr>
            <w:r w:rsidRPr="00B56601">
              <w:rPr>
                <w:sz w:val="20"/>
                <w:szCs w:val="20"/>
              </w:rPr>
              <w:t>в</w:t>
            </w:r>
          </w:p>
        </w:tc>
        <w:tc>
          <w:tcPr>
            <w:tcW w:w="588"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2</w:t>
            </w:r>
          </w:p>
        </w:tc>
        <w:tc>
          <w:tcPr>
            <w:tcW w:w="3180" w:type="dxa"/>
            <w:gridSpan w:val="5"/>
            <w:tcBorders>
              <w:top w:val="single" w:sz="4" w:space="0" w:color="000000"/>
              <w:lef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Заявление принято</w:t>
            </w:r>
          </w:p>
          <w:p w:rsidR="001D066C" w:rsidRPr="00B56601" w:rsidRDefault="001D066C" w:rsidP="005503F7">
            <w:pPr>
              <w:pStyle w:val="s16"/>
              <w:spacing w:before="0" w:beforeAutospacing="0" w:after="0" w:afterAutospacing="0"/>
              <w:rPr>
                <w:sz w:val="20"/>
                <w:szCs w:val="20"/>
              </w:rPr>
            </w:pPr>
            <w:r w:rsidRPr="00B56601">
              <w:rPr>
                <w:sz w:val="20"/>
                <w:szCs w:val="20"/>
              </w:rPr>
              <w:t> регистрационный номер</w:t>
            </w:r>
          </w:p>
        </w:tc>
        <w:tc>
          <w:tcPr>
            <w:tcW w:w="1465" w:type="dxa"/>
            <w:gridSpan w:val="3"/>
            <w:tcBorders>
              <w:top w:val="single" w:sz="4" w:space="0" w:color="000000"/>
              <w:bottom w:val="single" w:sz="4" w:space="0" w:color="000000"/>
            </w:tcBorders>
          </w:tcPr>
          <w:p w:rsidR="001D066C" w:rsidRPr="00B56601" w:rsidRDefault="001D066C" w:rsidP="005503F7">
            <w:pPr>
              <w:pStyle w:val="empty"/>
              <w:spacing w:before="0" w:beforeAutospacing="0" w:after="0" w:afterAutospacing="0"/>
              <w:ind w:left="-283" w:right="969"/>
              <w:rPr>
                <w:sz w:val="20"/>
                <w:szCs w:val="20"/>
              </w:rPr>
            </w:pPr>
            <w:r w:rsidRPr="00B56601">
              <w:rPr>
                <w:sz w:val="20"/>
                <w:szCs w:val="20"/>
              </w:rPr>
              <w:t> </w:t>
            </w:r>
          </w:p>
        </w:tc>
        <w:tc>
          <w:tcPr>
            <w:tcW w:w="60" w:type="dxa"/>
            <w:vMerge w:val="restart"/>
            <w:tcBorders>
              <w:top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515"/>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tcBorders>
              <w:top w:val="single" w:sz="4" w:space="0" w:color="000000"/>
              <w:left w:val="single" w:sz="4" w:space="0" w:color="000000"/>
              <w:bottom w:val="single" w:sz="4" w:space="0" w:color="000000"/>
              <w:right w:val="single" w:sz="4" w:space="0" w:color="000000"/>
            </w:tcBorders>
          </w:tcPr>
          <w:p w:rsidR="001D066C" w:rsidRPr="005503F7" w:rsidRDefault="001D066C">
            <w:pPr>
              <w:pStyle w:val="s1"/>
              <w:jc w:val="center"/>
              <w:rPr>
                <w:sz w:val="16"/>
                <w:szCs w:val="16"/>
              </w:rPr>
            </w:pPr>
            <w:r w:rsidRPr="00B56601">
              <w:rPr>
                <w:sz w:val="20"/>
                <w:szCs w:val="20"/>
              </w:rPr>
              <w:t>(</w:t>
            </w:r>
            <w:r w:rsidRPr="005503F7">
              <w:rPr>
                <w:sz w:val="16"/>
                <w:szCs w:val="16"/>
              </w:rPr>
              <w:t>наименование органа местного самоуправления, органа</w:t>
            </w:r>
          </w:p>
          <w:p w:rsidR="001D066C" w:rsidRPr="00B56601" w:rsidRDefault="001D066C">
            <w:pPr>
              <w:pStyle w:val="empty"/>
              <w:rPr>
                <w:sz w:val="20"/>
                <w:szCs w:val="20"/>
              </w:rPr>
            </w:pPr>
            <w:r w:rsidRPr="00B56601">
              <w:rPr>
                <w:sz w:val="20"/>
                <w:szCs w:val="20"/>
              </w:rPr>
              <w:t> </w:t>
            </w: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180" w:type="dxa"/>
            <w:gridSpan w:val="5"/>
            <w:tcBorders>
              <w:lef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количество листов заявления</w:t>
            </w:r>
          </w:p>
        </w:tc>
        <w:tc>
          <w:tcPr>
            <w:tcW w:w="1465" w:type="dxa"/>
            <w:gridSpan w:val="3"/>
            <w:tcBorders>
              <w:top w:val="single" w:sz="4" w:space="0" w:color="000000"/>
              <w:bottom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rHeight w:val="240"/>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180" w:type="dxa"/>
            <w:gridSpan w:val="5"/>
            <w:tcBorders>
              <w:lef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количество прилагаемых документов</w:t>
            </w:r>
          </w:p>
        </w:tc>
        <w:tc>
          <w:tcPr>
            <w:tcW w:w="1465" w:type="dxa"/>
            <w:gridSpan w:val="3"/>
            <w:tcBorders>
              <w:top w:val="single" w:sz="4" w:space="0" w:color="000000"/>
            </w:tcBorders>
          </w:tcPr>
          <w:p w:rsidR="001D066C" w:rsidRPr="00B56601" w:rsidRDefault="001D066C" w:rsidP="005503F7">
            <w:pPr>
              <w:pStyle w:val="s1"/>
              <w:spacing w:before="0" w:beforeAutospacing="0" w:after="0" w:afterAutospacing="0"/>
              <w:jc w:val="center"/>
              <w:rPr>
                <w:sz w:val="20"/>
                <w:szCs w:val="20"/>
              </w:rPr>
            </w:pPr>
            <w:r w:rsidRPr="00B56601">
              <w:rPr>
                <w:sz w:val="20"/>
                <w:szCs w:val="20"/>
              </w:rPr>
              <w:t>_______,</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675" w:type="dxa"/>
            <w:gridSpan w:val="8"/>
            <w:tcBorders>
              <w:lef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в том числе оригиналов _____, копий _____, количество листов в</w:t>
            </w:r>
          </w:p>
          <w:p w:rsidR="001D066C" w:rsidRPr="00B56601" w:rsidRDefault="001D066C" w:rsidP="005503F7">
            <w:pPr>
              <w:pStyle w:val="s16"/>
              <w:spacing w:before="0" w:beforeAutospacing="0" w:after="0" w:afterAutospacing="0"/>
              <w:rPr>
                <w:sz w:val="20"/>
                <w:szCs w:val="20"/>
              </w:rPr>
            </w:pPr>
            <w:r w:rsidRPr="00B56601">
              <w:rPr>
                <w:sz w:val="20"/>
                <w:szCs w:val="20"/>
              </w:rPr>
              <w:t>оригиналах ______, копиях _____</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641" w:type="dxa"/>
            <w:gridSpan w:val="7"/>
            <w:tcBorders>
              <w:lef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ФИО должностного лица</w:t>
            </w:r>
          </w:p>
        </w:tc>
        <w:tc>
          <w:tcPr>
            <w:tcW w:w="1004" w:type="dxa"/>
            <w:tcBorders>
              <w:bottom w:val="single" w:sz="4" w:space="0" w:color="000000"/>
            </w:tcBorders>
          </w:tcPr>
          <w:p w:rsidR="001D066C" w:rsidRPr="00B56601" w:rsidRDefault="001D066C">
            <w:pPr>
              <w:pStyle w:val="empty"/>
              <w:rPr>
                <w:sz w:val="20"/>
                <w:szCs w:val="20"/>
              </w:rPr>
            </w:pPr>
            <w:r w:rsidRPr="00B56601">
              <w:rPr>
                <w:sz w:val="20"/>
                <w:szCs w:val="20"/>
              </w:rPr>
              <w:t> </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641" w:type="dxa"/>
            <w:gridSpan w:val="7"/>
            <w:tcBorders>
              <w:lef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подпись должностного лица</w:t>
            </w:r>
          </w:p>
        </w:tc>
        <w:tc>
          <w:tcPr>
            <w:tcW w:w="1004" w:type="dxa"/>
            <w:tcBorders>
              <w:top w:val="single" w:sz="4" w:space="0" w:color="000000"/>
              <w:bottom w:val="single" w:sz="4" w:space="0" w:color="000000"/>
            </w:tcBorders>
          </w:tcPr>
          <w:p w:rsidR="001D066C" w:rsidRPr="00B56601" w:rsidRDefault="001D066C">
            <w:pPr>
              <w:pStyle w:val="empty"/>
              <w:rPr>
                <w:sz w:val="20"/>
                <w:szCs w:val="20"/>
              </w:rPr>
            </w:pPr>
            <w:r w:rsidRPr="00B56601">
              <w:rPr>
                <w:sz w:val="20"/>
                <w:szCs w:val="20"/>
              </w:rPr>
              <w:t> </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641" w:type="dxa"/>
            <w:gridSpan w:val="7"/>
            <w:tcBorders>
              <w:left w:val="single" w:sz="4" w:space="0" w:color="000000"/>
            </w:tcBorders>
          </w:tcPr>
          <w:p w:rsidR="001D066C" w:rsidRPr="00B56601" w:rsidRDefault="001D066C" w:rsidP="005503F7">
            <w:pPr>
              <w:pStyle w:val="empty"/>
              <w:spacing w:before="0" w:beforeAutospacing="0" w:after="0" w:afterAutospacing="0"/>
              <w:rPr>
                <w:sz w:val="20"/>
                <w:szCs w:val="20"/>
              </w:rPr>
            </w:pPr>
          </w:p>
        </w:tc>
        <w:tc>
          <w:tcPr>
            <w:tcW w:w="1004" w:type="dxa"/>
            <w:tcBorders>
              <w:top w:val="single" w:sz="4" w:space="0" w:color="000000"/>
            </w:tcBorders>
          </w:tcPr>
          <w:p w:rsidR="001D066C" w:rsidRPr="00B56601" w:rsidRDefault="001D066C">
            <w:pPr>
              <w:pStyle w:val="empty"/>
              <w:rPr>
                <w:sz w:val="20"/>
                <w:szCs w:val="20"/>
              </w:rPr>
            </w:pPr>
            <w:r w:rsidRPr="00B56601">
              <w:rPr>
                <w:sz w:val="20"/>
                <w:szCs w:val="20"/>
              </w:rPr>
              <w:t> </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341"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8"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641" w:type="dxa"/>
            <w:gridSpan w:val="7"/>
            <w:tcBorders>
              <w:left w:val="single" w:sz="4" w:space="0" w:color="000000"/>
              <w:bottom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дата "___" ________ ____ г.</w:t>
            </w:r>
          </w:p>
        </w:tc>
        <w:tc>
          <w:tcPr>
            <w:tcW w:w="1004" w:type="dxa"/>
            <w:tcBorders>
              <w:bottom w:val="single" w:sz="4" w:space="0" w:color="000000"/>
            </w:tcBorders>
          </w:tcPr>
          <w:p w:rsidR="001D066C" w:rsidRPr="00B56601" w:rsidRDefault="001D066C">
            <w:pPr>
              <w:pStyle w:val="empty"/>
              <w:rPr>
                <w:sz w:val="20"/>
                <w:szCs w:val="20"/>
              </w:rPr>
            </w:pPr>
            <w:r w:rsidRPr="00B56601">
              <w:rPr>
                <w:sz w:val="20"/>
                <w:szCs w:val="20"/>
              </w:rPr>
              <w:t> </w:t>
            </w:r>
          </w:p>
        </w:tc>
        <w:tc>
          <w:tcPr>
            <w:tcW w:w="60" w:type="dxa"/>
            <w:vMerge/>
            <w:tcBorders>
              <w:top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gridAfter w:val="1"/>
          <w:wAfter w:w="60" w:type="dxa"/>
          <w:trHeight w:val="240"/>
          <w:tblCellSpacing w:w="15" w:type="dxa"/>
        </w:trPr>
        <w:tc>
          <w:tcPr>
            <w:tcW w:w="612"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3.1</w:t>
            </w:r>
          </w:p>
        </w:tc>
        <w:tc>
          <w:tcPr>
            <w:tcW w:w="9628" w:type="dxa"/>
            <w:gridSpan w:val="14"/>
            <w:tcBorders>
              <w:top w:val="single" w:sz="4" w:space="0" w:color="000000"/>
              <w:left w:val="single" w:sz="4" w:space="0" w:color="000000"/>
              <w:bottom w:val="single" w:sz="4" w:space="0" w:color="000000"/>
              <w:right w:val="single" w:sz="4" w:space="0" w:color="000000"/>
            </w:tcBorders>
          </w:tcPr>
          <w:p w:rsidR="001D066C" w:rsidRPr="005503F7" w:rsidRDefault="001D066C" w:rsidP="005503F7">
            <w:pPr>
              <w:pStyle w:val="s16"/>
              <w:spacing w:before="0" w:beforeAutospacing="0" w:after="0" w:afterAutospacing="0"/>
              <w:rPr>
                <w:b/>
                <w:sz w:val="20"/>
                <w:szCs w:val="20"/>
              </w:rPr>
            </w:pPr>
            <w:r w:rsidRPr="005503F7">
              <w:rPr>
                <w:b/>
                <w:sz w:val="20"/>
                <w:szCs w:val="20"/>
              </w:rPr>
              <w:t>Прошу в отношении объекта адресации:</w:t>
            </w:r>
          </w:p>
        </w:tc>
      </w:tr>
      <w:tr w:rsidR="001D066C" w:rsidRPr="00B56601" w:rsidTr="00A63640">
        <w:trPr>
          <w:gridAfter w:val="1"/>
          <w:wAfter w:w="60" w:type="dxa"/>
          <w:tblCellSpacing w:w="15" w:type="dxa"/>
        </w:trPr>
        <w:tc>
          <w:tcPr>
            <w:tcW w:w="612" w:type="dxa"/>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28"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Вид:</w:t>
            </w:r>
          </w:p>
        </w:tc>
      </w:tr>
      <w:tr w:rsidR="001D066C" w:rsidRPr="00B56601" w:rsidTr="00A63640">
        <w:trPr>
          <w:gridAfter w:val="1"/>
          <w:wAfter w:w="60" w:type="dxa"/>
          <w:trHeight w:val="240"/>
          <w:tblCellSpacing w:w="15" w:type="dxa"/>
        </w:trPr>
        <w:tc>
          <w:tcPr>
            <w:tcW w:w="612" w:type="dxa"/>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5"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962"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Земельный участок</w:t>
            </w:r>
          </w:p>
        </w:tc>
        <w:tc>
          <w:tcPr>
            <w:tcW w:w="624"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34"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Сооружение</w:t>
            </w:r>
          </w:p>
        </w:tc>
        <w:tc>
          <w:tcPr>
            <w:tcW w:w="532"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c>
          <w:tcPr>
            <w:tcW w:w="1961" w:type="dxa"/>
            <w:gridSpan w:val="4"/>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Машино-место</w:t>
            </w:r>
          </w:p>
        </w:tc>
      </w:tr>
      <w:tr w:rsidR="001D066C" w:rsidRPr="00B56601" w:rsidTr="00A63640">
        <w:trPr>
          <w:gridAfter w:val="1"/>
          <w:wAfter w:w="60" w:type="dxa"/>
          <w:tblCellSpacing w:w="15" w:type="dxa"/>
        </w:trPr>
        <w:tc>
          <w:tcPr>
            <w:tcW w:w="612" w:type="dxa"/>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5"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962"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Здание (строение)</w:t>
            </w:r>
          </w:p>
        </w:tc>
        <w:tc>
          <w:tcPr>
            <w:tcW w:w="624"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34"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Помещение</w:t>
            </w:r>
          </w:p>
        </w:tc>
        <w:tc>
          <w:tcPr>
            <w:tcW w:w="532"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503F7">
            <w:pPr>
              <w:rPr>
                <w:sz w:val="20"/>
              </w:rPr>
            </w:pPr>
          </w:p>
        </w:tc>
        <w:tc>
          <w:tcPr>
            <w:tcW w:w="1961" w:type="dxa"/>
            <w:gridSpan w:val="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503F7">
            <w:pPr>
              <w:rPr>
                <w:sz w:val="20"/>
              </w:rPr>
            </w:pPr>
          </w:p>
        </w:tc>
      </w:tr>
      <w:tr w:rsidR="001D066C" w:rsidRPr="00B56601" w:rsidTr="00A63640">
        <w:trPr>
          <w:gridAfter w:val="1"/>
          <w:wAfter w:w="60" w:type="dxa"/>
          <w:trHeight w:val="240"/>
          <w:tblCellSpacing w:w="15" w:type="dxa"/>
        </w:trPr>
        <w:tc>
          <w:tcPr>
            <w:tcW w:w="576"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3.2</w:t>
            </w:r>
          </w:p>
        </w:tc>
        <w:tc>
          <w:tcPr>
            <w:tcW w:w="9664" w:type="dxa"/>
            <w:gridSpan w:val="15"/>
            <w:tcBorders>
              <w:top w:val="single" w:sz="4" w:space="0" w:color="000000"/>
              <w:left w:val="single" w:sz="4" w:space="0" w:color="000000"/>
              <w:bottom w:val="single" w:sz="4" w:space="0" w:color="000000"/>
              <w:right w:val="single" w:sz="4" w:space="0" w:color="000000"/>
            </w:tcBorders>
          </w:tcPr>
          <w:p w:rsidR="001D066C" w:rsidRPr="005503F7" w:rsidRDefault="001D066C" w:rsidP="005503F7">
            <w:pPr>
              <w:pStyle w:val="s16"/>
              <w:spacing w:before="0" w:beforeAutospacing="0" w:after="0" w:afterAutospacing="0"/>
              <w:rPr>
                <w:b/>
                <w:sz w:val="20"/>
                <w:szCs w:val="20"/>
              </w:rPr>
            </w:pPr>
            <w:r w:rsidRPr="005503F7">
              <w:rPr>
                <w:b/>
                <w:sz w:val="20"/>
                <w:szCs w:val="20"/>
              </w:rPr>
              <w:t>Присвоить адрес</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64" w:type="dxa"/>
            <w:gridSpan w:val="15"/>
            <w:tcBorders>
              <w:top w:val="single" w:sz="4" w:space="0" w:color="000000"/>
              <w:left w:val="single" w:sz="4" w:space="0" w:color="000000"/>
              <w:bottom w:val="single" w:sz="4" w:space="0" w:color="000000"/>
              <w:right w:val="single" w:sz="4" w:space="0" w:color="000000"/>
            </w:tcBorders>
          </w:tcPr>
          <w:p w:rsidR="001D066C" w:rsidRPr="005503F7" w:rsidRDefault="001D066C" w:rsidP="005503F7">
            <w:pPr>
              <w:pStyle w:val="s16"/>
              <w:spacing w:before="0" w:beforeAutospacing="0" w:after="0" w:afterAutospacing="0"/>
              <w:rPr>
                <w:b/>
                <w:sz w:val="20"/>
                <w:szCs w:val="20"/>
              </w:rPr>
            </w:pPr>
            <w:r w:rsidRPr="005503F7">
              <w:rPr>
                <w:b/>
                <w:sz w:val="20"/>
                <w:szCs w:val="20"/>
              </w:rPr>
              <w:t>В связи с:</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40"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94" w:type="dxa"/>
            <w:gridSpan w:val="13"/>
            <w:tcBorders>
              <w:top w:val="single" w:sz="4" w:space="0" w:color="000000"/>
              <w:left w:val="single" w:sz="4" w:space="0" w:color="000000"/>
              <w:bottom w:val="single" w:sz="4" w:space="0" w:color="000000"/>
              <w:right w:val="single" w:sz="4" w:space="0" w:color="000000"/>
            </w:tcBorders>
          </w:tcPr>
          <w:p w:rsidR="001D066C" w:rsidRPr="005503F7" w:rsidRDefault="001D066C" w:rsidP="005503F7">
            <w:pPr>
              <w:pStyle w:val="s16"/>
              <w:spacing w:before="0" w:beforeAutospacing="0" w:after="0" w:afterAutospacing="0"/>
              <w:rPr>
                <w:b/>
                <w:sz w:val="20"/>
                <w:szCs w:val="20"/>
              </w:rPr>
            </w:pPr>
            <w:r w:rsidRPr="005503F7">
              <w:rPr>
                <w:b/>
                <w:sz w:val="20"/>
                <w:szCs w:val="20"/>
              </w:rPr>
              <w:t>Образованием земельного участка(ов) из земель, находящихся в государственной или муниципальной собственности</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Количество образуемых земельных участков</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r>
      <w:tr w:rsidR="001D066C" w:rsidRPr="00B56601" w:rsidTr="00A63640">
        <w:trPr>
          <w:gridAfter w:val="1"/>
          <w:wAfter w:w="60" w:type="dxa"/>
          <w:trHeight w:val="240"/>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Дополнительная информация:</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503F7">
            <w:pPr>
              <w:rPr>
                <w:sz w:val="20"/>
              </w:rPr>
            </w:pP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503F7">
            <w:pPr>
              <w:rPr>
                <w:sz w:val="20"/>
              </w:rPr>
            </w:pP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40"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94" w:type="dxa"/>
            <w:gridSpan w:val="13"/>
            <w:tcBorders>
              <w:top w:val="single" w:sz="4" w:space="0" w:color="000000"/>
              <w:left w:val="single" w:sz="4" w:space="0" w:color="000000"/>
              <w:bottom w:val="single" w:sz="4" w:space="0" w:color="000000"/>
              <w:right w:val="single" w:sz="4" w:space="0" w:color="000000"/>
            </w:tcBorders>
          </w:tcPr>
          <w:p w:rsidR="001D066C" w:rsidRPr="005503F7" w:rsidRDefault="001D066C" w:rsidP="005503F7">
            <w:pPr>
              <w:pStyle w:val="s16"/>
              <w:spacing w:before="0" w:beforeAutospacing="0" w:after="0" w:afterAutospacing="0"/>
              <w:rPr>
                <w:b/>
                <w:sz w:val="20"/>
                <w:szCs w:val="20"/>
              </w:rPr>
            </w:pPr>
            <w:r w:rsidRPr="005503F7">
              <w:rPr>
                <w:b/>
                <w:sz w:val="20"/>
                <w:szCs w:val="20"/>
              </w:rPr>
              <w:t>Образованием земельного участка(ов) путем раздела земельного участка</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Количество образуемых земельных участков</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empty"/>
              <w:spacing w:before="0" w:beforeAutospacing="0" w:after="0" w:afterAutospacing="0"/>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Кадастровый номер земельного участка, раздел которого осуществляется</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503F7">
            <w:pPr>
              <w:pStyle w:val="s16"/>
              <w:spacing w:before="0" w:beforeAutospacing="0" w:after="0" w:afterAutospacing="0"/>
              <w:rPr>
                <w:sz w:val="20"/>
                <w:szCs w:val="20"/>
              </w:rPr>
            </w:pPr>
            <w:r w:rsidRPr="00B56601">
              <w:rPr>
                <w:sz w:val="20"/>
                <w:szCs w:val="20"/>
              </w:rPr>
              <w:t>Адрес земельного участка, раздел которого осуществляется</w:t>
            </w:r>
          </w:p>
        </w:tc>
      </w:tr>
      <w:tr w:rsidR="001D066C" w:rsidRPr="00B56601" w:rsidTr="00A63640">
        <w:trPr>
          <w:gridAfter w:val="1"/>
          <w:wAfter w:w="60" w:type="dxa"/>
          <w:trHeight w:val="240"/>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gridAfter w:val="1"/>
          <w:wAfter w:w="60" w:type="dxa"/>
          <w:trHeight w:val="28"/>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40"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94" w:type="dxa"/>
            <w:gridSpan w:val="13"/>
            <w:tcBorders>
              <w:top w:val="single" w:sz="4" w:space="0" w:color="000000"/>
              <w:left w:val="single" w:sz="4" w:space="0" w:color="000000"/>
              <w:bottom w:val="single" w:sz="4" w:space="0" w:color="000000"/>
              <w:right w:val="single" w:sz="4" w:space="0" w:color="000000"/>
            </w:tcBorders>
          </w:tcPr>
          <w:p w:rsidR="001D066C" w:rsidRPr="005503F7" w:rsidRDefault="001D066C">
            <w:pPr>
              <w:pStyle w:val="s16"/>
              <w:rPr>
                <w:b/>
                <w:sz w:val="20"/>
                <w:szCs w:val="20"/>
              </w:rPr>
            </w:pPr>
            <w:r w:rsidRPr="005503F7">
              <w:rPr>
                <w:b/>
                <w:sz w:val="20"/>
                <w:szCs w:val="20"/>
              </w:rPr>
              <w:t>Образованием земельного участка путем объединения земельных участков</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объединяемых земельных участков</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объединяемого земельного участка</w:t>
            </w:r>
            <w:hyperlink r:id="rId35" w:anchor="/document/70865886/entry/111" w:history="1">
              <w:r w:rsidRPr="00B56601">
                <w:rPr>
                  <w:rStyle w:val="a5"/>
                  <w:sz w:val="20"/>
                  <w:szCs w:val="20"/>
                </w:rPr>
                <w:t>*(1)</w:t>
              </w:r>
            </w:hyperlink>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объединяемого земельного участка</w:t>
            </w:r>
            <w:hyperlink r:id="rId36" w:anchor="/document/70865886/entry/111" w:history="1">
              <w:r w:rsidRPr="00B56601">
                <w:rPr>
                  <w:rStyle w:val="a5"/>
                  <w:sz w:val="20"/>
                  <w:szCs w:val="20"/>
                </w:rPr>
                <w:t>*(1)</w:t>
              </w:r>
            </w:hyperlink>
          </w:p>
        </w:tc>
      </w:tr>
      <w:tr w:rsidR="001D066C" w:rsidRPr="00B56601" w:rsidTr="00A63640">
        <w:trPr>
          <w:gridAfter w:val="1"/>
          <w:wAfter w:w="60" w:type="dxa"/>
          <w:trHeight w:val="240"/>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gridAfter w:val="1"/>
          <w:wAfter w:w="60" w:type="dxa"/>
          <w:tblCellSpacing w:w="15" w:type="dxa"/>
        </w:trPr>
        <w:tc>
          <w:tcPr>
            <w:tcW w:w="576"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73" w:type="dxa"/>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7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bl>
    <w:p w:rsidR="001D066C" w:rsidRPr="00B56601" w:rsidRDefault="001D066C" w:rsidP="005503F7">
      <w:pPr>
        <w:pStyle w:val="empty"/>
        <w:rPr>
          <w:sz w:val="20"/>
          <w:szCs w:val="20"/>
        </w:rPr>
      </w:pPr>
      <w:r w:rsidRPr="00B56601">
        <w:rPr>
          <w:szCs w:val="20"/>
        </w:rPr>
        <w:t> </w:t>
      </w:r>
      <w:r w:rsidRPr="00B56601">
        <w:rPr>
          <w:sz w:val="20"/>
          <w:szCs w:val="20"/>
        </w:rPr>
        <w:t>*(1) Строка дублируется для каждого объединенного земельного участка</w:t>
      </w:r>
    </w:p>
    <w:tbl>
      <w:tblPr>
        <w:tblW w:w="10315" w:type="dxa"/>
        <w:tblCellSpacing w:w="15" w:type="dxa"/>
        <w:tblCellMar>
          <w:top w:w="15" w:type="dxa"/>
          <w:left w:w="15" w:type="dxa"/>
          <w:bottom w:w="15" w:type="dxa"/>
          <w:right w:w="15" w:type="dxa"/>
        </w:tblCellMar>
        <w:tblLook w:val="0000"/>
      </w:tblPr>
      <w:tblGrid>
        <w:gridCol w:w="606"/>
        <w:gridCol w:w="563"/>
        <w:gridCol w:w="5254"/>
        <w:gridCol w:w="665"/>
        <w:gridCol w:w="1427"/>
        <w:gridCol w:w="1800"/>
      </w:tblGrid>
      <w:tr w:rsidR="001D066C" w:rsidRPr="00B56601" w:rsidTr="006D47BF">
        <w:trPr>
          <w:tblCellSpacing w:w="15" w:type="dxa"/>
        </w:trPr>
        <w:tc>
          <w:tcPr>
            <w:tcW w:w="704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lastRenderedPageBreak/>
              <w:t> </w:t>
            </w:r>
          </w:p>
        </w:tc>
        <w:tc>
          <w:tcPr>
            <w:tcW w:w="1397"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Лист N ______</w:t>
            </w:r>
          </w:p>
        </w:tc>
        <w:tc>
          <w:tcPr>
            <w:tcW w:w="1755"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Всего листов _____</w:t>
            </w:r>
          </w:p>
        </w:tc>
      </w:tr>
      <w:tr w:rsidR="001D066C" w:rsidRPr="00B56601" w:rsidTr="006D47BF">
        <w:trPr>
          <w:trHeight w:val="240"/>
          <w:tblCellSpacing w:w="15" w:type="dxa"/>
        </w:trPr>
        <w:tc>
          <w:tcPr>
            <w:tcW w:w="561"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3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101" w:type="dxa"/>
            <w:gridSpan w:val="4"/>
            <w:tcBorders>
              <w:top w:val="single" w:sz="4" w:space="0" w:color="000000"/>
              <w:left w:val="single" w:sz="4" w:space="0" w:color="000000"/>
              <w:bottom w:val="single" w:sz="4" w:space="0" w:color="000000"/>
              <w:right w:val="single" w:sz="4" w:space="0" w:color="000000"/>
            </w:tcBorders>
          </w:tcPr>
          <w:p w:rsidR="001D066C" w:rsidRPr="005503F7" w:rsidRDefault="001D066C">
            <w:pPr>
              <w:pStyle w:val="s16"/>
              <w:rPr>
                <w:b/>
                <w:sz w:val="20"/>
                <w:szCs w:val="20"/>
              </w:rPr>
            </w:pPr>
            <w:r w:rsidRPr="005503F7">
              <w:rPr>
                <w:b/>
                <w:sz w:val="20"/>
                <w:szCs w:val="20"/>
              </w:rPr>
              <w:t>Образованием земельного участка(ов) путем выдела из земельного участка</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образуемых земельных участков (за исключением земельного участка, из которого осуществляется выдел)</w:t>
            </w:r>
          </w:p>
        </w:tc>
        <w:tc>
          <w:tcPr>
            <w:tcW w:w="3847" w:type="dxa"/>
            <w:gridSpan w:val="3"/>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земельного участка, из которого осуществляется выдел</w:t>
            </w:r>
          </w:p>
        </w:tc>
        <w:tc>
          <w:tcPr>
            <w:tcW w:w="3847" w:type="dxa"/>
            <w:gridSpan w:val="3"/>
            <w:tcBorders>
              <w:top w:val="single" w:sz="4" w:space="0" w:color="000000"/>
              <w:left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земельного участка, из которого осуществляется выдел</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33" w:type="dxa"/>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101" w:type="dxa"/>
            <w:gridSpan w:val="4"/>
            <w:tcBorders>
              <w:top w:val="single" w:sz="4" w:space="0" w:color="000000"/>
              <w:left w:val="single" w:sz="4" w:space="0" w:color="000000"/>
              <w:bottom w:val="single" w:sz="4" w:space="0" w:color="000000"/>
              <w:right w:val="single" w:sz="4" w:space="0" w:color="000000"/>
            </w:tcBorders>
          </w:tcPr>
          <w:p w:rsidR="001D066C" w:rsidRPr="005503F7" w:rsidRDefault="001D066C">
            <w:pPr>
              <w:pStyle w:val="s16"/>
              <w:rPr>
                <w:b/>
                <w:sz w:val="20"/>
                <w:szCs w:val="20"/>
              </w:rPr>
            </w:pPr>
            <w:r w:rsidRPr="005503F7">
              <w:rPr>
                <w:b/>
                <w:sz w:val="20"/>
                <w:szCs w:val="20"/>
              </w:rPr>
              <w:t>Образованием земельного участка(ов) путем перераспределения земельных участков</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образуемых земельных участков</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земельных участков, которые перераспределяются</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p w:rsidR="001D066C" w:rsidRPr="00B56601" w:rsidRDefault="001D066C">
            <w:pPr>
              <w:pStyle w:val="empty"/>
              <w:rPr>
                <w:sz w:val="20"/>
                <w:szCs w:val="20"/>
              </w:rPr>
            </w:pPr>
            <w:r w:rsidRPr="00B56601">
              <w:rPr>
                <w:sz w:val="20"/>
                <w:szCs w:val="20"/>
              </w:rPr>
              <w:t> </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земельного участка, который перераспределяется</w:t>
            </w:r>
            <w:hyperlink r:id="rId37" w:anchor="/document/70865886/entry/222" w:history="1">
              <w:r w:rsidRPr="00B56601">
                <w:rPr>
                  <w:rStyle w:val="a5"/>
                  <w:sz w:val="20"/>
                  <w:szCs w:val="20"/>
                </w:rPr>
                <w:t>*(2)</w:t>
              </w:r>
            </w:hyperlink>
          </w:p>
        </w:tc>
        <w:tc>
          <w:tcPr>
            <w:tcW w:w="3847" w:type="dxa"/>
            <w:gridSpan w:val="3"/>
            <w:tcBorders>
              <w:top w:val="single" w:sz="4" w:space="0" w:color="000000"/>
              <w:left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земельного участка, который перераспределяется</w:t>
            </w:r>
            <w:hyperlink r:id="rId38" w:anchor="/document/70865886/entry/222" w:history="1">
              <w:r w:rsidRPr="00B56601">
                <w:rPr>
                  <w:rStyle w:val="a5"/>
                  <w:sz w:val="20"/>
                  <w:szCs w:val="20"/>
                </w:rPr>
                <w:t>*(2)</w:t>
              </w:r>
            </w:hyperlink>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vMerge w:val="restart"/>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47" w:type="dxa"/>
            <w:gridSpan w:val="3"/>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3847" w:type="dxa"/>
            <w:gridSpan w:val="3"/>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3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101" w:type="dxa"/>
            <w:gridSpan w:val="4"/>
            <w:tcBorders>
              <w:top w:val="single" w:sz="4" w:space="0" w:color="000000"/>
              <w:left w:val="single" w:sz="4" w:space="0" w:color="000000"/>
              <w:bottom w:val="single" w:sz="4" w:space="0" w:color="000000"/>
              <w:right w:val="single" w:sz="4" w:space="0" w:color="000000"/>
            </w:tcBorders>
          </w:tcPr>
          <w:p w:rsidR="001D066C" w:rsidRPr="005503F7" w:rsidRDefault="001D066C">
            <w:pPr>
              <w:pStyle w:val="s16"/>
              <w:rPr>
                <w:b/>
                <w:sz w:val="20"/>
                <w:szCs w:val="20"/>
              </w:rPr>
            </w:pPr>
            <w:r w:rsidRPr="005503F7">
              <w:rPr>
                <w:b/>
                <w:sz w:val="20"/>
                <w:szCs w:val="20"/>
              </w:rPr>
              <w:t>Строительством, реконструкцией здания (строения), сооружения</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объекта строительства (реконструкции) в соответствии с проектной документацией</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земельного участка, на котором осуществляется строительство (реконструкция)</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земельного участка, на котором осуществляется строительство (реконструкция)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33" w:type="dxa"/>
            <w:tcBorders>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101" w:type="dxa"/>
            <w:gridSpan w:val="4"/>
            <w:tcBorders>
              <w:top w:val="single" w:sz="4" w:space="0" w:color="000000"/>
              <w:left w:val="single" w:sz="4" w:space="0" w:color="000000"/>
              <w:right w:val="single" w:sz="4" w:space="0" w:color="000000"/>
            </w:tcBorders>
          </w:tcPr>
          <w:p w:rsidR="001D066C" w:rsidRPr="005503F7" w:rsidRDefault="001D066C">
            <w:pPr>
              <w:pStyle w:val="s16"/>
              <w:rPr>
                <w:b/>
                <w:sz w:val="20"/>
                <w:szCs w:val="20"/>
              </w:rPr>
            </w:pPr>
            <w:r w:rsidRPr="005503F7">
              <w:rPr>
                <w:b/>
                <w:sz w:val="20"/>
                <w:szCs w:val="20"/>
              </w:rPr>
              <w:t xml:space="preserve">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w:t>
            </w:r>
            <w:hyperlink r:id="rId39" w:anchor="/document/12138258/entry/0" w:history="1">
              <w:r w:rsidRPr="005503F7">
                <w:rPr>
                  <w:rStyle w:val="a5"/>
                  <w:b/>
                  <w:sz w:val="20"/>
                  <w:szCs w:val="20"/>
                </w:rPr>
                <w:t>Градостроительным кодексом</w:t>
              </w:r>
            </w:hyperlink>
            <w:r w:rsidRPr="005503F7">
              <w:rPr>
                <w:b/>
                <w:sz w:val="20"/>
                <w:szCs w:val="20"/>
              </w:rPr>
              <w:t xml:space="preserve">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right w:val="single" w:sz="4" w:space="0" w:color="000000"/>
            </w:tcBorders>
          </w:tcPr>
          <w:p w:rsidR="001D066C" w:rsidRPr="00B56601" w:rsidRDefault="001D066C">
            <w:pPr>
              <w:pStyle w:val="s16"/>
              <w:rPr>
                <w:sz w:val="20"/>
                <w:szCs w:val="20"/>
              </w:rPr>
            </w:pPr>
            <w:r w:rsidRPr="00B56601">
              <w:rPr>
                <w:sz w:val="20"/>
                <w:szCs w:val="20"/>
              </w:rPr>
              <w:t>Тип здания (строения), сооружения</w:t>
            </w:r>
          </w:p>
        </w:tc>
        <w:tc>
          <w:tcPr>
            <w:tcW w:w="3847" w:type="dxa"/>
            <w:gridSpan w:val="3"/>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земельного участка, на котором осуществляется строительство (реконструкция)</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земельного участка, на котором осуществляется строительство (реконструкция)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847" w:type="dxa"/>
            <w:gridSpan w:val="3"/>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33" w:type="dxa"/>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101" w:type="dxa"/>
            <w:gridSpan w:val="4"/>
            <w:tcBorders>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Переводом жилого помещения в нежилое помещение и нежилого помещения в жилое помещение</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помещения</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помещения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787"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1471"/>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84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bl>
    <w:p w:rsidR="001D066C" w:rsidRPr="005366DA" w:rsidRDefault="001D066C" w:rsidP="005366DA">
      <w:pPr>
        <w:pStyle w:val="empty"/>
        <w:rPr>
          <w:sz w:val="22"/>
          <w:szCs w:val="22"/>
        </w:rPr>
      </w:pPr>
      <w:r w:rsidRPr="005366DA">
        <w:rPr>
          <w:sz w:val="22"/>
          <w:szCs w:val="22"/>
        </w:rPr>
        <w:t> *(2) Строка дублируется для каждого перераспределенного земельного участка</w:t>
      </w:r>
    </w:p>
    <w:p w:rsidR="001D066C" w:rsidRDefault="001D066C" w:rsidP="00B56601">
      <w:pPr>
        <w:pStyle w:val="s1"/>
        <w:rPr>
          <w:sz w:val="20"/>
          <w:szCs w:val="20"/>
        </w:rPr>
      </w:pPr>
    </w:p>
    <w:tbl>
      <w:tblPr>
        <w:tblW w:w="10287" w:type="dxa"/>
        <w:tblCellSpacing w:w="15" w:type="dxa"/>
        <w:tblCellMar>
          <w:top w:w="15" w:type="dxa"/>
          <w:left w:w="15" w:type="dxa"/>
          <w:bottom w:w="15" w:type="dxa"/>
          <w:right w:w="15" w:type="dxa"/>
        </w:tblCellMar>
        <w:tblLook w:val="0000"/>
      </w:tblPr>
      <w:tblGrid>
        <w:gridCol w:w="573"/>
        <w:gridCol w:w="47"/>
        <w:gridCol w:w="61"/>
        <w:gridCol w:w="463"/>
        <w:gridCol w:w="61"/>
        <w:gridCol w:w="61"/>
        <w:gridCol w:w="61"/>
        <w:gridCol w:w="612"/>
        <w:gridCol w:w="1422"/>
        <w:gridCol w:w="2920"/>
        <w:gridCol w:w="61"/>
        <w:gridCol w:w="436"/>
        <w:gridCol w:w="255"/>
        <w:gridCol w:w="197"/>
        <w:gridCol w:w="1055"/>
        <w:gridCol w:w="384"/>
        <w:gridCol w:w="1618"/>
      </w:tblGrid>
      <w:tr w:rsidR="001D066C" w:rsidRPr="00B56601" w:rsidTr="006D47BF">
        <w:trPr>
          <w:tblCellSpacing w:w="15" w:type="dxa"/>
        </w:trPr>
        <w:tc>
          <w:tcPr>
            <w:tcW w:w="6988"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lastRenderedPageBreak/>
              <w:t> </w:t>
            </w:r>
          </w:p>
        </w:tc>
        <w:tc>
          <w:tcPr>
            <w:tcW w:w="1606"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Лист N ______</w:t>
            </w:r>
          </w:p>
        </w:tc>
        <w:tc>
          <w:tcPr>
            <w:tcW w:w="157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Всего листов ___</w:t>
            </w:r>
          </w:p>
        </w:tc>
      </w:tr>
      <w:tr w:rsidR="001D066C" w:rsidRPr="00B56601" w:rsidTr="006D47BF">
        <w:trPr>
          <w:trHeight w:val="240"/>
          <w:tblCellSpacing w:w="15" w:type="dxa"/>
        </w:trPr>
        <w:tc>
          <w:tcPr>
            <w:tcW w:w="528"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41"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98" w:type="dxa"/>
            <w:gridSpan w:val="13"/>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Образованием помещения(ий) в здании (строении), сооружении путем раздела здания (строения), сооружения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724" w:type="dxa"/>
            <w:gridSpan w:val="6"/>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82"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80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Образование жилого помещения</w:t>
            </w:r>
          </w:p>
        </w:tc>
        <w:tc>
          <w:tcPr>
            <w:tcW w:w="3464"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образуемых помещений</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82" w:type="dxa"/>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80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Образование нежилого помещения</w:t>
            </w:r>
          </w:p>
        </w:tc>
        <w:tc>
          <w:tcPr>
            <w:tcW w:w="3464"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образуемых помещений</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здания, сооружения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здания, сооружения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Дополнительная информация: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72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915" w:type="dxa"/>
            <w:gridSpan w:val="10"/>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Образованием помещения(ий) в здании (строении), сооружении путем раздела помещения, машино-места</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58"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Назначение помещения (жилое (нежилое) помещение)</w:t>
            </w:r>
            <w:hyperlink r:id="rId40" w:anchor="/document/70865886/entry/333" w:history="1">
              <w:r w:rsidRPr="00B56601">
                <w:rPr>
                  <w:rStyle w:val="a5"/>
                  <w:sz w:val="20"/>
                  <w:szCs w:val="20"/>
                </w:rPr>
                <w:t>*(3)</w:t>
              </w:r>
            </w:hyperlink>
          </w:p>
        </w:tc>
        <w:tc>
          <w:tcPr>
            <w:tcW w:w="489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Вид помещения</w:t>
            </w:r>
            <w:hyperlink r:id="rId41" w:anchor="/document/70865886/entry/333" w:history="1">
              <w:r w:rsidRPr="00B56601">
                <w:rPr>
                  <w:rStyle w:val="a5"/>
                  <w:sz w:val="20"/>
                  <w:szCs w:val="20"/>
                </w:rPr>
                <w:t>*(3)</w:t>
              </w:r>
            </w:hyperlink>
          </w:p>
        </w:tc>
        <w:tc>
          <w:tcPr>
            <w:tcW w:w="195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Количество помещений</w:t>
            </w:r>
            <w:hyperlink r:id="rId42" w:anchor="/document/70865886/entry/333" w:history="1">
              <w:r w:rsidRPr="00B56601">
                <w:rPr>
                  <w:rStyle w:val="a5"/>
                  <w:sz w:val="20"/>
                  <w:szCs w:val="20"/>
                </w:rPr>
                <w:t>*(3)</w:t>
              </w:r>
            </w:hyperlink>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58"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89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957"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627"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помещения, машино-места, раздел которого осуществляется</w:t>
            </w: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помещения, машино-места, раздел которого осуществляется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627" w:type="dxa"/>
            <w:gridSpan w:val="13"/>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1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627" w:type="dxa"/>
            <w:gridSpan w:val="13"/>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Дополнительная информация:</w:t>
            </w: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1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72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915" w:type="dxa"/>
            <w:gridSpan w:val="10"/>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Образованием помещения в здании (строении), сооружении путем объединения помещений, машино-мест в здании (строении), сооружении</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72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82"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80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Образование жилого помещения</w:t>
            </w:r>
          </w:p>
        </w:tc>
        <w:tc>
          <w:tcPr>
            <w:tcW w:w="422"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Образование нежилого помещения</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объединяемых помещений</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объединяемого помещения</w:t>
            </w:r>
            <w:hyperlink r:id="rId43" w:anchor="/document/70865886/entry/444" w:history="1">
              <w:r w:rsidRPr="00B56601">
                <w:rPr>
                  <w:rStyle w:val="a5"/>
                  <w:sz w:val="20"/>
                  <w:szCs w:val="20"/>
                </w:rPr>
                <w:t>*(4)</w:t>
              </w:r>
            </w:hyperlink>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объединяемого помещения</w:t>
            </w:r>
            <w:hyperlink r:id="rId44" w:anchor="/document/70865886/entry/444" w:history="1">
              <w:r w:rsidRPr="00B56601">
                <w:rPr>
                  <w:rStyle w:val="a5"/>
                  <w:sz w:val="20"/>
                  <w:szCs w:val="20"/>
                </w:rPr>
                <w:t>*(4)</w:t>
              </w:r>
            </w:hyperlink>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Дополнительная информация: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72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915" w:type="dxa"/>
            <w:gridSpan w:val="10"/>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Образованием помещения в здании, сооружении путем переустройства и (или) перепланировки мест общего пользования</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724"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82"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80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Образование жилого помещения</w:t>
            </w:r>
          </w:p>
        </w:tc>
        <w:tc>
          <w:tcPr>
            <w:tcW w:w="422"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01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Образование нежилого помещения</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образуемых помещений</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здания, сооружения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здания, сооружения</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7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Дополнительная информация: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240"/>
          <w:tblCellSpacing w:w="15" w:type="dxa"/>
        </w:trPr>
        <w:tc>
          <w:tcPr>
            <w:tcW w:w="575"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55"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37" w:type="dxa"/>
            <w:gridSpan w:val="12"/>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Образованием машино-места в здании, сооружении путем раздела здания, сооружения</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Количество образуемых машино-мест</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Кадастровый номер здания, сооружения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Адрес здания, сооружения</w:t>
            </w:r>
          </w:p>
        </w:tc>
      </w:tr>
      <w:tr w:rsidR="001D066C" w:rsidRPr="00B56601" w:rsidTr="006D47BF">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6D47BF">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Дополнительная информация: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55"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9037" w:type="dxa"/>
            <w:gridSpan w:val="12"/>
            <w:tcBorders>
              <w:top w:val="single" w:sz="4" w:space="0" w:color="000000"/>
              <w:left w:val="single" w:sz="4" w:space="0" w:color="000000"/>
              <w:bottom w:val="single" w:sz="4" w:space="0" w:color="000000"/>
              <w:right w:val="single" w:sz="4" w:space="0" w:color="000000"/>
            </w:tcBorders>
          </w:tcPr>
          <w:p w:rsidR="001D066C" w:rsidRPr="005366DA" w:rsidRDefault="001D066C" w:rsidP="005366DA">
            <w:pPr>
              <w:pStyle w:val="s16"/>
              <w:spacing w:before="0" w:beforeAutospacing="0" w:after="0" w:afterAutospacing="0"/>
              <w:rPr>
                <w:b/>
                <w:sz w:val="20"/>
                <w:szCs w:val="20"/>
              </w:rPr>
            </w:pPr>
            <w:r w:rsidRPr="005366DA">
              <w:rPr>
                <w:b/>
                <w:sz w:val="20"/>
                <w:szCs w:val="20"/>
              </w:rPr>
              <w:t>Образованием машино-места (машино-мест) в здании, сооружении путем раздела помещения, машино-места</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Количество машино-мест</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Кадастровый номер помещения, машино-места, раздел которого осуществляется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Адрес помещения, машино-места раздел которого осуществляется</w:t>
            </w:r>
          </w:p>
        </w:tc>
      </w:tr>
      <w:tr w:rsidR="001D066C" w:rsidRPr="00B56601" w:rsidTr="006D47BF">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Дополнительная информация: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55"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9037" w:type="dxa"/>
            <w:gridSpan w:val="12"/>
            <w:tcBorders>
              <w:top w:val="single" w:sz="4" w:space="0" w:color="000000"/>
              <w:left w:val="single" w:sz="4" w:space="0" w:color="000000"/>
              <w:bottom w:val="single" w:sz="4" w:space="0" w:color="000000"/>
              <w:right w:val="single" w:sz="4" w:space="0" w:color="000000"/>
            </w:tcBorders>
          </w:tcPr>
          <w:p w:rsidR="001D066C" w:rsidRPr="005366DA" w:rsidRDefault="001D066C" w:rsidP="005366DA">
            <w:pPr>
              <w:pStyle w:val="s16"/>
              <w:spacing w:before="0" w:beforeAutospacing="0" w:after="0" w:afterAutospacing="0"/>
              <w:rPr>
                <w:b/>
                <w:sz w:val="20"/>
                <w:szCs w:val="20"/>
              </w:rPr>
            </w:pPr>
            <w:r w:rsidRPr="005366DA">
              <w:rPr>
                <w:b/>
                <w:sz w:val="20"/>
                <w:szCs w:val="20"/>
              </w:rPr>
              <w:t>Образованием машино-места в здании, сооружении путем объединения помещений, машино-мест в здании, сооружении</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Количество объединяемых помещений, машино-мест</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Кадастровый номер объединяемого помещения</w:t>
            </w:r>
            <w:r w:rsidRPr="00B56601">
              <w:rPr>
                <w:sz w:val="20"/>
                <w:szCs w:val="20"/>
                <w:vertAlign w:val="superscript"/>
              </w:rPr>
              <w:t> </w:t>
            </w:r>
            <w:hyperlink r:id="rId45" w:anchor="/document/70865886/entry/444" w:history="1">
              <w:r w:rsidRPr="00B56601">
                <w:rPr>
                  <w:rStyle w:val="a5"/>
                  <w:sz w:val="20"/>
                  <w:szCs w:val="20"/>
                  <w:vertAlign w:val="superscript"/>
                </w:rPr>
                <w:t>4</w:t>
              </w:r>
            </w:hyperlink>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Адрес объединяемого помещения</w:t>
            </w:r>
            <w:r w:rsidRPr="00B56601">
              <w:rPr>
                <w:sz w:val="20"/>
                <w:szCs w:val="20"/>
                <w:vertAlign w:val="superscript"/>
              </w:rPr>
              <w:t> </w:t>
            </w:r>
            <w:hyperlink r:id="rId46" w:anchor="/document/70865886/entry/444" w:history="1">
              <w:r w:rsidRPr="00B56601">
                <w:rPr>
                  <w:rStyle w:val="a5"/>
                  <w:sz w:val="20"/>
                  <w:szCs w:val="20"/>
                  <w:vertAlign w:val="superscript"/>
                </w:rPr>
                <w:t>4</w:t>
              </w:r>
            </w:hyperlink>
          </w:p>
        </w:tc>
      </w:tr>
      <w:tr w:rsidR="001D066C" w:rsidRPr="00B56601" w:rsidTr="006D47BF">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Дополнительная информация: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55"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9037" w:type="dxa"/>
            <w:gridSpan w:val="12"/>
            <w:tcBorders>
              <w:top w:val="single" w:sz="4" w:space="0" w:color="000000"/>
              <w:left w:val="single" w:sz="4" w:space="0" w:color="000000"/>
              <w:bottom w:val="single" w:sz="4" w:space="0" w:color="000000"/>
              <w:right w:val="single" w:sz="4" w:space="0" w:color="000000"/>
            </w:tcBorders>
          </w:tcPr>
          <w:p w:rsidR="001D066C" w:rsidRPr="005366DA" w:rsidRDefault="001D066C" w:rsidP="005366DA">
            <w:pPr>
              <w:pStyle w:val="s16"/>
              <w:spacing w:before="0" w:beforeAutospacing="0" w:after="0" w:afterAutospacing="0"/>
              <w:rPr>
                <w:b/>
                <w:sz w:val="20"/>
                <w:szCs w:val="20"/>
              </w:rPr>
            </w:pPr>
            <w:r w:rsidRPr="005366DA">
              <w:rPr>
                <w:b/>
                <w:sz w:val="20"/>
                <w:szCs w:val="20"/>
              </w:rPr>
              <w:t>Образованием машино-места в здании, сооружении путем переустройства и (или) перепланировки мест общего пользования</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Количество образуемых машино-мест</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Кадастровый номер здания, сооружения</w:t>
            </w:r>
          </w:p>
        </w:tc>
        <w:tc>
          <w:tcPr>
            <w:tcW w:w="3961"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Адрес здания, сооружения</w:t>
            </w:r>
          </w:p>
        </w:tc>
      </w:tr>
      <w:tr w:rsidR="001D066C" w:rsidRPr="00B56601" w:rsidTr="006D47BF">
        <w:trPr>
          <w:trHeight w:val="240"/>
          <w:tblCellSpacing w:w="15" w:type="dxa"/>
        </w:trPr>
        <w:tc>
          <w:tcPr>
            <w:tcW w:w="636" w:type="dxa"/>
            <w:gridSpan w:val="3"/>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rHeight w:val="240"/>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Дополнительная информация:</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55"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8976" w:type="dxa"/>
            <w:gridSpan w:val="11"/>
            <w:tcBorders>
              <w:top w:val="single" w:sz="4" w:space="0" w:color="000000"/>
              <w:left w:val="single" w:sz="4" w:space="0" w:color="000000"/>
              <w:bottom w:val="single" w:sz="4" w:space="0" w:color="000000"/>
              <w:right w:val="single" w:sz="4" w:space="0" w:color="000000"/>
            </w:tcBorders>
          </w:tcPr>
          <w:p w:rsidR="001D066C" w:rsidRPr="005366DA" w:rsidRDefault="001D066C" w:rsidP="005366DA">
            <w:pPr>
              <w:pStyle w:val="s16"/>
              <w:spacing w:before="0" w:beforeAutospacing="0" w:after="0" w:afterAutospacing="0"/>
              <w:rPr>
                <w:b/>
                <w:sz w:val="20"/>
                <w:szCs w:val="20"/>
              </w:rPr>
            </w:pPr>
            <w:r w:rsidRPr="005366DA">
              <w:rPr>
                <w:b/>
                <w:sz w:val="20"/>
                <w:szCs w:val="20"/>
              </w:rPr>
              <w:t xml:space="preserve">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47" w:anchor="/document/71129192/entry/0" w:history="1">
              <w:r w:rsidRPr="005366DA">
                <w:rPr>
                  <w:rStyle w:val="a5"/>
                  <w:b/>
                  <w:sz w:val="20"/>
                  <w:szCs w:val="20"/>
                </w:rPr>
                <w:t>Федеральным законом</w:t>
              </w:r>
            </w:hyperlink>
            <w:r w:rsidRPr="005366DA">
              <w:rPr>
                <w:b/>
                <w:sz w:val="20"/>
                <w:szCs w:val="20"/>
              </w:rPr>
              <w:t xml:space="preserve"> от 13 июля 2015 г. N 218-ФЗ "О государственной регистрации недвижимости" (Собрание законодательства Российской Федерации, 2015, N 29, ст. 4344; 2020, N 22, ст. 3383) (далее - Федеральный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машино-место</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Кадастровый номер земельного участка, здания (строения), сооружения, помещения, машино-места</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Существующий адрес земельного участка, здания (строения), сооружения, помещения, машино-места</w:t>
            </w:r>
          </w:p>
        </w:tc>
      </w:tr>
      <w:tr w:rsidR="001D066C" w:rsidRPr="00B56601" w:rsidTr="006D47BF">
        <w:trPr>
          <w:trHeight w:val="240"/>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rHeight w:val="240"/>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Дополнительная информация:</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0" w:type="auto"/>
            <w:gridSpan w:val="8"/>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55"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8976" w:type="dxa"/>
            <w:gridSpan w:val="11"/>
            <w:tcBorders>
              <w:top w:val="single" w:sz="4" w:space="0" w:color="000000"/>
              <w:left w:val="single" w:sz="4" w:space="0" w:color="000000"/>
              <w:bottom w:val="single" w:sz="4" w:space="0" w:color="000000"/>
              <w:right w:val="single" w:sz="4" w:space="0" w:color="000000"/>
            </w:tcBorders>
          </w:tcPr>
          <w:p w:rsidR="001D066C" w:rsidRPr="005366DA" w:rsidRDefault="001D066C" w:rsidP="005366DA">
            <w:pPr>
              <w:pStyle w:val="s16"/>
              <w:spacing w:before="0" w:beforeAutospacing="0" w:after="0" w:afterAutospacing="0"/>
              <w:rPr>
                <w:b/>
                <w:sz w:val="20"/>
                <w:szCs w:val="20"/>
              </w:rPr>
            </w:pPr>
            <w:r w:rsidRPr="005366DA">
              <w:rPr>
                <w:b/>
                <w:sz w:val="20"/>
                <w:szCs w:val="20"/>
              </w:rPr>
              <w:t xml:space="preserve">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48" w:anchor="/document/71129192/entry/0" w:history="1">
              <w:r w:rsidRPr="005366DA">
                <w:rPr>
                  <w:rStyle w:val="a5"/>
                  <w:b/>
                  <w:sz w:val="20"/>
                  <w:szCs w:val="20"/>
                </w:rPr>
                <w:t>Федеральным законом</w:t>
              </w:r>
            </w:hyperlink>
            <w:r w:rsidRPr="005366DA">
              <w:rPr>
                <w:b/>
                <w:sz w:val="20"/>
                <w:szCs w:val="20"/>
              </w:rPr>
              <w:t xml:space="preserve"> "О государственной регистрации недвижимости", адреса</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Кадастровый номер земельного участка, здания (строения), сооружения, помещения, машино-места</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s16"/>
              <w:spacing w:before="0" w:beforeAutospacing="0" w:after="0" w:afterAutospacing="0"/>
              <w:rPr>
                <w:sz w:val="20"/>
                <w:szCs w:val="20"/>
              </w:rPr>
            </w:pPr>
            <w:r w:rsidRPr="00B56601">
              <w:rPr>
                <w:sz w:val="20"/>
                <w:szCs w:val="20"/>
              </w:rPr>
              <w:t>Дополнительная информация:</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r w:rsidR="001D066C" w:rsidRPr="00B56601" w:rsidTr="006D47BF">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rsidP="005366DA">
            <w:pPr>
              <w:rPr>
                <w:sz w:val="20"/>
              </w:rPr>
            </w:pPr>
          </w:p>
        </w:tc>
        <w:tc>
          <w:tcPr>
            <w:tcW w:w="5631"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c>
          <w:tcPr>
            <w:tcW w:w="3900"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rsidP="005366DA">
            <w:pPr>
              <w:pStyle w:val="empty"/>
              <w:spacing w:before="0" w:beforeAutospacing="0" w:after="0" w:afterAutospacing="0"/>
              <w:rPr>
                <w:sz w:val="20"/>
                <w:szCs w:val="20"/>
              </w:rPr>
            </w:pPr>
            <w:r w:rsidRPr="00B56601">
              <w:rPr>
                <w:sz w:val="20"/>
                <w:szCs w:val="20"/>
              </w:rPr>
              <w:t> </w:t>
            </w:r>
          </w:p>
        </w:tc>
      </w:tr>
    </w:tbl>
    <w:p w:rsidR="001D066C" w:rsidRPr="00A63640" w:rsidRDefault="001D066C" w:rsidP="00A63640">
      <w:pPr>
        <w:pStyle w:val="empty"/>
        <w:rPr>
          <w:sz w:val="20"/>
          <w:szCs w:val="20"/>
        </w:rPr>
      </w:pPr>
      <w:r w:rsidRPr="00A63640">
        <w:rPr>
          <w:sz w:val="20"/>
          <w:szCs w:val="20"/>
        </w:rPr>
        <w:t> *(3) Строка дублируется для каждого разделенного помещения</w:t>
      </w:r>
    </w:p>
    <w:p w:rsidR="001D066C" w:rsidRDefault="001D066C" w:rsidP="00B56601">
      <w:pPr>
        <w:pStyle w:val="s1"/>
        <w:rPr>
          <w:sz w:val="20"/>
          <w:szCs w:val="20"/>
        </w:rPr>
      </w:pPr>
      <w:r w:rsidRPr="00B56601">
        <w:rPr>
          <w:sz w:val="20"/>
          <w:szCs w:val="20"/>
        </w:rPr>
        <w:t>*(4) Строка дублируется для каждого объединенного помещения</w:t>
      </w:r>
    </w:p>
    <w:tbl>
      <w:tblPr>
        <w:tblW w:w="10315" w:type="dxa"/>
        <w:tblCellSpacing w:w="15" w:type="dxa"/>
        <w:tblCellMar>
          <w:top w:w="15" w:type="dxa"/>
          <w:left w:w="15" w:type="dxa"/>
          <w:bottom w:w="15" w:type="dxa"/>
          <w:right w:w="15" w:type="dxa"/>
        </w:tblCellMar>
        <w:tblLook w:val="0000"/>
      </w:tblPr>
      <w:tblGrid>
        <w:gridCol w:w="632"/>
        <w:gridCol w:w="676"/>
        <w:gridCol w:w="5445"/>
        <w:gridCol w:w="329"/>
        <w:gridCol w:w="1613"/>
        <w:gridCol w:w="1620"/>
      </w:tblGrid>
      <w:tr w:rsidR="001D066C" w:rsidRPr="00B56601" w:rsidTr="00CE5AA4">
        <w:trPr>
          <w:tblCellSpacing w:w="15" w:type="dxa"/>
        </w:trPr>
        <w:tc>
          <w:tcPr>
            <w:tcW w:w="7037"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lastRenderedPageBreak/>
              <w:t> </w:t>
            </w:r>
          </w:p>
        </w:tc>
        <w:tc>
          <w:tcPr>
            <w:tcW w:w="158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Лист N ______</w:t>
            </w:r>
          </w:p>
        </w:tc>
        <w:tc>
          <w:tcPr>
            <w:tcW w:w="1575"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Всего листов ___</w:t>
            </w:r>
          </w:p>
        </w:tc>
      </w:tr>
      <w:tr w:rsidR="001D066C" w:rsidRPr="00B56601" w:rsidTr="00B56601">
        <w:trPr>
          <w:trHeight w:val="240"/>
          <w:tblCellSpacing w:w="15" w:type="dxa"/>
        </w:trPr>
        <w:tc>
          <w:tcPr>
            <w:tcW w:w="587"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 3.3</w:t>
            </w:r>
          </w:p>
        </w:tc>
        <w:tc>
          <w:tcPr>
            <w:tcW w:w="9638" w:type="dxa"/>
            <w:gridSpan w:val="5"/>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Аннулировать адрес объекта адресации:</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страны</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субъекта Российской Федерации</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поселения</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внутригородского района городского округа</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населенного пункта</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элемента планировочной структуры</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элемента улично-дорожной сети</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Номер земельного участка</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Тип и номер здания, сооружения или объекта незавершенного строительства</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Тип и номер помещения, расположенного в здании или сооружении</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Тип и номер помещения в пределах квартиры (в отношении коммунальных квартир)</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Дополнительная информация:</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38" w:type="dxa"/>
            <w:gridSpan w:val="5"/>
            <w:tcBorders>
              <w:top w:val="single" w:sz="4" w:space="0" w:color="000000"/>
              <w:left w:val="single" w:sz="4" w:space="0" w:color="000000"/>
              <w:right w:val="single" w:sz="4" w:space="0" w:color="000000"/>
            </w:tcBorders>
          </w:tcPr>
          <w:p w:rsidR="001D066C" w:rsidRPr="005366DA" w:rsidRDefault="001D066C">
            <w:pPr>
              <w:pStyle w:val="s16"/>
              <w:rPr>
                <w:b/>
                <w:sz w:val="20"/>
                <w:szCs w:val="20"/>
              </w:rPr>
            </w:pPr>
            <w:r w:rsidRPr="005366DA">
              <w:rPr>
                <w:b/>
                <w:sz w:val="20"/>
                <w:szCs w:val="20"/>
              </w:rPr>
              <w:t>В связи с:</w:t>
            </w:r>
          </w:p>
        </w:tc>
      </w:tr>
      <w:tr w:rsidR="001D066C" w:rsidRPr="00B56601" w:rsidTr="00B56601">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46"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962" w:type="dxa"/>
            <w:gridSpan w:val="4"/>
            <w:tcBorders>
              <w:top w:val="single" w:sz="4" w:space="0" w:color="000000"/>
              <w:left w:val="single" w:sz="4" w:space="0" w:color="000000"/>
              <w:bottom w:val="single" w:sz="4" w:space="0" w:color="000000"/>
              <w:right w:val="single" w:sz="4" w:space="0" w:color="000000"/>
            </w:tcBorders>
          </w:tcPr>
          <w:p w:rsidR="001D066C" w:rsidRPr="005366DA" w:rsidRDefault="001D066C">
            <w:pPr>
              <w:pStyle w:val="s1"/>
              <w:rPr>
                <w:b/>
                <w:sz w:val="20"/>
                <w:szCs w:val="20"/>
              </w:rPr>
            </w:pPr>
            <w:r w:rsidRPr="005366DA">
              <w:rPr>
                <w:b/>
                <w:sz w:val="20"/>
                <w:szCs w:val="20"/>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962" w:type="dxa"/>
            <w:gridSpan w:val="4"/>
            <w:tcBorders>
              <w:top w:val="single" w:sz="4" w:space="0" w:color="000000"/>
              <w:left w:val="single" w:sz="4" w:space="0" w:color="000000"/>
              <w:bottom w:val="single" w:sz="4" w:space="0" w:color="000000"/>
              <w:right w:val="single" w:sz="4" w:space="0" w:color="000000"/>
            </w:tcBorders>
          </w:tcPr>
          <w:p w:rsidR="001D066C" w:rsidRPr="005366DA" w:rsidRDefault="001D066C">
            <w:pPr>
              <w:pStyle w:val="s1"/>
              <w:rPr>
                <w:b/>
                <w:sz w:val="20"/>
                <w:szCs w:val="20"/>
              </w:rPr>
            </w:pPr>
            <w:r w:rsidRPr="005366DA">
              <w:rPr>
                <w:b/>
                <w:sz w:val="20"/>
                <w:szCs w:val="20"/>
              </w:rPr>
              <w:t xml:space="preserve">Исключением из Единого государственного реестра недвижимости указанных в </w:t>
            </w:r>
            <w:hyperlink r:id="rId49" w:anchor="/document/71129192/entry/7207" w:history="1">
              <w:r w:rsidRPr="005366DA">
                <w:rPr>
                  <w:rStyle w:val="a5"/>
                  <w:b/>
                  <w:sz w:val="20"/>
                  <w:szCs w:val="20"/>
                </w:rPr>
                <w:t>части 7 статьи 72</w:t>
              </w:r>
            </w:hyperlink>
            <w:r w:rsidRPr="005366DA">
              <w:rPr>
                <w:b/>
                <w:sz w:val="20"/>
                <w:szCs w:val="20"/>
              </w:rPr>
              <w:t xml:space="preserve"> Федерального закона "О государственной регистрации недвижимости" сведений об объекте недвижимости, являющемся объектом адресации</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962" w:type="dxa"/>
            <w:gridSpan w:val="4"/>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Присвоением объекту адресации нового адреса</w:t>
            </w:r>
          </w:p>
        </w:tc>
      </w:tr>
      <w:tr w:rsidR="001D066C" w:rsidRPr="00B56601" w:rsidTr="00B56601">
        <w:trPr>
          <w:trHeight w:val="240"/>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Дополнительная информация:</w:t>
            </w: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517"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bl>
    <w:p w:rsidR="001D066C" w:rsidRDefault="001D066C" w:rsidP="00B56601">
      <w:pPr>
        <w:pStyle w:val="empty"/>
        <w:rPr>
          <w:sz w:val="20"/>
          <w:szCs w:val="20"/>
        </w:rPr>
      </w:pPr>
      <w:r w:rsidRPr="00B56601">
        <w:rPr>
          <w:sz w:val="20"/>
          <w:szCs w:val="20"/>
        </w:rPr>
        <w:t> </w:t>
      </w: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Default="001D066C" w:rsidP="00B56601">
      <w:pPr>
        <w:pStyle w:val="empty"/>
        <w:rPr>
          <w:sz w:val="20"/>
          <w:szCs w:val="20"/>
        </w:rPr>
      </w:pPr>
    </w:p>
    <w:p w:rsidR="001D066C" w:rsidRPr="00B56601" w:rsidRDefault="001D066C" w:rsidP="00B56601">
      <w:pPr>
        <w:pStyle w:val="empty"/>
        <w:rPr>
          <w:sz w:val="20"/>
          <w:szCs w:val="20"/>
        </w:rPr>
      </w:pPr>
    </w:p>
    <w:tbl>
      <w:tblPr>
        <w:tblW w:w="10316" w:type="dxa"/>
        <w:tblCellSpacing w:w="15" w:type="dxa"/>
        <w:tblCellMar>
          <w:top w:w="15" w:type="dxa"/>
          <w:left w:w="15" w:type="dxa"/>
          <w:bottom w:w="15" w:type="dxa"/>
          <w:right w:w="15" w:type="dxa"/>
        </w:tblCellMar>
        <w:tblLook w:val="0000"/>
      </w:tblPr>
      <w:tblGrid>
        <w:gridCol w:w="429"/>
        <w:gridCol w:w="44"/>
        <w:gridCol w:w="67"/>
        <w:gridCol w:w="56"/>
        <w:gridCol w:w="330"/>
        <w:gridCol w:w="61"/>
        <w:gridCol w:w="138"/>
        <w:gridCol w:w="57"/>
        <w:gridCol w:w="237"/>
        <w:gridCol w:w="98"/>
        <w:gridCol w:w="766"/>
        <w:gridCol w:w="487"/>
        <w:gridCol w:w="1097"/>
        <w:gridCol w:w="298"/>
        <w:gridCol w:w="385"/>
        <w:gridCol w:w="320"/>
        <w:gridCol w:w="90"/>
        <w:gridCol w:w="1005"/>
        <w:gridCol w:w="61"/>
        <w:gridCol w:w="262"/>
        <w:gridCol w:w="254"/>
        <w:gridCol w:w="107"/>
        <w:gridCol w:w="181"/>
        <w:gridCol w:w="203"/>
        <w:gridCol w:w="61"/>
        <w:gridCol w:w="127"/>
        <w:gridCol w:w="36"/>
        <w:gridCol w:w="933"/>
        <w:gridCol w:w="139"/>
        <w:gridCol w:w="309"/>
        <w:gridCol w:w="49"/>
        <w:gridCol w:w="135"/>
        <w:gridCol w:w="56"/>
        <w:gridCol w:w="361"/>
        <w:gridCol w:w="1077"/>
      </w:tblGrid>
      <w:tr w:rsidR="001D066C" w:rsidRPr="00B56601" w:rsidTr="00A63640">
        <w:trPr>
          <w:tblCellSpacing w:w="15" w:type="dxa"/>
        </w:trPr>
        <w:tc>
          <w:tcPr>
            <w:tcW w:w="7204" w:type="dxa"/>
            <w:gridSpan w:val="2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lastRenderedPageBreak/>
              <w:t> </w:t>
            </w:r>
          </w:p>
        </w:tc>
        <w:tc>
          <w:tcPr>
            <w:tcW w:w="140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Лист N ______</w:t>
            </w:r>
          </w:p>
        </w:tc>
        <w:tc>
          <w:tcPr>
            <w:tcW w:w="1588"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Всего листов____</w:t>
            </w:r>
          </w:p>
        </w:tc>
      </w:tr>
      <w:tr w:rsidR="001D066C" w:rsidRPr="00B56601" w:rsidTr="00A63640">
        <w:trPr>
          <w:trHeight w:val="240"/>
          <w:tblCellSpacing w:w="15" w:type="dxa"/>
        </w:trPr>
        <w:tc>
          <w:tcPr>
            <w:tcW w:w="498" w:type="dxa"/>
            <w:gridSpan w:val="3"/>
            <w:vMerge w:val="restart"/>
            <w:tcBorders>
              <w:top w:val="single" w:sz="4" w:space="0" w:color="000000"/>
              <w:left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 4</w:t>
            </w:r>
          </w:p>
        </w:tc>
        <w:tc>
          <w:tcPr>
            <w:tcW w:w="9728" w:type="dxa"/>
            <w:gridSpan w:val="32"/>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Собственник объекта адресации или лицо, обладающее иным вещным правом на объект адресации</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0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746" w:type="dxa"/>
            <w:gridSpan w:val="2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физическое лицо:</w:t>
            </w:r>
          </w:p>
        </w:tc>
      </w:tr>
      <w:tr w:rsidR="001D066C" w:rsidRPr="00B56601" w:rsidTr="00A63640">
        <w:trPr>
          <w:trHeight w:val="556"/>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val="restart"/>
            <w:tcBorders>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011"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фамилия:</w:t>
            </w: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имя (полностью):</w:t>
            </w:r>
          </w:p>
        </w:tc>
        <w:tc>
          <w:tcPr>
            <w:tcW w:w="2646"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отчество (полностью) (при наличии):</w:t>
            </w:r>
          </w:p>
        </w:tc>
        <w:tc>
          <w:tcPr>
            <w:tcW w:w="103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ИНН (при наличии):</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646"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03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документ, удостоверяющий личность:</w:t>
            </w: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вид:</w:t>
            </w:r>
          </w:p>
        </w:tc>
        <w:tc>
          <w:tcPr>
            <w:tcW w:w="2646"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серия:</w:t>
            </w:r>
          </w:p>
        </w:tc>
        <w:tc>
          <w:tcPr>
            <w:tcW w:w="103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номер:</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646"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03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дата выдачи:</w:t>
            </w:r>
          </w:p>
        </w:tc>
        <w:tc>
          <w:tcPr>
            <w:tcW w:w="3709"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кем выдан:</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1966" w:type="dxa"/>
            <w:gridSpan w:val="6"/>
            <w:tcBorders>
              <w:top w:val="single" w:sz="4" w:space="0" w:color="000000"/>
              <w:left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"___"________ ___ г.</w:t>
            </w:r>
          </w:p>
        </w:tc>
        <w:tc>
          <w:tcPr>
            <w:tcW w:w="3709"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почтовый адрес:</w:t>
            </w: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телефон для связи:</w:t>
            </w:r>
          </w:p>
        </w:tc>
        <w:tc>
          <w:tcPr>
            <w:tcW w:w="3709"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адрес электронной почты (при наличии):</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011"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966"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709"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746" w:type="dxa"/>
            <w:gridSpan w:val="2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юридическое лицо, в том числе орган государственной власти, иной государственный орган, орган местного самоуправления:</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val="restart"/>
            <w:tcBorders>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332" w:type="dxa"/>
            <w:gridSpan w:val="6"/>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полное наименование:</w:t>
            </w:r>
          </w:p>
        </w:tc>
        <w:tc>
          <w:tcPr>
            <w:tcW w:w="5384" w:type="dxa"/>
            <w:gridSpan w:val="19"/>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384" w:type="dxa"/>
            <w:gridSpan w:val="19"/>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4429"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ИНН (для российского юридического лица):</w:t>
            </w:r>
          </w:p>
        </w:tc>
        <w:tc>
          <w:tcPr>
            <w:tcW w:w="4287" w:type="dxa"/>
            <w:gridSpan w:val="1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КПП (для российского юридического лица):</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4429"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287" w:type="dxa"/>
            <w:gridSpan w:val="1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страна регистрации (инкорпорации) (для иностранного юридического лица):</w:t>
            </w:r>
          </w:p>
        </w:tc>
        <w:tc>
          <w:tcPr>
            <w:tcW w:w="216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дата регистрации (для иностранного юридического лица):</w:t>
            </w:r>
          </w:p>
        </w:tc>
        <w:tc>
          <w:tcPr>
            <w:tcW w:w="3186" w:type="dxa"/>
            <w:gridSpan w:val="10"/>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номер регистрации (для иностранного юридического лица):</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168" w:type="dxa"/>
            <w:gridSpan w:val="9"/>
            <w:vMerge w:val="restart"/>
            <w:tcBorders>
              <w:top w:val="single" w:sz="4" w:space="0" w:color="000000"/>
              <w:left w:val="single" w:sz="4" w:space="0" w:color="000000"/>
              <w:bottom w:val="single" w:sz="4" w:space="0" w:color="000000"/>
            </w:tcBorders>
          </w:tcPr>
          <w:p w:rsidR="001D066C" w:rsidRPr="00B56601" w:rsidRDefault="001D066C">
            <w:pPr>
              <w:pStyle w:val="s1"/>
              <w:jc w:val="center"/>
              <w:rPr>
                <w:sz w:val="20"/>
                <w:szCs w:val="20"/>
              </w:rPr>
            </w:pPr>
            <w:r w:rsidRPr="00B56601">
              <w:rPr>
                <w:sz w:val="20"/>
                <w:szCs w:val="20"/>
              </w:rPr>
              <w:t>"___"_________ _____ г.</w:t>
            </w:r>
          </w:p>
        </w:tc>
        <w:tc>
          <w:tcPr>
            <w:tcW w:w="3186" w:type="dxa"/>
            <w:gridSpan w:val="10"/>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168" w:type="dxa"/>
            <w:gridSpan w:val="9"/>
            <w:vMerge/>
            <w:tcBorders>
              <w:top w:val="single" w:sz="4" w:space="0" w:color="000000"/>
              <w:left w:val="single" w:sz="4" w:space="0" w:color="000000"/>
              <w:bottom w:val="single" w:sz="4" w:space="0" w:color="000000"/>
            </w:tcBorders>
            <w:vAlign w:val="center"/>
          </w:tcPr>
          <w:p w:rsidR="001D066C" w:rsidRPr="00B56601" w:rsidRDefault="001D066C">
            <w:pPr>
              <w:rPr>
                <w:sz w:val="20"/>
              </w:rPr>
            </w:pPr>
          </w:p>
        </w:tc>
        <w:tc>
          <w:tcPr>
            <w:tcW w:w="3186" w:type="dxa"/>
            <w:gridSpan w:val="10"/>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почтовый адрес:</w:t>
            </w:r>
          </w:p>
        </w:tc>
        <w:tc>
          <w:tcPr>
            <w:tcW w:w="216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телефон для связи:</w:t>
            </w:r>
          </w:p>
        </w:tc>
        <w:tc>
          <w:tcPr>
            <w:tcW w:w="3186" w:type="dxa"/>
            <w:gridSpan w:val="10"/>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адрес электронной почты (при наличии):</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168"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186" w:type="dxa"/>
            <w:gridSpan w:val="10"/>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vMerge/>
            <w:tcBorders>
              <w:left w:val="single" w:sz="4" w:space="0" w:color="000000"/>
              <w:right w:val="single" w:sz="4" w:space="0" w:color="000000"/>
            </w:tcBorders>
            <w:vAlign w:val="center"/>
          </w:tcPr>
          <w:p w:rsidR="001D066C" w:rsidRPr="00B56601" w:rsidRDefault="001D066C">
            <w:pPr>
              <w:rPr>
                <w:sz w:val="20"/>
              </w:rPr>
            </w:pPr>
          </w:p>
        </w:tc>
        <w:tc>
          <w:tcPr>
            <w:tcW w:w="3332"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168" w:type="dxa"/>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186" w:type="dxa"/>
            <w:gridSpan w:val="10"/>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746" w:type="dxa"/>
            <w:gridSpan w:val="2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Вещное право на объект адресации:</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38"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978" w:type="dxa"/>
            <w:gridSpan w:val="2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право собственности</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38"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978" w:type="dxa"/>
            <w:gridSpan w:val="2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право хозяйственного ведения имуществом на объект адресации</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38"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978" w:type="dxa"/>
            <w:gridSpan w:val="2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право оперативного управления имуществом на объект адресации</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38"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978" w:type="dxa"/>
            <w:gridSpan w:val="2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право пожизненно наследуемого владения земельным участком</w:t>
            </w:r>
          </w:p>
        </w:tc>
      </w:tr>
      <w:tr w:rsidR="001D066C" w:rsidRPr="00B56601" w:rsidTr="00A63640">
        <w:trPr>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419" w:type="dxa"/>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03"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38"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7978" w:type="dxa"/>
            <w:gridSpan w:val="2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право постоянного (бессрочного) пользования земельным участком</w:t>
            </w:r>
          </w:p>
        </w:tc>
      </w:tr>
      <w:tr w:rsidR="001D066C" w:rsidRPr="00B56601" w:rsidTr="00A63640">
        <w:trPr>
          <w:trHeight w:val="240"/>
          <w:tblCellSpacing w:w="15" w:type="dxa"/>
        </w:trPr>
        <w:tc>
          <w:tcPr>
            <w:tcW w:w="498" w:type="dxa"/>
            <w:gridSpan w:val="3"/>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5</w:t>
            </w:r>
          </w:p>
        </w:tc>
        <w:tc>
          <w:tcPr>
            <w:tcW w:w="9728" w:type="dxa"/>
            <w:gridSpan w:val="32"/>
            <w:tcBorders>
              <w:top w:val="single" w:sz="4" w:space="0" w:color="000000"/>
              <w:left w:val="single" w:sz="4" w:space="0" w:color="000000"/>
              <w:bottom w:val="single" w:sz="4" w:space="0" w:color="000000"/>
              <w:right w:val="single" w:sz="4" w:space="0" w:color="000000"/>
            </w:tcBorders>
          </w:tcPr>
          <w:p w:rsidR="001D066C" w:rsidRPr="005366DA" w:rsidRDefault="001D066C">
            <w:pPr>
              <w:pStyle w:val="s16"/>
              <w:rPr>
                <w:b/>
                <w:sz w:val="20"/>
                <w:szCs w:val="20"/>
              </w:rPr>
            </w:pPr>
            <w:r w:rsidRPr="005366DA">
              <w:rPr>
                <w:b/>
                <w:sz w:val="20"/>
                <w:szCs w:val="20"/>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1D066C" w:rsidRPr="00B56601" w:rsidTr="00A63640">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15"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451"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Лично</w:t>
            </w:r>
          </w:p>
        </w:tc>
        <w:tc>
          <w:tcPr>
            <w:tcW w:w="51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058"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В многофункциональном центре</w:t>
            </w:r>
          </w:p>
        </w:tc>
      </w:tr>
      <w:tr w:rsidR="001D066C" w:rsidRPr="00B56601" w:rsidTr="00A63640">
        <w:trPr>
          <w:trHeight w:val="240"/>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15" w:type="dxa"/>
            <w:gridSpan w:val="5"/>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451" w:type="dxa"/>
            <w:gridSpan w:val="14"/>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Почтовым отправлением по адресу:</w:t>
            </w:r>
          </w:p>
        </w:tc>
        <w:tc>
          <w:tcPr>
            <w:tcW w:w="3602"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222"/>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5"/>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451" w:type="dxa"/>
            <w:gridSpan w:val="1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602"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15"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83" w:type="dxa"/>
            <w:gridSpan w:val="2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1D066C" w:rsidRPr="00B56601" w:rsidTr="00A63640">
        <w:trPr>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15"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083" w:type="dxa"/>
            <w:gridSpan w:val="2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В личном кабинете федеральной информационной адресной системы</w:t>
            </w:r>
          </w:p>
        </w:tc>
      </w:tr>
      <w:tr w:rsidR="001D066C" w:rsidRPr="00B56601" w:rsidTr="00A63640">
        <w:trPr>
          <w:trHeight w:val="240"/>
          <w:tblCellSpacing w:w="15" w:type="dxa"/>
        </w:trPr>
        <w:tc>
          <w:tcPr>
            <w:tcW w:w="0" w:type="auto"/>
            <w:gridSpan w:val="3"/>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15"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451" w:type="dxa"/>
            <w:gridSpan w:val="1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 адрес электронной почты (для сообщения о получении заявления и документов)</w:t>
            </w:r>
          </w:p>
        </w:tc>
        <w:tc>
          <w:tcPr>
            <w:tcW w:w="3602"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240"/>
          <w:tblCellSpacing w:w="15" w:type="dxa"/>
        </w:trPr>
        <w:tc>
          <w:tcPr>
            <w:tcW w:w="498" w:type="dxa"/>
            <w:gridSpan w:val="3"/>
            <w:vMerge w:val="restart"/>
            <w:tcBorders>
              <w:top w:val="single" w:sz="4" w:space="0" w:color="000000"/>
              <w:left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6</w:t>
            </w:r>
          </w:p>
        </w:tc>
        <w:tc>
          <w:tcPr>
            <w:tcW w:w="9728" w:type="dxa"/>
            <w:gridSpan w:val="3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Расписку в получении документов прошу:</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615" w:type="dxa"/>
            <w:gridSpan w:val="5"/>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563" w:type="dxa"/>
            <w:gridSpan w:val="4"/>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Выдать лично</w:t>
            </w:r>
          </w:p>
        </w:tc>
        <w:tc>
          <w:tcPr>
            <w:tcW w:w="3858" w:type="dxa"/>
            <w:gridSpan w:val="10"/>
            <w:vMerge w:val="restart"/>
            <w:tcBorders>
              <w:top w:val="single" w:sz="4" w:space="0" w:color="000000"/>
              <w:left w:val="single" w:sz="4" w:space="0" w:color="000000"/>
              <w:bottom w:val="single" w:sz="4" w:space="0" w:color="000000"/>
            </w:tcBorders>
          </w:tcPr>
          <w:p w:rsidR="001D066C" w:rsidRPr="00B56601" w:rsidRDefault="001D066C">
            <w:pPr>
              <w:pStyle w:val="s16"/>
              <w:rPr>
                <w:sz w:val="20"/>
                <w:szCs w:val="20"/>
              </w:rPr>
            </w:pPr>
            <w:r w:rsidRPr="00B56601">
              <w:rPr>
                <w:sz w:val="20"/>
                <w:szCs w:val="20"/>
              </w:rPr>
              <w:t>Расписка получена:</w:t>
            </w:r>
          </w:p>
        </w:tc>
        <w:tc>
          <w:tcPr>
            <w:tcW w:w="3602" w:type="dxa"/>
            <w:gridSpan w:val="13"/>
            <w:tcBorders>
              <w:top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28"/>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615" w:type="dxa"/>
            <w:gridSpan w:val="5"/>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0" w:type="auto"/>
            <w:gridSpan w:val="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858" w:type="dxa"/>
            <w:gridSpan w:val="10"/>
            <w:vMerge/>
            <w:tcBorders>
              <w:top w:val="single" w:sz="4" w:space="0" w:color="000000"/>
              <w:left w:val="single" w:sz="4" w:space="0" w:color="000000"/>
              <w:bottom w:val="single" w:sz="4" w:space="0" w:color="000000"/>
            </w:tcBorders>
            <w:vAlign w:val="center"/>
          </w:tcPr>
          <w:p w:rsidR="001D066C" w:rsidRPr="00B56601" w:rsidRDefault="001D066C">
            <w:pPr>
              <w:rPr>
                <w:sz w:val="20"/>
              </w:rPr>
            </w:pPr>
          </w:p>
        </w:tc>
        <w:tc>
          <w:tcPr>
            <w:tcW w:w="3602" w:type="dxa"/>
            <w:gridSpan w:val="13"/>
            <w:tcBorders>
              <w:top w:val="single" w:sz="4" w:space="0" w:color="000000"/>
              <w:bottom w:val="single" w:sz="4" w:space="0" w:color="000000"/>
              <w:right w:val="single" w:sz="4" w:space="0" w:color="000000"/>
            </w:tcBorders>
          </w:tcPr>
          <w:p w:rsidR="001D066C" w:rsidRPr="00CE5AA4" w:rsidRDefault="001D066C">
            <w:pPr>
              <w:pStyle w:val="s1"/>
              <w:jc w:val="center"/>
              <w:rPr>
                <w:sz w:val="16"/>
                <w:szCs w:val="16"/>
              </w:rPr>
            </w:pPr>
            <w:r w:rsidRPr="00CE5AA4">
              <w:rPr>
                <w:sz w:val="16"/>
                <w:szCs w:val="16"/>
              </w:rPr>
              <w:t>(подпись заявителя)</w:t>
            </w:r>
          </w:p>
        </w:tc>
      </w:tr>
      <w:tr w:rsidR="001D066C" w:rsidRPr="00B56601" w:rsidTr="00A63640">
        <w:trPr>
          <w:trHeight w:val="240"/>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615" w:type="dxa"/>
            <w:gridSpan w:val="5"/>
            <w:vMerge w:val="restart"/>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451" w:type="dxa"/>
            <w:gridSpan w:val="14"/>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Направить почтовым отправлением по адресу:</w:t>
            </w:r>
          </w:p>
        </w:tc>
        <w:tc>
          <w:tcPr>
            <w:tcW w:w="3602"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37"/>
          <w:tblCellSpacing w:w="15" w:type="dxa"/>
        </w:trPr>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5"/>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5451" w:type="dxa"/>
            <w:gridSpan w:val="1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602" w:type="dxa"/>
            <w:gridSpan w:val="1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554" w:type="dxa"/>
            <w:gridSpan w:val="4"/>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02"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140" w:type="dxa"/>
            <w:gridSpan w:val="2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Не направлять</w:t>
            </w:r>
          </w:p>
        </w:tc>
      </w:tr>
      <w:tr w:rsidR="001D066C" w:rsidRPr="00B56601" w:rsidTr="00A63640">
        <w:trPr>
          <w:tblCellSpacing w:w="15" w:type="dxa"/>
        </w:trPr>
        <w:tc>
          <w:tcPr>
            <w:tcW w:w="6806" w:type="dxa"/>
            <w:gridSpan w:val="2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lastRenderedPageBreak/>
              <w:t>  </w:t>
            </w:r>
          </w:p>
        </w:tc>
        <w:tc>
          <w:tcPr>
            <w:tcW w:w="1304"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Лист N ___</w:t>
            </w:r>
          </w:p>
        </w:tc>
        <w:tc>
          <w:tcPr>
            <w:tcW w:w="2086"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Всего листов _______</w:t>
            </w:r>
          </w:p>
        </w:tc>
      </w:tr>
      <w:tr w:rsidR="001D066C" w:rsidRPr="00B56601" w:rsidTr="00A63640">
        <w:trPr>
          <w:trHeight w:val="240"/>
          <w:tblCellSpacing w:w="15" w:type="dxa"/>
        </w:trPr>
        <w:tc>
          <w:tcPr>
            <w:tcW w:w="431"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 7</w:t>
            </w:r>
          </w:p>
        </w:tc>
        <w:tc>
          <w:tcPr>
            <w:tcW w:w="9795" w:type="dxa"/>
            <w:gridSpan w:val="33"/>
            <w:tcBorders>
              <w:top w:val="single" w:sz="4" w:space="0" w:color="000000"/>
              <w:left w:val="single" w:sz="4" w:space="0" w:color="000000"/>
              <w:bottom w:val="single" w:sz="4" w:space="0" w:color="000000"/>
              <w:right w:val="single" w:sz="4" w:space="0" w:color="000000"/>
            </w:tcBorders>
          </w:tcPr>
          <w:p w:rsidR="001D066C" w:rsidRPr="00CE5AA4" w:rsidRDefault="001D066C">
            <w:pPr>
              <w:pStyle w:val="s16"/>
              <w:rPr>
                <w:b/>
                <w:sz w:val="20"/>
                <w:szCs w:val="20"/>
              </w:rPr>
            </w:pPr>
            <w:r w:rsidRPr="00CE5AA4">
              <w:rPr>
                <w:b/>
                <w:sz w:val="20"/>
                <w:szCs w:val="20"/>
              </w:rPr>
              <w:t>Заявитель:</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25" w:type="dxa"/>
            <w:gridSpan w:val="3"/>
            <w:vMerge w:val="restart"/>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9340" w:type="dxa"/>
            <w:gridSpan w:val="30"/>
            <w:tcBorders>
              <w:top w:val="single" w:sz="4" w:space="0" w:color="000000"/>
              <w:left w:val="single" w:sz="4" w:space="0" w:color="000000"/>
              <w:bottom w:val="single" w:sz="4" w:space="0" w:color="000000"/>
              <w:right w:val="single" w:sz="4" w:space="0" w:color="000000"/>
            </w:tcBorders>
          </w:tcPr>
          <w:p w:rsidR="001D066C" w:rsidRPr="00CE5AA4" w:rsidRDefault="001D066C">
            <w:pPr>
              <w:pStyle w:val="s16"/>
              <w:rPr>
                <w:b/>
                <w:sz w:val="20"/>
                <w:szCs w:val="20"/>
              </w:rPr>
            </w:pPr>
            <w:r w:rsidRPr="00CE5AA4">
              <w:rPr>
                <w:b/>
                <w:sz w:val="20"/>
                <w:szCs w:val="20"/>
              </w:rPr>
              <w:t>Собственник объекта адресации или лицо, обладающее иным вещным правом на объект адресации</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340" w:type="dxa"/>
            <w:gridSpan w:val="30"/>
            <w:tcBorders>
              <w:top w:val="single" w:sz="4" w:space="0" w:color="000000"/>
              <w:left w:val="single" w:sz="4" w:space="0" w:color="000000"/>
              <w:bottom w:val="single" w:sz="4" w:space="0" w:color="000000"/>
              <w:right w:val="single" w:sz="4" w:space="0" w:color="000000"/>
            </w:tcBorders>
          </w:tcPr>
          <w:p w:rsidR="001D066C" w:rsidRPr="00CE5AA4" w:rsidRDefault="001D066C">
            <w:pPr>
              <w:pStyle w:val="s16"/>
              <w:rPr>
                <w:b/>
                <w:sz w:val="20"/>
                <w:szCs w:val="20"/>
              </w:rPr>
            </w:pPr>
            <w:r w:rsidRPr="00CE5AA4">
              <w:rPr>
                <w:b/>
                <w:sz w:val="20"/>
                <w:szCs w:val="20"/>
              </w:rPr>
              <w:t>Представитель собственника объекта адресации или лица, обладающего иным вещным правом на объект адресации</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425" w:type="dxa"/>
            <w:gridSpan w:val="3"/>
            <w:vMerge w:val="restart"/>
            <w:tcBorders>
              <w:top w:val="single" w:sz="4" w:space="0" w:color="000000"/>
              <w:left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66" w:type="dxa"/>
            <w:gridSpan w:val="4"/>
            <w:vMerge w:val="restart"/>
            <w:tcBorders>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физическое лицо:</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42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фамилия:</w:t>
            </w:r>
          </w:p>
        </w:tc>
        <w:tc>
          <w:tcPr>
            <w:tcW w:w="2397"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имя (полностью):</w:t>
            </w:r>
          </w:p>
        </w:tc>
        <w:tc>
          <w:tcPr>
            <w:tcW w:w="1847"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отчество (полностью) (при наличии):</w:t>
            </w:r>
          </w:p>
        </w:tc>
        <w:tc>
          <w:tcPr>
            <w:tcW w:w="2086"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ИНН (при наличии):</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42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397"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847"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086"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424" w:type="dxa"/>
            <w:gridSpan w:val="4"/>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rsidP="00A63640">
            <w:pPr>
              <w:pStyle w:val="s1"/>
              <w:spacing w:before="0" w:beforeAutospacing="0" w:after="0" w:afterAutospacing="0"/>
              <w:jc w:val="center"/>
              <w:rPr>
                <w:sz w:val="20"/>
                <w:szCs w:val="20"/>
              </w:rPr>
            </w:pPr>
            <w:r w:rsidRPr="00B56601">
              <w:rPr>
                <w:sz w:val="20"/>
                <w:szCs w:val="20"/>
              </w:rPr>
              <w:t>документ,</w:t>
            </w:r>
          </w:p>
          <w:p w:rsidR="001D066C" w:rsidRPr="00B56601" w:rsidRDefault="001D066C" w:rsidP="00A63640">
            <w:pPr>
              <w:pStyle w:val="s1"/>
              <w:spacing w:before="0" w:beforeAutospacing="0" w:after="0" w:afterAutospacing="0"/>
              <w:jc w:val="center"/>
              <w:rPr>
                <w:sz w:val="20"/>
                <w:szCs w:val="20"/>
              </w:rPr>
            </w:pPr>
            <w:r w:rsidRPr="00B56601">
              <w:rPr>
                <w:sz w:val="20"/>
                <w:szCs w:val="20"/>
              </w:rPr>
              <w:t>удостоверяющий</w:t>
            </w:r>
          </w:p>
          <w:p w:rsidR="001D066C" w:rsidRPr="00B56601" w:rsidRDefault="001D066C" w:rsidP="00A63640">
            <w:pPr>
              <w:pStyle w:val="s1"/>
              <w:spacing w:before="0" w:beforeAutospacing="0" w:after="0" w:afterAutospacing="0"/>
              <w:jc w:val="center"/>
              <w:rPr>
                <w:sz w:val="20"/>
                <w:szCs w:val="20"/>
              </w:rPr>
            </w:pPr>
            <w:r w:rsidRPr="00B56601">
              <w:rPr>
                <w:sz w:val="20"/>
                <w:szCs w:val="20"/>
              </w:rPr>
              <w:t>личность:</w:t>
            </w:r>
          </w:p>
        </w:tc>
        <w:tc>
          <w:tcPr>
            <w:tcW w:w="2397"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вид:</w:t>
            </w:r>
          </w:p>
        </w:tc>
        <w:tc>
          <w:tcPr>
            <w:tcW w:w="1847"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серия:</w:t>
            </w:r>
          </w:p>
        </w:tc>
        <w:tc>
          <w:tcPr>
            <w:tcW w:w="2086"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номер:</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397"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847"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086"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397" w:type="dxa"/>
            <w:gridSpan w:val="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дата выдачи:</w:t>
            </w:r>
          </w:p>
        </w:tc>
        <w:tc>
          <w:tcPr>
            <w:tcW w:w="3963" w:type="dxa"/>
            <w:gridSpan w:val="1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кем выдан:</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397" w:type="dxa"/>
            <w:gridSpan w:val="7"/>
            <w:vMerge w:val="restart"/>
            <w:tcBorders>
              <w:top w:val="single" w:sz="4" w:space="0" w:color="000000"/>
              <w:left w:val="single" w:sz="4" w:space="0" w:color="000000"/>
              <w:bottom w:val="single" w:sz="4" w:space="0" w:color="000000"/>
            </w:tcBorders>
          </w:tcPr>
          <w:p w:rsidR="001D066C" w:rsidRPr="00B56601" w:rsidRDefault="001D066C">
            <w:pPr>
              <w:pStyle w:val="s1"/>
              <w:jc w:val="center"/>
              <w:rPr>
                <w:sz w:val="20"/>
                <w:szCs w:val="20"/>
              </w:rPr>
            </w:pPr>
            <w:r w:rsidRPr="00B56601">
              <w:rPr>
                <w:sz w:val="20"/>
                <w:szCs w:val="20"/>
              </w:rPr>
              <w:t>"____"_________ ____ г.</w:t>
            </w:r>
          </w:p>
        </w:tc>
        <w:tc>
          <w:tcPr>
            <w:tcW w:w="3963" w:type="dxa"/>
            <w:gridSpan w:val="15"/>
            <w:tcBorders>
              <w:top w:val="single" w:sz="4" w:space="0" w:color="000000"/>
              <w:left w:val="single" w:sz="4" w:space="0" w:color="000000"/>
              <w:bottom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52"/>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7"/>
            <w:vMerge/>
            <w:tcBorders>
              <w:top w:val="single" w:sz="4" w:space="0" w:color="000000"/>
              <w:left w:val="single" w:sz="4" w:space="0" w:color="000000"/>
              <w:bottom w:val="single" w:sz="4" w:space="0" w:color="000000"/>
            </w:tcBorders>
            <w:vAlign w:val="center"/>
          </w:tcPr>
          <w:p w:rsidR="001D066C" w:rsidRPr="00B56601" w:rsidRDefault="001D066C">
            <w:pPr>
              <w:rPr>
                <w:sz w:val="20"/>
              </w:rPr>
            </w:pPr>
          </w:p>
        </w:tc>
        <w:tc>
          <w:tcPr>
            <w:tcW w:w="3963" w:type="dxa"/>
            <w:gridSpan w:val="15"/>
            <w:tcBorders>
              <w:top w:val="single" w:sz="4" w:space="0" w:color="000000"/>
              <w:left w:val="single" w:sz="4" w:space="0" w:color="000000"/>
              <w:bottom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42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почтовый адрес:</w:t>
            </w:r>
          </w:p>
        </w:tc>
        <w:tc>
          <w:tcPr>
            <w:tcW w:w="4413" w:type="dxa"/>
            <w:gridSpan w:val="1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телефон для связи:</w:t>
            </w:r>
          </w:p>
        </w:tc>
        <w:tc>
          <w:tcPr>
            <w:tcW w:w="1947" w:type="dxa"/>
            <w:gridSpan w:val="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адрес электронной почты (при наличии):</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42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413" w:type="dxa"/>
            <w:gridSpan w:val="16"/>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947" w:type="dxa"/>
            <w:gridSpan w:val="6"/>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424"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4413" w:type="dxa"/>
            <w:gridSpan w:val="1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1947" w:type="dxa"/>
            <w:gridSpan w:val="6"/>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и реквизиты документа, подтверждающего полномочия представителя:</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юридическое лицо, в том числе орган государственной власти, иной государственный орган, орган местного самоуправления:</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полное наименование:</w:t>
            </w:r>
          </w:p>
        </w:tc>
        <w:tc>
          <w:tcPr>
            <w:tcW w:w="6091" w:type="dxa"/>
            <w:gridSpan w:val="21"/>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5"/>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6091" w:type="dxa"/>
            <w:gridSpan w:val="21"/>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520"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КПП (для российского юридического лица):</w:t>
            </w:r>
          </w:p>
        </w:tc>
        <w:tc>
          <w:tcPr>
            <w:tcW w:w="5294" w:type="dxa"/>
            <w:gridSpan w:val="18"/>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ИНН (для российского юридического лица):</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520" w:type="dxa"/>
            <w:gridSpan w:val="8"/>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5294" w:type="dxa"/>
            <w:gridSpan w:val="18"/>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страна регистрации (инкорпорации) (для иностранного юридического лица):</w:t>
            </w:r>
          </w:p>
        </w:tc>
        <w:tc>
          <w:tcPr>
            <w:tcW w:w="2641"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дата регистрации (для иностранного юридического лица):</w:t>
            </w:r>
          </w:p>
        </w:tc>
        <w:tc>
          <w:tcPr>
            <w:tcW w:w="3420" w:type="dxa"/>
            <w:gridSpan w:val="1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номер регистрации (для иностранного юридического лица):</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641" w:type="dxa"/>
            <w:gridSpan w:val="9"/>
            <w:vMerge w:val="restart"/>
            <w:tcBorders>
              <w:top w:val="single" w:sz="4" w:space="0" w:color="000000"/>
              <w:left w:val="single" w:sz="4" w:space="0" w:color="000000"/>
              <w:bottom w:val="single" w:sz="4" w:space="0" w:color="000000"/>
            </w:tcBorders>
          </w:tcPr>
          <w:p w:rsidR="001D066C" w:rsidRPr="00B56601" w:rsidRDefault="001D066C">
            <w:pPr>
              <w:pStyle w:val="s1"/>
              <w:jc w:val="center"/>
              <w:rPr>
                <w:sz w:val="20"/>
                <w:szCs w:val="20"/>
              </w:rPr>
            </w:pPr>
            <w:r w:rsidRPr="00B56601">
              <w:rPr>
                <w:sz w:val="20"/>
                <w:szCs w:val="20"/>
              </w:rPr>
              <w:t>"____" _________ ______ г.</w:t>
            </w:r>
          </w:p>
        </w:tc>
        <w:tc>
          <w:tcPr>
            <w:tcW w:w="3420" w:type="dxa"/>
            <w:gridSpan w:val="1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641" w:type="dxa"/>
            <w:gridSpan w:val="9"/>
            <w:vMerge/>
            <w:tcBorders>
              <w:top w:val="single" w:sz="4" w:space="0" w:color="000000"/>
              <w:left w:val="single" w:sz="4" w:space="0" w:color="000000"/>
              <w:bottom w:val="single" w:sz="4" w:space="0" w:color="000000"/>
            </w:tcBorders>
            <w:vAlign w:val="center"/>
          </w:tcPr>
          <w:p w:rsidR="001D066C" w:rsidRPr="00B56601" w:rsidRDefault="001D066C">
            <w:pPr>
              <w:rPr>
                <w:sz w:val="20"/>
              </w:rPr>
            </w:pPr>
          </w:p>
        </w:tc>
        <w:tc>
          <w:tcPr>
            <w:tcW w:w="3420" w:type="dxa"/>
            <w:gridSpan w:val="1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почтовый адрес:</w:t>
            </w:r>
          </w:p>
        </w:tc>
        <w:tc>
          <w:tcPr>
            <w:tcW w:w="2641"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телефон для связи:</w:t>
            </w:r>
          </w:p>
        </w:tc>
        <w:tc>
          <w:tcPr>
            <w:tcW w:w="3420" w:type="dxa"/>
            <w:gridSpan w:val="1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 xml:space="preserve">адрес электронной почты </w:t>
            </w:r>
            <w:r w:rsidRPr="00A63640">
              <w:rPr>
                <w:sz w:val="16"/>
                <w:szCs w:val="16"/>
              </w:rPr>
              <w:t>(при наличии):</w:t>
            </w:r>
          </w:p>
        </w:tc>
      </w:tr>
      <w:tr w:rsidR="001D066C" w:rsidRPr="00B56601" w:rsidTr="00A63640">
        <w:trPr>
          <w:trHeight w:val="240"/>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641" w:type="dxa"/>
            <w:gridSpan w:val="9"/>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3420" w:type="dxa"/>
            <w:gridSpan w:val="1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2723" w:type="dxa"/>
            <w:gridSpan w:val="5"/>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641" w:type="dxa"/>
            <w:gridSpan w:val="9"/>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3420" w:type="dxa"/>
            <w:gridSpan w:val="1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наименование и реквизиты документа, подтверждающего полномочия представителя:</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0" w:type="auto"/>
            <w:gridSpan w:val="3"/>
            <w:vMerge/>
            <w:tcBorders>
              <w:top w:val="single" w:sz="4" w:space="0" w:color="000000"/>
              <w:left w:val="single" w:sz="4" w:space="0" w:color="000000"/>
              <w:right w:val="single" w:sz="4" w:space="0" w:color="000000"/>
            </w:tcBorders>
            <w:vAlign w:val="center"/>
          </w:tcPr>
          <w:p w:rsidR="001D066C" w:rsidRPr="00B56601" w:rsidRDefault="001D066C">
            <w:pPr>
              <w:rPr>
                <w:sz w:val="20"/>
              </w:rPr>
            </w:pPr>
          </w:p>
        </w:tc>
        <w:tc>
          <w:tcPr>
            <w:tcW w:w="0" w:type="auto"/>
            <w:gridSpan w:val="4"/>
            <w:vMerge/>
            <w:tcBorders>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844" w:type="dxa"/>
            <w:gridSpan w:val="26"/>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rHeight w:val="240"/>
          <w:tblCellSpacing w:w="15" w:type="dxa"/>
        </w:trPr>
        <w:tc>
          <w:tcPr>
            <w:tcW w:w="431" w:type="dxa"/>
            <w:gridSpan w:val="2"/>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8</w:t>
            </w:r>
          </w:p>
        </w:tc>
        <w:tc>
          <w:tcPr>
            <w:tcW w:w="9795" w:type="dxa"/>
            <w:gridSpan w:val="3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Документы, прилагаемые к заявлению:</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795" w:type="dxa"/>
            <w:gridSpan w:val="3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539" w:type="dxa"/>
            <w:gridSpan w:val="1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Оригинал в количестве _____ экз., на _____л.</w:t>
            </w:r>
          </w:p>
        </w:tc>
        <w:tc>
          <w:tcPr>
            <w:tcW w:w="4226" w:type="dxa"/>
            <w:gridSpan w:val="1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Копия в количестве _____ экз., на _____ л.</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795" w:type="dxa"/>
            <w:gridSpan w:val="33"/>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313" w:type="dxa"/>
            <w:gridSpan w:val="30"/>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452" w:type="dxa"/>
            <w:gridSpan w:val="3"/>
            <w:vAlign w:val="center"/>
          </w:tcPr>
          <w:p w:rsidR="001D066C" w:rsidRPr="00B56601" w:rsidRDefault="001D066C">
            <w:pPr>
              <w:rPr>
                <w:sz w:val="20"/>
              </w:rPr>
            </w:pP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539" w:type="dxa"/>
            <w:gridSpan w:val="1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Оригинал в количестве _____ экз., на _____ л.</w:t>
            </w:r>
          </w:p>
        </w:tc>
        <w:tc>
          <w:tcPr>
            <w:tcW w:w="4226" w:type="dxa"/>
            <w:gridSpan w:val="1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Копия в количестве _____ экз., на _____ л.</w:t>
            </w: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313" w:type="dxa"/>
            <w:gridSpan w:val="30"/>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452" w:type="dxa"/>
            <w:gridSpan w:val="3"/>
            <w:vAlign w:val="center"/>
          </w:tcPr>
          <w:p w:rsidR="001D066C" w:rsidRPr="00B56601" w:rsidRDefault="001D066C">
            <w:pPr>
              <w:rPr>
                <w:sz w:val="20"/>
              </w:rPr>
            </w:pPr>
          </w:p>
        </w:tc>
      </w:tr>
      <w:tr w:rsidR="001D066C" w:rsidRPr="00B56601" w:rsidTr="00A63640">
        <w:trPr>
          <w:tblCellSpacing w:w="15" w:type="dxa"/>
        </w:trPr>
        <w:tc>
          <w:tcPr>
            <w:tcW w:w="0" w:type="auto"/>
            <w:gridSpan w:val="2"/>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5539" w:type="dxa"/>
            <w:gridSpan w:val="17"/>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Оригинал в количестве _____ экз., на _____ л.</w:t>
            </w:r>
          </w:p>
        </w:tc>
        <w:tc>
          <w:tcPr>
            <w:tcW w:w="4226" w:type="dxa"/>
            <w:gridSpan w:val="16"/>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Копия в количестве _____ экз., на _____ л.</w:t>
            </w:r>
          </w:p>
        </w:tc>
      </w:tr>
      <w:tr w:rsidR="001D066C" w:rsidRPr="00B56601" w:rsidTr="00A63640">
        <w:trPr>
          <w:trHeight w:val="240"/>
          <w:tblCellSpacing w:w="15" w:type="dxa"/>
        </w:trPr>
        <w:tc>
          <w:tcPr>
            <w:tcW w:w="387"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9</w:t>
            </w:r>
          </w:p>
        </w:tc>
        <w:tc>
          <w:tcPr>
            <w:tcW w:w="8172" w:type="dxa"/>
            <w:gridSpan w:val="2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Примечание:</w:t>
            </w:r>
          </w:p>
        </w:tc>
        <w:tc>
          <w:tcPr>
            <w:tcW w:w="155" w:type="dxa"/>
            <w:gridSpan w:val="2"/>
            <w:vAlign w:val="center"/>
          </w:tcPr>
          <w:p w:rsidR="001D066C" w:rsidRPr="00B56601" w:rsidRDefault="001D066C">
            <w:pPr>
              <w:rPr>
                <w:sz w:val="20"/>
              </w:rPr>
            </w:pPr>
          </w:p>
        </w:tc>
        <w:tc>
          <w:tcPr>
            <w:tcW w:w="1452" w:type="dxa"/>
            <w:gridSpan w:val="3"/>
            <w:vAlign w:val="center"/>
          </w:tcPr>
          <w:p w:rsidR="001D066C" w:rsidRPr="00B56601" w:rsidRDefault="001D066C">
            <w:pPr>
              <w:rPr>
                <w:sz w:val="20"/>
              </w:rPr>
            </w:pPr>
          </w:p>
        </w:tc>
      </w:tr>
      <w:tr w:rsidR="001D066C" w:rsidRPr="00B56601" w:rsidTr="00A63640">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8172" w:type="dxa"/>
            <w:gridSpan w:val="29"/>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155" w:type="dxa"/>
            <w:gridSpan w:val="2"/>
            <w:vAlign w:val="center"/>
          </w:tcPr>
          <w:p w:rsidR="001D066C" w:rsidRPr="00B56601" w:rsidRDefault="001D066C">
            <w:pPr>
              <w:rPr>
                <w:sz w:val="20"/>
              </w:rPr>
            </w:pPr>
          </w:p>
        </w:tc>
        <w:tc>
          <w:tcPr>
            <w:tcW w:w="1452" w:type="dxa"/>
            <w:gridSpan w:val="3"/>
            <w:vAlign w:val="center"/>
          </w:tcPr>
          <w:p w:rsidR="001D066C" w:rsidRPr="00B56601" w:rsidRDefault="001D066C">
            <w:pPr>
              <w:rPr>
                <w:sz w:val="20"/>
              </w:rPr>
            </w:pPr>
          </w:p>
        </w:tc>
      </w:tr>
      <w:tr w:rsidR="001D066C" w:rsidRPr="00B56601" w:rsidTr="00A63640">
        <w:trPr>
          <w:trHeight w:val="502"/>
          <w:tblCellSpacing w:w="15" w:type="dxa"/>
        </w:trPr>
        <w:tc>
          <w:tcPr>
            <w:tcW w:w="7010" w:type="dxa"/>
            <w:gridSpan w:val="24"/>
            <w:tcBorders>
              <w:top w:val="single" w:sz="4" w:space="0" w:color="000000"/>
              <w:left w:val="single" w:sz="4" w:space="0" w:color="000000"/>
              <w:bottom w:val="single" w:sz="4" w:space="0" w:color="000000"/>
              <w:right w:val="single" w:sz="4" w:space="0" w:color="000000"/>
            </w:tcBorders>
          </w:tcPr>
          <w:p w:rsidR="001D066C" w:rsidRDefault="001D066C">
            <w:pPr>
              <w:pStyle w:val="empty"/>
              <w:rPr>
                <w:sz w:val="20"/>
                <w:szCs w:val="20"/>
              </w:rPr>
            </w:pPr>
            <w:r w:rsidRPr="00B56601">
              <w:rPr>
                <w:sz w:val="20"/>
                <w:szCs w:val="20"/>
              </w:rPr>
              <w:lastRenderedPageBreak/>
              <w:t> </w:t>
            </w:r>
          </w:p>
          <w:p w:rsidR="001D066C" w:rsidRPr="00B56601" w:rsidRDefault="001D066C">
            <w:pPr>
              <w:pStyle w:val="empty"/>
              <w:rPr>
                <w:sz w:val="20"/>
                <w:szCs w:val="20"/>
              </w:rPr>
            </w:pPr>
            <w:r w:rsidRPr="00B56601">
              <w:rPr>
                <w:sz w:val="20"/>
                <w:szCs w:val="20"/>
              </w:rPr>
              <w:t> </w:t>
            </w:r>
          </w:p>
        </w:tc>
        <w:tc>
          <w:tcPr>
            <w:tcW w:w="1790" w:type="dxa"/>
            <w:gridSpan w:val="9"/>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Лист N ____</w:t>
            </w:r>
          </w:p>
        </w:tc>
        <w:tc>
          <w:tcPr>
            <w:tcW w:w="1395" w:type="dxa"/>
            <w:gridSpan w:val="2"/>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rStyle w:val="s10"/>
                <w:sz w:val="20"/>
                <w:szCs w:val="20"/>
              </w:rPr>
              <w:t>Всего листов__</w:t>
            </w:r>
          </w:p>
        </w:tc>
      </w:tr>
    </w:tbl>
    <w:p w:rsidR="001D066C" w:rsidRPr="00B56601" w:rsidRDefault="001D066C" w:rsidP="00B56601">
      <w:pPr>
        <w:rPr>
          <w:vanish/>
          <w:sz w:val="20"/>
        </w:rPr>
      </w:pPr>
    </w:p>
    <w:tbl>
      <w:tblPr>
        <w:tblW w:w="10315" w:type="dxa"/>
        <w:tblCellSpacing w:w="15" w:type="dxa"/>
        <w:tblCellMar>
          <w:top w:w="15" w:type="dxa"/>
          <w:left w:w="15" w:type="dxa"/>
          <w:bottom w:w="15" w:type="dxa"/>
          <w:right w:w="15" w:type="dxa"/>
        </w:tblCellMar>
        <w:tblLook w:val="0000"/>
      </w:tblPr>
      <w:tblGrid>
        <w:gridCol w:w="571"/>
        <w:gridCol w:w="2235"/>
        <w:gridCol w:w="802"/>
        <w:gridCol w:w="3839"/>
        <w:gridCol w:w="2868"/>
      </w:tblGrid>
      <w:tr w:rsidR="001D066C" w:rsidRPr="00B56601" w:rsidTr="00B56601">
        <w:trPr>
          <w:tblCellSpacing w:w="15" w:type="dxa"/>
        </w:trPr>
        <w:tc>
          <w:tcPr>
            <w:tcW w:w="526"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10</w:t>
            </w: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 xml:space="preserve">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 </w:t>
            </w:r>
            <w:hyperlink r:id="rId50" w:anchor="/document/12179043/entry/25" w:history="1">
              <w:r w:rsidRPr="00B56601">
                <w:rPr>
                  <w:rStyle w:val="a5"/>
                  <w:sz w:val="20"/>
                  <w:szCs w:val="20"/>
                </w:rPr>
                <w:t>Федеральным законом</w:t>
              </w:r>
            </w:hyperlink>
            <w:r w:rsidRPr="00B56601">
              <w:rPr>
                <w:sz w:val="20"/>
                <w:szCs w:val="20"/>
              </w:rPr>
              <w:t xml:space="preserve"> "Об инновационном центре "Сколково",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а также 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целях предоставления государственной услуги.</w:t>
            </w:r>
          </w:p>
        </w:tc>
      </w:tr>
      <w:tr w:rsidR="001D066C" w:rsidRPr="00B56601" w:rsidTr="00B56601">
        <w:trPr>
          <w:tblCellSpacing w:w="15" w:type="dxa"/>
        </w:trPr>
        <w:tc>
          <w:tcPr>
            <w:tcW w:w="526"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11</w:t>
            </w: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Настоящим также подтверждаю, что:</w:t>
            </w:r>
          </w:p>
          <w:p w:rsidR="001D066C" w:rsidRPr="00B56601" w:rsidRDefault="001D066C">
            <w:pPr>
              <w:pStyle w:val="s16"/>
              <w:rPr>
                <w:sz w:val="20"/>
                <w:szCs w:val="20"/>
              </w:rPr>
            </w:pPr>
            <w:r w:rsidRPr="00B56601">
              <w:rPr>
                <w:sz w:val="20"/>
                <w:szCs w:val="20"/>
              </w:rPr>
              <w:t>сведения, указанные в настоящем заявлении, на дату представления заявления достоверны; 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1D066C" w:rsidRPr="00B56601" w:rsidTr="00B56601">
        <w:trPr>
          <w:trHeight w:val="240"/>
          <w:tblCellSpacing w:w="15" w:type="dxa"/>
        </w:trPr>
        <w:tc>
          <w:tcPr>
            <w:tcW w:w="526" w:type="dxa"/>
            <w:vMerge w:val="restart"/>
            <w:tcBorders>
              <w:left w:val="single" w:sz="4" w:space="0" w:color="000000"/>
              <w:right w:val="single" w:sz="4" w:space="0" w:color="000000"/>
            </w:tcBorders>
          </w:tcPr>
          <w:p w:rsidR="001D066C" w:rsidRPr="00B56601" w:rsidRDefault="001D066C">
            <w:pPr>
              <w:pStyle w:val="s16"/>
              <w:rPr>
                <w:sz w:val="20"/>
                <w:szCs w:val="20"/>
              </w:rPr>
            </w:pPr>
            <w:r w:rsidRPr="00B56601">
              <w:rPr>
                <w:sz w:val="20"/>
                <w:szCs w:val="20"/>
              </w:rPr>
              <w:t>12</w:t>
            </w:r>
          </w:p>
        </w:tc>
        <w:tc>
          <w:tcPr>
            <w:tcW w:w="6846" w:type="dxa"/>
            <w:gridSpan w:val="3"/>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Подпись</w:t>
            </w:r>
          </w:p>
        </w:tc>
        <w:tc>
          <w:tcPr>
            <w:tcW w:w="2823" w:type="dxa"/>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Дата</w:t>
            </w:r>
          </w:p>
        </w:tc>
      </w:tr>
      <w:tr w:rsidR="001D066C" w:rsidRPr="00B56601" w:rsidTr="00B56601">
        <w:trPr>
          <w:trHeight w:val="240"/>
          <w:tblCellSpacing w:w="15" w:type="dxa"/>
        </w:trPr>
        <w:tc>
          <w:tcPr>
            <w:tcW w:w="0" w:type="auto"/>
            <w:vMerge/>
            <w:tcBorders>
              <w:left w:val="single" w:sz="4" w:space="0" w:color="000000"/>
              <w:right w:val="single" w:sz="4" w:space="0" w:color="000000"/>
            </w:tcBorders>
            <w:vAlign w:val="center"/>
          </w:tcPr>
          <w:p w:rsidR="001D066C" w:rsidRPr="00B56601" w:rsidRDefault="001D066C">
            <w:pPr>
              <w:rPr>
                <w:sz w:val="20"/>
              </w:rPr>
            </w:pPr>
          </w:p>
        </w:tc>
        <w:tc>
          <w:tcPr>
            <w:tcW w:w="2205" w:type="dxa"/>
            <w:tcBorders>
              <w:top w:val="single" w:sz="4" w:space="0" w:color="000000"/>
              <w:left w:val="single" w:sz="4" w:space="0" w:color="000000"/>
              <w:bottom w:val="single" w:sz="4" w:space="0" w:color="000000"/>
            </w:tcBorders>
          </w:tcPr>
          <w:p w:rsidR="001D066C" w:rsidRPr="00B56601" w:rsidRDefault="001D066C">
            <w:pPr>
              <w:pStyle w:val="empty"/>
              <w:rPr>
                <w:sz w:val="20"/>
                <w:szCs w:val="20"/>
              </w:rPr>
            </w:pPr>
            <w:r w:rsidRPr="00B56601">
              <w:rPr>
                <w:sz w:val="20"/>
                <w:szCs w:val="20"/>
              </w:rPr>
              <w:t> </w:t>
            </w:r>
          </w:p>
        </w:tc>
        <w:tc>
          <w:tcPr>
            <w:tcW w:w="772" w:type="dxa"/>
            <w:vMerge w:val="restart"/>
            <w:tcBorders>
              <w:top w:val="single" w:sz="4" w:space="0" w:color="000000"/>
              <w:bottom w:val="single" w:sz="4" w:space="0" w:color="000000"/>
            </w:tcBorders>
          </w:tcPr>
          <w:p w:rsidR="001D066C" w:rsidRPr="00B56601" w:rsidRDefault="001D066C">
            <w:pPr>
              <w:pStyle w:val="empty"/>
              <w:rPr>
                <w:sz w:val="20"/>
                <w:szCs w:val="20"/>
              </w:rPr>
            </w:pPr>
            <w:r w:rsidRPr="00B56601">
              <w:rPr>
                <w:sz w:val="20"/>
                <w:szCs w:val="20"/>
              </w:rPr>
              <w:t> </w:t>
            </w:r>
          </w:p>
        </w:tc>
        <w:tc>
          <w:tcPr>
            <w:tcW w:w="3809" w:type="dxa"/>
            <w:tcBorders>
              <w:top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c>
          <w:tcPr>
            <w:tcW w:w="2823"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"_____" __________ ____ г.</w:t>
            </w:r>
          </w:p>
        </w:tc>
      </w:tr>
      <w:tr w:rsidR="001D066C" w:rsidRPr="00B56601" w:rsidTr="00B56601">
        <w:trPr>
          <w:tblCellSpacing w:w="15" w:type="dxa"/>
        </w:trPr>
        <w:tc>
          <w:tcPr>
            <w:tcW w:w="0" w:type="auto"/>
            <w:vMerge/>
            <w:tcBorders>
              <w:left w:val="single" w:sz="4" w:space="0" w:color="000000"/>
              <w:right w:val="single" w:sz="4" w:space="0" w:color="000000"/>
            </w:tcBorders>
            <w:vAlign w:val="center"/>
          </w:tcPr>
          <w:p w:rsidR="001D066C" w:rsidRPr="00B56601" w:rsidRDefault="001D066C">
            <w:pPr>
              <w:rPr>
                <w:sz w:val="20"/>
              </w:rPr>
            </w:pPr>
          </w:p>
        </w:tc>
        <w:tc>
          <w:tcPr>
            <w:tcW w:w="2205" w:type="dxa"/>
            <w:tcBorders>
              <w:top w:val="single" w:sz="4" w:space="0" w:color="000000"/>
              <w:left w:val="single" w:sz="4" w:space="0" w:color="000000"/>
              <w:bottom w:val="single" w:sz="4" w:space="0" w:color="000000"/>
            </w:tcBorders>
          </w:tcPr>
          <w:p w:rsidR="001D066C" w:rsidRPr="00B56601" w:rsidRDefault="001D066C">
            <w:pPr>
              <w:pStyle w:val="s1"/>
              <w:jc w:val="center"/>
              <w:rPr>
                <w:sz w:val="20"/>
                <w:szCs w:val="20"/>
              </w:rPr>
            </w:pPr>
            <w:r w:rsidRPr="00B56601">
              <w:rPr>
                <w:sz w:val="20"/>
                <w:szCs w:val="20"/>
              </w:rPr>
              <w:t>(подпись)</w:t>
            </w:r>
          </w:p>
        </w:tc>
        <w:tc>
          <w:tcPr>
            <w:tcW w:w="0" w:type="auto"/>
            <w:vMerge/>
            <w:tcBorders>
              <w:top w:val="single" w:sz="4" w:space="0" w:color="000000"/>
              <w:bottom w:val="single" w:sz="4" w:space="0" w:color="000000"/>
            </w:tcBorders>
            <w:vAlign w:val="center"/>
          </w:tcPr>
          <w:p w:rsidR="001D066C" w:rsidRPr="00B56601" w:rsidRDefault="001D066C">
            <w:pPr>
              <w:rPr>
                <w:sz w:val="20"/>
              </w:rPr>
            </w:pPr>
          </w:p>
        </w:tc>
        <w:tc>
          <w:tcPr>
            <w:tcW w:w="3809" w:type="dxa"/>
            <w:tcBorders>
              <w:top w:val="single" w:sz="4" w:space="0" w:color="000000"/>
              <w:bottom w:val="single" w:sz="4" w:space="0" w:color="000000"/>
              <w:right w:val="single" w:sz="4" w:space="0" w:color="000000"/>
            </w:tcBorders>
          </w:tcPr>
          <w:p w:rsidR="001D066C" w:rsidRPr="00B56601" w:rsidRDefault="001D066C">
            <w:pPr>
              <w:pStyle w:val="s1"/>
              <w:jc w:val="center"/>
              <w:rPr>
                <w:sz w:val="20"/>
                <w:szCs w:val="20"/>
              </w:rPr>
            </w:pPr>
            <w:r w:rsidRPr="00B56601">
              <w:rPr>
                <w:sz w:val="20"/>
                <w:szCs w:val="20"/>
              </w:rPr>
              <w:t>(инициалы, фамилия)</w:t>
            </w:r>
          </w:p>
        </w:tc>
        <w:tc>
          <w:tcPr>
            <w:tcW w:w="2823" w:type="dxa"/>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r>
      <w:tr w:rsidR="001D066C" w:rsidRPr="00B56601" w:rsidTr="00B56601">
        <w:trPr>
          <w:trHeight w:val="240"/>
          <w:tblCellSpacing w:w="15" w:type="dxa"/>
        </w:trPr>
        <w:tc>
          <w:tcPr>
            <w:tcW w:w="526" w:type="dxa"/>
            <w:vMerge w:val="restart"/>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13</w:t>
            </w: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s16"/>
              <w:rPr>
                <w:sz w:val="20"/>
                <w:szCs w:val="20"/>
              </w:rPr>
            </w:pPr>
            <w:r w:rsidRPr="00B56601">
              <w:rPr>
                <w:sz w:val="20"/>
                <w:szCs w:val="20"/>
              </w:rPr>
              <w:t>Отметка специалиста, принявшего заявление и приложенные к нему документы:</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r w:rsidR="001D066C" w:rsidRPr="00B56601" w:rsidTr="00B56601">
        <w:trPr>
          <w:tblCellSpacing w:w="15" w:type="dxa"/>
        </w:trPr>
        <w:tc>
          <w:tcPr>
            <w:tcW w:w="0" w:type="auto"/>
            <w:vMerge/>
            <w:tcBorders>
              <w:top w:val="single" w:sz="4" w:space="0" w:color="000000"/>
              <w:left w:val="single" w:sz="4" w:space="0" w:color="000000"/>
              <w:bottom w:val="single" w:sz="4" w:space="0" w:color="000000"/>
              <w:right w:val="single" w:sz="4" w:space="0" w:color="000000"/>
            </w:tcBorders>
            <w:vAlign w:val="center"/>
          </w:tcPr>
          <w:p w:rsidR="001D066C" w:rsidRPr="00B56601" w:rsidRDefault="001D066C">
            <w:pPr>
              <w:rPr>
                <w:sz w:val="20"/>
              </w:rPr>
            </w:pPr>
          </w:p>
        </w:tc>
        <w:tc>
          <w:tcPr>
            <w:tcW w:w="9699" w:type="dxa"/>
            <w:gridSpan w:val="4"/>
            <w:tcBorders>
              <w:top w:val="single" w:sz="4" w:space="0" w:color="000000"/>
              <w:left w:val="single" w:sz="4" w:space="0" w:color="000000"/>
              <w:bottom w:val="single" w:sz="4" w:space="0" w:color="000000"/>
              <w:right w:val="single" w:sz="4" w:space="0" w:color="000000"/>
            </w:tcBorders>
          </w:tcPr>
          <w:p w:rsidR="001D066C" w:rsidRPr="00B56601" w:rsidRDefault="001D066C">
            <w:pPr>
              <w:pStyle w:val="empty"/>
              <w:rPr>
                <w:sz w:val="20"/>
                <w:szCs w:val="20"/>
              </w:rPr>
            </w:pPr>
            <w:r w:rsidRPr="00B56601">
              <w:rPr>
                <w:sz w:val="20"/>
                <w:szCs w:val="20"/>
              </w:rPr>
              <w:t> </w:t>
            </w:r>
          </w:p>
        </w:tc>
      </w:tr>
    </w:tbl>
    <w:p w:rsidR="001D066C" w:rsidRPr="00B56601" w:rsidRDefault="001D066C" w:rsidP="00B56601">
      <w:pPr>
        <w:pStyle w:val="empty"/>
        <w:rPr>
          <w:sz w:val="20"/>
          <w:szCs w:val="20"/>
        </w:rPr>
      </w:pPr>
      <w:r w:rsidRPr="00B56601">
        <w:rPr>
          <w:sz w:val="20"/>
          <w:szCs w:val="20"/>
        </w:rPr>
        <w:t> </w:t>
      </w:r>
    </w:p>
    <w:p w:rsidR="001D066C" w:rsidRPr="006D47BF" w:rsidRDefault="001D066C" w:rsidP="00B56601">
      <w:pPr>
        <w:pStyle w:val="s1"/>
        <w:rPr>
          <w:sz w:val="20"/>
          <w:szCs w:val="20"/>
        </w:rPr>
      </w:pPr>
      <w:r w:rsidRPr="006D47BF">
        <w:rPr>
          <w:rStyle w:val="s10"/>
          <w:sz w:val="20"/>
          <w:szCs w:val="20"/>
        </w:rPr>
        <w:t>Примечание</w:t>
      </w:r>
      <w:r w:rsidRPr="006D47BF">
        <w:rPr>
          <w:sz w:val="20"/>
          <w:szCs w:val="20"/>
        </w:rPr>
        <w:t>.</w:t>
      </w:r>
    </w:p>
    <w:p w:rsidR="001D066C" w:rsidRPr="006D47BF" w:rsidRDefault="001D066C" w:rsidP="00B56601">
      <w:pPr>
        <w:pStyle w:val="s1"/>
        <w:rPr>
          <w:sz w:val="20"/>
          <w:szCs w:val="20"/>
        </w:rPr>
      </w:pPr>
      <w:r w:rsidRPr="006D47BF">
        <w:rPr>
          <w:sz w:val="20"/>
          <w:szCs w:val="20"/>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А4.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1D066C" w:rsidRPr="006D47BF" w:rsidRDefault="001D066C" w:rsidP="00B56601">
      <w:pPr>
        <w:pStyle w:val="s1"/>
        <w:rPr>
          <w:sz w:val="20"/>
          <w:szCs w:val="20"/>
        </w:rPr>
      </w:pPr>
      <w:r w:rsidRPr="006D47BF">
        <w:rPr>
          <w:sz w:val="20"/>
          <w:szCs w:val="20"/>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1D066C" w:rsidRPr="001C4641" w:rsidRDefault="001D066C" w:rsidP="00B56601">
      <w:pPr>
        <w:pStyle w:val="HTML"/>
      </w:pPr>
      <w:r w:rsidRPr="006D47BF">
        <w:t xml:space="preserve">      </w:t>
      </w:r>
      <w:r w:rsidRPr="001C4641">
        <w:t>┌───┐</w:t>
      </w:r>
    </w:p>
    <w:p w:rsidR="001D066C" w:rsidRPr="001C4641" w:rsidRDefault="001D066C" w:rsidP="00B56601">
      <w:pPr>
        <w:pStyle w:val="HTML"/>
      </w:pPr>
      <w:r w:rsidRPr="001C4641">
        <w:t xml:space="preserve">     (│ </w:t>
      </w:r>
      <w:r w:rsidRPr="006D19E0">
        <w:rPr>
          <w:lang w:val="en-US"/>
        </w:rPr>
        <w:t>V</w:t>
      </w:r>
      <w:r w:rsidRPr="001C4641">
        <w:t xml:space="preserve"> │).</w:t>
      </w:r>
    </w:p>
    <w:p w:rsidR="001D066C" w:rsidRPr="001C4641" w:rsidRDefault="001D066C" w:rsidP="00B56601">
      <w:pPr>
        <w:pStyle w:val="HTML"/>
      </w:pPr>
      <w:r w:rsidRPr="001C4641">
        <w:t xml:space="preserve">      └───┘</w:t>
      </w:r>
    </w:p>
    <w:p w:rsidR="001D066C" w:rsidRPr="006D47BF" w:rsidRDefault="001D066C" w:rsidP="00B56601">
      <w:pPr>
        <w:pStyle w:val="s1"/>
        <w:rPr>
          <w:sz w:val="20"/>
          <w:szCs w:val="20"/>
        </w:rPr>
      </w:pPr>
      <w:r w:rsidRPr="006D47BF">
        <w:rPr>
          <w:sz w:val="20"/>
          <w:szCs w:val="20"/>
        </w:rPr>
        <w:t xml:space="preserve">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а также организации, признаваемой управляющей компанией в соответствии с </w:t>
      </w:r>
      <w:hyperlink r:id="rId51" w:anchor="/document/12179043/entry/25" w:history="1">
        <w:r w:rsidRPr="006D47BF">
          <w:rPr>
            <w:rStyle w:val="a5"/>
            <w:sz w:val="20"/>
            <w:szCs w:val="20"/>
          </w:rPr>
          <w:t>Федеральным законом</w:t>
        </w:r>
      </w:hyperlink>
      <w:r w:rsidRPr="006D47BF">
        <w:rPr>
          <w:sz w:val="20"/>
          <w:szCs w:val="20"/>
        </w:rPr>
        <w:t xml:space="preserve"> "Об инновационном центре "Сколково",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1D066C" w:rsidRPr="006D47BF" w:rsidRDefault="001D066C" w:rsidP="00635002">
      <w:pPr>
        <w:pStyle w:val="af0"/>
        <w:shd w:val="clear" w:color="auto" w:fill="FFFFFF"/>
        <w:spacing w:before="0" w:beforeAutospacing="0" w:after="0"/>
        <w:ind w:right="-1"/>
        <w:rPr>
          <w:sz w:val="20"/>
        </w:rPr>
      </w:pPr>
    </w:p>
    <w:p w:rsidR="001D066C" w:rsidRDefault="001D066C" w:rsidP="00635002">
      <w:pPr>
        <w:pStyle w:val="af0"/>
        <w:shd w:val="clear" w:color="auto" w:fill="FFFFFF"/>
        <w:spacing w:before="0" w:beforeAutospacing="0" w:after="0"/>
        <w:ind w:right="-1"/>
        <w:rPr>
          <w:sz w:val="18"/>
          <w:szCs w:val="18"/>
        </w:rPr>
      </w:pPr>
    </w:p>
    <w:p w:rsidR="001D066C" w:rsidRDefault="001D066C" w:rsidP="00635002">
      <w:pPr>
        <w:pStyle w:val="af0"/>
        <w:shd w:val="clear" w:color="auto" w:fill="FFFFFF"/>
        <w:spacing w:before="0" w:beforeAutospacing="0" w:after="0"/>
        <w:ind w:right="-1"/>
        <w:rPr>
          <w:sz w:val="18"/>
          <w:szCs w:val="18"/>
        </w:rPr>
      </w:pPr>
    </w:p>
    <w:p w:rsidR="001D066C" w:rsidRDefault="001D066C" w:rsidP="00F807B1">
      <w:pPr>
        <w:widowControl w:val="0"/>
        <w:tabs>
          <w:tab w:val="left" w:pos="567"/>
        </w:tabs>
        <w:ind w:left="4962"/>
        <w:contextualSpacing/>
        <w:jc w:val="both"/>
        <w:rPr>
          <w:sz w:val="22"/>
          <w:szCs w:val="22"/>
        </w:rPr>
      </w:pPr>
      <w:r w:rsidRPr="00E47D33">
        <w:rPr>
          <w:szCs w:val="24"/>
          <w:lang w:eastAsia="en-US"/>
        </w:rPr>
        <w:lastRenderedPageBreak/>
        <w:t>Приложение №</w:t>
      </w:r>
      <w:r>
        <w:rPr>
          <w:szCs w:val="24"/>
          <w:lang w:eastAsia="en-US"/>
        </w:rPr>
        <w:t>2</w:t>
      </w:r>
      <w:r w:rsidRPr="00F807B1">
        <w:rPr>
          <w:sz w:val="22"/>
          <w:szCs w:val="22"/>
        </w:rPr>
        <w:t xml:space="preserve"> </w:t>
      </w:r>
    </w:p>
    <w:p w:rsidR="001D066C" w:rsidRPr="00DF51E4" w:rsidRDefault="001D066C" w:rsidP="00F807B1">
      <w:pPr>
        <w:widowControl w:val="0"/>
        <w:tabs>
          <w:tab w:val="left" w:pos="567"/>
        </w:tabs>
        <w:ind w:left="4962"/>
        <w:contextualSpacing/>
        <w:jc w:val="both"/>
        <w:rPr>
          <w:bCs/>
          <w:sz w:val="22"/>
          <w:szCs w:val="22"/>
        </w:rPr>
      </w:pPr>
      <w:r w:rsidRPr="00DF51E4">
        <w:rPr>
          <w:sz w:val="22"/>
          <w:szCs w:val="22"/>
        </w:rPr>
        <w:t xml:space="preserve">к Административному регламенту предоставления муниципальной услуги </w:t>
      </w:r>
      <w:r w:rsidRPr="00DF51E4">
        <w:rPr>
          <w:bCs/>
          <w:sz w:val="22"/>
          <w:szCs w:val="22"/>
        </w:rPr>
        <w:t>«</w:t>
      </w:r>
      <w:r w:rsidRPr="00DF51E4">
        <w:rPr>
          <w:sz w:val="22"/>
          <w:szCs w:val="22"/>
        </w:rPr>
        <w:t xml:space="preserve">Присвоение и </w:t>
      </w:r>
      <w:r>
        <w:rPr>
          <w:sz w:val="22"/>
          <w:szCs w:val="22"/>
        </w:rPr>
        <w:t>аннулирование адресов</w:t>
      </w:r>
      <w:r w:rsidRPr="00DF51E4">
        <w:rPr>
          <w:bCs/>
          <w:sz w:val="22"/>
          <w:szCs w:val="22"/>
        </w:rPr>
        <w:t xml:space="preserve">» </w:t>
      </w:r>
    </w:p>
    <w:p w:rsidR="001D066C" w:rsidRDefault="001D066C" w:rsidP="007556AF">
      <w:pPr>
        <w:widowControl w:val="0"/>
        <w:tabs>
          <w:tab w:val="left" w:pos="567"/>
        </w:tabs>
        <w:ind w:firstLine="426"/>
        <w:contextualSpacing/>
        <w:jc w:val="right"/>
        <w:rPr>
          <w:szCs w:val="24"/>
          <w:lang w:eastAsia="en-US"/>
        </w:rPr>
      </w:pPr>
    </w:p>
    <w:p w:rsidR="001D066C" w:rsidRPr="00E47D33" w:rsidRDefault="001D066C" w:rsidP="007556AF">
      <w:pPr>
        <w:widowControl w:val="0"/>
        <w:tabs>
          <w:tab w:val="left" w:pos="567"/>
        </w:tabs>
        <w:ind w:firstLine="426"/>
        <w:contextualSpacing/>
        <w:jc w:val="right"/>
        <w:rPr>
          <w:szCs w:val="24"/>
          <w:lang w:eastAsia="en-US"/>
        </w:rPr>
      </w:pPr>
    </w:p>
    <w:p w:rsidR="001D066C" w:rsidRPr="00E47D33" w:rsidRDefault="001D066C" w:rsidP="00647BE0">
      <w:pPr>
        <w:ind w:left="4956"/>
        <w:rPr>
          <w:szCs w:val="24"/>
        </w:rPr>
      </w:pPr>
      <w:r w:rsidRPr="00E47D33">
        <w:rPr>
          <w:szCs w:val="24"/>
        </w:rPr>
        <w:t>Сведения о заявителе, которому адресован документ ___________________________</w:t>
      </w:r>
    </w:p>
    <w:p w:rsidR="001D066C" w:rsidRPr="00F807B1" w:rsidRDefault="001D066C" w:rsidP="00647BE0">
      <w:pPr>
        <w:ind w:left="4956"/>
        <w:rPr>
          <w:sz w:val="20"/>
        </w:rPr>
      </w:pPr>
      <w:r>
        <w:rPr>
          <w:sz w:val="20"/>
        </w:rPr>
        <w:t xml:space="preserve">              </w:t>
      </w:r>
      <w:r w:rsidRPr="00F807B1">
        <w:rPr>
          <w:sz w:val="20"/>
        </w:rPr>
        <w:t>(Ф.И.О. – для физического лица; название, организационно-правовая форма юридического лица)</w:t>
      </w:r>
    </w:p>
    <w:p w:rsidR="001D066C" w:rsidRPr="00E47D33" w:rsidRDefault="001D066C" w:rsidP="00647BE0">
      <w:pPr>
        <w:ind w:left="4956"/>
        <w:rPr>
          <w:szCs w:val="24"/>
        </w:rPr>
      </w:pPr>
      <w:r w:rsidRPr="00E47D33">
        <w:rPr>
          <w:szCs w:val="24"/>
        </w:rPr>
        <w:t>_________________________________</w:t>
      </w:r>
    </w:p>
    <w:p w:rsidR="001D066C" w:rsidRPr="00E47D33" w:rsidRDefault="001D066C" w:rsidP="00647BE0">
      <w:pPr>
        <w:ind w:left="4956"/>
        <w:rPr>
          <w:szCs w:val="24"/>
        </w:rPr>
      </w:pPr>
      <w:r w:rsidRPr="00E47D33">
        <w:rPr>
          <w:szCs w:val="24"/>
        </w:rPr>
        <w:t>Адрес: ___________________________</w:t>
      </w:r>
    </w:p>
    <w:p w:rsidR="001D066C" w:rsidRPr="00E47D33" w:rsidRDefault="001D066C" w:rsidP="00647BE0">
      <w:pPr>
        <w:ind w:left="4956"/>
        <w:rPr>
          <w:szCs w:val="24"/>
        </w:rPr>
      </w:pPr>
      <w:r w:rsidRPr="00E47D33">
        <w:rPr>
          <w:szCs w:val="24"/>
        </w:rPr>
        <w:t xml:space="preserve">_________________________________ </w:t>
      </w:r>
    </w:p>
    <w:p w:rsidR="001D066C" w:rsidRPr="00E47D33" w:rsidRDefault="001D066C" w:rsidP="00647BE0">
      <w:pPr>
        <w:ind w:left="4956"/>
        <w:rPr>
          <w:szCs w:val="24"/>
        </w:rPr>
      </w:pPr>
      <w:r w:rsidRPr="00E47D33">
        <w:rPr>
          <w:szCs w:val="24"/>
        </w:rPr>
        <w:t>_________________________________</w:t>
      </w:r>
    </w:p>
    <w:p w:rsidR="001D066C" w:rsidRPr="00E47D33" w:rsidRDefault="001D066C" w:rsidP="00647BE0">
      <w:pPr>
        <w:ind w:left="4956"/>
        <w:rPr>
          <w:szCs w:val="24"/>
        </w:rPr>
      </w:pPr>
      <w:r w:rsidRPr="00E47D33">
        <w:rPr>
          <w:szCs w:val="24"/>
        </w:rPr>
        <w:t xml:space="preserve">_________________________________ </w:t>
      </w:r>
    </w:p>
    <w:p w:rsidR="001D066C" w:rsidRPr="00E47D33" w:rsidRDefault="001D066C" w:rsidP="00647BE0">
      <w:pPr>
        <w:ind w:left="4956"/>
        <w:rPr>
          <w:szCs w:val="24"/>
        </w:rPr>
      </w:pPr>
      <w:r w:rsidRPr="00E47D33">
        <w:rPr>
          <w:szCs w:val="24"/>
        </w:rPr>
        <w:t>эл. почта: ________________________</w:t>
      </w:r>
    </w:p>
    <w:p w:rsidR="001D066C" w:rsidRPr="00E47D33" w:rsidRDefault="001D066C" w:rsidP="00647BE0">
      <w:pPr>
        <w:ind w:left="4956"/>
        <w:rPr>
          <w:szCs w:val="24"/>
        </w:rPr>
      </w:pPr>
    </w:p>
    <w:p w:rsidR="001D066C" w:rsidRPr="00E47D33" w:rsidRDefault="001D066C" w:rsidP="00647BE0">
      <w:pPr>
        <w:jc w:val="center"/>
        <w:rPr>
          <w:b/>
          <w:szCs w:val="24"/>
        </w:rPr>
      </w:pPr>
      <w:r w:rsidRPr="00E47D33">
        <w:rPr>
          <w:b/>
          <w:szCs w:val="24"/>
        </w:rPr>
        <w:t>Уведомление</w:t>
      </w:r>
    </w:p>
    <w:p w:rsidR="001D066C" w:rsidRPr="00E47D33" w:rsidRDefault="001D066C" w:rsidP="00A9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en-US"/>
        </w:rPr>
      </w:pPr>
      <w:r w:rsidRPr="00E47D33">
        <w:rPr>
          <w:b/>
          <w:szCs w:val="24"/>
        </w:rPr>
        <w:t>об отказе в приеме документов, необходимых для предоставления муниципальной услуги «Присвоение и аннулирование адресов»</w:t>
      </w:r>
    </w:p>
    <w:p w:rsidR="001D066C" w:rsidRPr="00E47D33"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en-US"/>
        </w:rPr>
      </w:pP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E47D33">
        <w:rPr>
          <w:szCs w:val="24"/>
        </w:rPr>
        <w:t xml:space="preserve">Настоящим подтверждается, что при приеме заявления на предоставление муниципальной услуги «Присвоение и аннулирование адресов» </w:t>
      </w:r>
      <w:r w:rsidRPr="00E47D33">
        <w:rPr>
          <w:szCs w:val="24"/>
          <w:lang w:eastAsia="en-US"/>
        </w:rPr>
        <w:t xml:space="preserve">(далее - </w:t>
      </w:r>
      <w:r w:rsidRPr="00E47D33">
        <w:rPr>
          <w:szCs w:val="24"/>
        </w:rPr>
        <w:t>муниципальная услуга</w:t>
      </w:r>
      <w:r w:rsidRPr="00E47D33">
        <w:rPr>
          <w:szCs w:val="24"/>
          <w:lang w:eastAsia="en-US"/>
        </w:rPr>
        <w:t xml:space="preserve">) </w:t>
      </w:r>
      <w:r w:rsidRPr="00E47D33">
        <w:rPr>
          <w:szCs w:val="24"/>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sidRPr="00E47D33">
        <w:rPr>
          <w:szCs w:val="24"/>
          <w:lang w:eastAsia="en-US"/>
        </w:rPr>
        <w:t>, предусмотренные пунктами 2.8.2 Административного регламента</w:t>
      </w:r>
      <w:r w:rsidRPr="00535269">
        <w:rPr>
          <w:sz w:val="28"/>
          <w:szCs w:val="28"/>
          <w:lang w:eastAsia="en-US"/>
        </w:rPr>
        <w:t xml:space="preserve"> </w:t>
      </w:r>
      <w:r w:rsidRPr="00535269">
        <w:rPr>
          <w:i/>
          <w:iCs/>
          <w:szCs w:val="24"/>
          <w:lang w:eastAsia="en-US"/>
        </w:rPr>
        <w:t>(необходимое основание отметить знаком «Х»)</w:t>
      </w:r>
      <w:r w:rsidRPr="00535269">
        <w:rPr>
          <w:sz w:val="28"/>
          <w:szCs w:val="28"/>
        </w:rPr>
        <w:t>:</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tbl>
      <w:tblPr>
        <w:tblW w:w="0" w:type="auto"/>
        <w:tblLook w:val="00A0"/>
      </w:tblPr>
      <w:tblGrid>
        <w:gridCol w:w="534"/>
        <w:gridCol w:w="296"/>
        <w:gridCol w:w="8599"/>
      </w:tblGrid>
      <w:tr w:rsidR="001D066C" w:rsidRPr="00845F1E" w:rsidTr="00850EF8">
        <w:tc>
          <w:tcPr>
            <w:tcW w:w="534" w:type="dxa"/>
            <w:tcBorders>
              <w:top w:val="single" w:sz="4" w:space="0" w:color="auto"/>
              <w:left w:val="single" w:sz="4" w:space="0" w:color="auto"/>
              <w:bottom w:val="single" w:sz="4" w:space="0" w:color="auto"/>
              <w:right w:val="single" w:sz="4" w:space="0" w:color="auto"/>
            </w:tcBorders>
          </w:tcPr>
          <w:p w:rsidR="001D066C" w:rsidRPr="00535269" w:rsidRDefault="001D066C"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tc>
        <w:tc>
          <w:tcPr>
            <w:tcW w:w="296" w:type="dxa"/>
            <w:tcBorders>
              <w:top w:val="nil"/>
              <w:left w:val="single" w:sz="4" w:space="0" w:color="auto"/>
              <w:bottom w:val="nil"/>
              <w:right w:val="nil"/>
            </w:tcBorders>
          </w:tcPr>
          <w:p w:rsidR="001D066C" w:rsidRPr="00535269" w:rsidRDefault="001D066C"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535269">
              <w:rPr>
                <w:szCs w:val="24"/>
              </w:rPr>
              <w:t>-</w:t>
            </w:r>
          </w:p>
        </w:tc>
        <w:tc>
          <w:tcPr>
            <w:tcW w:w="8599" w:type="dxa"/>
          </w:tcPr>
          <w:p w:rsidR="001D066C" w:rsidRPr="00845F1E" w:rsidRDefault="001D066C"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8"/>
                <w:lang w:eastAsia="en-US"/>
              </w:rPr>
            </w:pPr>
            <w:r w:rsidRPr="00535269">
              <w:rPr>
                <w:szCs w:val="24"/>
                <w:lang w:eastAsia="en-US"/>
              </w:rPr>
              <w:t>не предоставлен документ, удостоверяющий личность заявителя, представителя предусмотренный законодательством Российской Федерации (в случае обращения за получением муниципальной услуги представителя);</w:t>
            </w:r>
          </w:p>
        </w:tc>
      </w:tr>
      <w:tr w:rsidR="001D066C" w:rsidRPr="00845F1E" w:rsidTr="00850EF8">
        <w:tc>
          <w:tcPr>
            <w:tcW w:w="534" w:type="dxa"/>
            <w:tcBorders>
              <w:top w:val="single" w:sz="4" w:space="0" w:color="auto"/>
              <w:left w:val="single" w:sz="4" w:space="0" w:color="auto"/>
              <w:bottom w:val="single" w:sz="4" w:space="0" w:color="auto"/>
              <w:right w:val="single" w:sz="4" w:space="0" w:color="auto"/>
            </w:tcBorders>
          </w:tcPr>
          <w:p w:rsidR="001D066C" w:rsidRPr="00535269" w:rsidRDefault="001D066C"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tc>
        <w:tc>
          <w:tcPr>
            <w:tcW w:w="296" w:type="dxa"/>
            <w:tcBorders>
              <w:top w:val="nil"/>
              <w:left w:val="single" w:sz="4" w:space="0" w:color="auto"/>
              <w:bottom w:val="nil"/>
              <w:right w:val="nil"/>
            </w:tcBorders>
          </w:tcPr>
          <w:p w:rsidR="001D066C" w:rsidRPr="00535269" w:rsidRDefault="001D066C"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535269">
              <w:rPr>
                <w:szCs w:val="24"/>
              </w:rPr>
              <w:t>-</w:t>
            </w:r>
          </w:p>
        </w:tc>
        <w:tc>
          <w:tcPr>
            <w:tcW w:w="8599" w:type="dxa"/>
          </w:tcPr>
          <w:p w:rsidR="001D066C" w:rsidRPr="00535269" w:rsidRDefault="001D066C"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535269">
              <w:rPr>
                <w:szCs w:val="24"/>
                <w:lang w:eastAsia="en-US"/>
              </w:rPr>
              <w:t>не предоставлен документ, подтверждающий полномочия представителя, в случае обращения за получением муниципальной услуги представителя.</w:t>
            </w:r>
          </w:p>
        </w:tc>
      </w:tr>
    </w:tbl>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en-US"/>
        </w:rPr>
      </w:pP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rsidRPr="00535269">
        <w:rPr>
          <w:sz w:val="20"/>
        </w:rPr>
        <w:t>________________________________________________   _____________    ___________________________</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rsidRPr="00535269">
        <w:rPr>
          <w:sz w:val="20"/>
        </w:rPr>
        <w:t>(должностное лицо (работник), уполномоченное                    (подпись)                (инициалы, фамилия)</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535269">
        <w:rPr>
          <w:sz w:val="20"/>
        </w:rPr>
        <w:t>на принятие решения об отказе в приеме документов)</w:t>
      </w:r>
      <w:r w:rsidRPr="00535269">
        <w:rPr>
          <w:szCs w:val="24"/>
        </w:rPr>
        <w:t>                         М.П.   «___» ________ 20__ г.</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535269">
        <w:rPr>
          <w:szCs w:val="24"/>
        </w:rPr>
        <w:t>Подпись заявителя, подтверждающая получение уведомления об отказе в</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lang w:eastAsia="en-US"/>
        </w:rPr>
      </w:pPr>
      <w:r w:rsidRPr="00535269">
        <w:rPr>
          <w:szCs w:val="24"/>
        </w:rPr>
        <w:t>приеме документов, необходимых для предоставления муниципальной услуги:</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535269">
        <w:rPr>
          <w:szCs w:val="24"/>
        </w:rPr>
        <w:t>___________________   ________________________   «___» ________ 20__ г.</w:t>
      </w:r>
    </w:p>
    <w:p w:rsidR="001D066C" w:rsidRPr="00535269" w:rsidRDefault="001D066C"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rPr>
      </w:pPr>
      <w:r w:rsidRPr="00535269">
        <w:rPr>
          <w:sz w:val="20"/>
        </w:rPr>
        <w:t xml:space="preserve">            (подпись)                             (инициалы, фамилия)                                         </w:t>
      </w:r>
    </w:p>
    <w:p w:rsidR="001D066C" w:rsidRPr="00535269" w:rsidRDefault="001D066C" w:rsidP="00647BE0">
      <w:pPr>
        <w:autoSpaceDE w:val="0"/>
        <w:autoSpaceDN w:val="0"/>
        <w:adjustRightInd w:val="0"/>
        <w:jc w:val="both"/>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Default="001D066C" w:rsidP="007556AF">
      <w:pPr>
        <w:widowControl w:val="0"/>
        <w:tabs>
          <w:tab w:val="left" w:pos="567"/>
        </w:tabs>
        <w:ind w:firstLine="426"/>
        <w:contextualSpacing/>
        <w:jc w:val="right"/>
        <w:rPr>
          <w:sz w:val="28"/>
          <w:szCs w:val="28"/>
          <w:lang w:eastAsia="en-US"/>
        </w:rPr>
      </w:pPr>
    </w:p>
    <w:p w:rsidR="001D066C" w:rsidRPr="00E47D33" w:rsidRDefault="001D066C" w:rsidP="00BB6F2A">
      <w:pPr>
        <w:widowControl w:val="0"/>
        <w:tabs>
          <w:tab w:val="left" w:pos="567"/>
        </w:tabs>
        <w:ind w:left="5400"/>
        <w:contextualSpacing/>
        <w:jc w:val="both"/>
        <w:rPr>
          <w:szCs w:val="24"/>
          <w:lang w:eastAsia="en-US"/>
        </w:rPr>
      </w:pPr>
      <w:r>
        <w:rPr>
          <w:sz w:val="28"/>
          <w:szCs w:val="28"/>
          <w:lang w:eastAsia="en-US"/>
        </w:rPr>
        <w:tab/>
      </w:r>
      <w:r>
        <w:rPr>
          <w:sz w:val="28"/>
          <w:szCs w:val="28"/>
          <w:lang w:eastAsia="en-US"/>
        </w:rPr>
        <w:tab/>
      </w:r>
      <w:r>
        <w:rPr>
          <w:sz w:val="28"/>
          <w:szCs w:val="28"/>
          <w:lang w:eastAsia="en-US"/>
        </w:rPr>
        <w:tab/>
      </w:r>
      <w:r>
        <w:rPr>
          <w:sz w:val="28"/>
          <w:szCs w:val="28"/>
          <w:lang w:eastAsia="en-US"/>
        </w:rPr>
        <w:tab/>
      </w:r>
      <w:r>
        <w:rPr>
          <w:sz w:val="28"/>
          <w:szCs w:val="28"/>
          <w:lang w:eastAsia="en-US"/>
        </w:rPr>
        <w:tab/>
      </w:r>
      <w:r>
        <w:rPr>
          <w:sz w:val="28"/>
          <w:szCs w:val="28"/>
          <w:lang w:eastAsia="en-US"/>
        </w:rPr>
        <w:tab/>
      </w:r>
      <w:r>
        <w:rPr>
          <w:sz w:val="28"/>
          <w:szCs w:val="28"/>
          <w:lang w:eastAsia="en-US"/>
        </w:rPr>
        <w:tab/>
        <w:t xml:space="preserve">                         </w:t>
      </w:r>
      <w:r w:rsidRPr="00E47D33">
        <w:rPr>
          <w:szCs w:val="24"/>
          <w:lang w:eastAsia="en-US"/>
        </w:rPr>
        <w:lastRenderedPageBreak/>
        <w:t xml:space="preserve">Приложение № </w:t>
      </w:r>
      <w:r>
        <w:rPr>
          <w:szCs w:val="24"/>
          <w:lang w:eastAsia="en-US"/>
        </w:rPr>
        <w:t>3</w:t>
      </w:r>
    </w:p>
    <w:p w:rsidR="001D066C" w:rsidRPr="00E47D33" w:rsidRDefault="001D066C" w:rsidP="00BB6F2A">
      <w:pPr>
        <w:widowControl w:val="0"/>
        <w:tabs>
          <w:tab w:val="left" w:pos="567"/>
        </w:tabs>
        <w:ind w:left="5400"/>
        <w:contextualSpacing/>
        <w:jc w:val="both"/>
        <w:rPr>
          <w:szCs w:val="24"/>
          <w:lang w:eastAsia="en-US"/>
        </w:rPr>
      </w:pPr>
      <w:r w:rsidRPr="00E47D33">
        <w:rPr>
          <w:szCs w:val="24"/>
          <w:lang w:eastAsia="en-US"/>
        </w:rPr>
        <w:t>к Административному регламенту</w:t>
      </w:r>
    </w:p>
    <w:p w:rsidR="001D066C" w:rsidRPr="00E47D33" w:rsidRDefault="001D066C" w:rsidP="00BB6F2A">
      <w:pPr>
        <w:widowControl w:val="0"/>
        <w:autoSpaceDE w:val="0"/>
        <w:autoSpaceDN w:val="0"/>
        <w:adjustRightInd w:val="0"/>
        <w:ind w:left="5400"/>
        <w:jc w:val="both"/>
        <w:rPr>
          <w:bCs/>
          <w:szCs w:val="24"/>
          <w:lang w:eastAsia="en-US"/>
        </w:rPr>
      </w:pPr>
      <w:r w:rsidRPr="00E47D33">
        <w:rPr>
          <w:bCs/>
          <w:szCs w:val="24"/>
          <w:lang w:eastAsia="en-US"/>
        </w:rPr>
        <w:t>предоставления муниципальной услуги «</w:t>
      </w:r>
      <w:r w:rsidRPr="00E47D33">
        <w:rPr>
          <w:szCs w:val="24"/>
          <w:lang w:eastAsia="en-US"/>
        </w:rPr>
        <w:t xml:space="preserve">Присвоение и аннулирование адресов» </w:t>
      </w:r>
    </w:p>
    <w:p w:rsidR="001D066C" w:rsidRPr="005219EC" w:rsidRDefault="001D066C" w:rsidP="007556AF">
      <w:pPr>
        <w:ind w:firstLine="567"/>
        <w:jc w:val="center"/>
        <w:rPr>
          <w:b/>
          <w:bCs/>
          <w:sz w:val="28"/>
          <w:szCs w:val="28"/>
          <w:lang w:eastAsia="en-US"/>
        </w:rPr>
      </w:pPr>
    </w:p>
    <w:p w:rsidR="001D066C" w:rsidRPr="00E47D33" w:rsidRDefault="001D066C" w:rsidP="007556AF">
      <w:pPr>
        <w:ind w:firstLine="567"/>
        <w:jc w:val="center"/>
        <w:rPr>
          <w:b/>
          <w:bCs/>
          <w:szCs w:val="24"/>
          <w:lang w:eastAsia="en-US"/>
        </w:rPr>
      </w:pPr>
      <w:r w:rsidRPr="00E47D33">
        <w:rPr>
          <w:b/>
          <w:bCs/>
          <w:szCs w:val="24"/>
          <w:lang w:eastAsia="en-US"/>
        </w:rPr>
        <w:t>Расписка</w:t>
      </w:r>
    </w:p>
    <w:p w:rsidR="001D066C" w:rsidRPr="00E47D33" w:rsidRDefault="001D066C" w:rsidP="007556AF">
      <w:pPr>
        <w:ind w:firstLine="567"/>
        <w:jc w:val="center"/>
        <w:rPr>
          <w:b/>
          <w:bCs/>
          <w:szCs w:val="24"/>
          <w:lang w:eastAsia="en-US"/>
        </w:rPr>
      </w:pPr>
      <w:r w:rsidRPr="00E47D33">
        <w:rPr>
          <w:b/>
          <w:bCs/>
          <w:szCs w:val="24"/>
          <w:lang w:eastAsia="en-US"/>
        </w:rPr>
        <w:t>о приеме документов на предоставление муниципальной услуги «</w:t>
      </w:r>
      <w:r w:rsidRPr="00E47D33">
        <w:rPr>
          <w:b/>
          <w:szCs w:val="24"/>
          <w:lang w:eastAsia="en-US"/>
        </w:rPr>
        <w:t>Присвоение и аннулирование адресов»</w:t>
      </w:r>
    </w:p>
    <w:p w:rsidR="001D066C" w:rsidRPr="00E47D33" w:rsidRDefault="001D066C" w:rsidP="007556AF">
      <w:pPr>
        <w:ind w:firstLine="567"/>
        <w:jc w:val="both"/>
        <w:rPr>
          <w:bCs/>
          <w:szCs w:val="24"/>
          <w:lang w:eastAsia="en-US"/>
        </w:rPr>
      </w:pPr>
    </w:p>
    <w:tbl>
      <w:tblPr>
        <w:tblW w:w="5000" w:type="pct"/>
        <w:tblLook w:val="00A0"/>
      </w:tblPr>
      <w:tblGrid>
        <w:gridCol w:w="5518"/>
        <w:gridCol w:w="2364"/>
        <w:gridCol w:w="2370"/>
      </w:tblGrid>
      <w:tr w:rsidR="001D066C" w:rsidRPr="00E47D33" w:rsidTr="00D65CF0">
        <w:trPr>
          <w:trHeight w:val="629"/>
        </w:trPr>
        <w:tc>
          <w:tcPr>
            <w:tcW w:w="2691" w:type="pct"/>
            <w:vMerge w:val="restart"/>
            <w:vAlign w:val="center"/>
          </w:tcPr>
          <w:p w:rsidR="001D066C" w:rsidRPr="00E47D33" w:rsidRDefault="001D066C" w:rsidP="007556AF">
            <w:pPr>
              <w:jc w:val="both"/>
              <w:rPr>
                <w:szCs w:val="24"/>
                <w:lang w:val="en-US" w:eastAsia="en-US"/>
              </w:rPr>
            </w:pPr>
            <w:r w:rsidRPr="00E47D33">
              <w:rPr>
                <w:szCs w:val="24"/>
                <w:lang w:eastAsia="en-US"/>
              </w:rPr>
              <w:t>Заявитель ____________________________,</w:t>
            </w:r>
          </w:p>
        </w:tc>
        <w:tc>
          <w:tcPr>
            <w:tcW w:w="1153" w:type="pct"/>
            <w:tcBorders>
              <w:bottom w:val="single" w:sz="4" w:space="0" w:color="auto"/>
            </w:tcBorders>
            <w:vAlign w:val="bottom"/>
          </w:tcPr>
          <w:p w:rsidR="001D066C" w:rsidRPr="00E47D33" w:rsidRDefault="001D066C" w:rsidP="007556AF">
            <w:pPr>
              <w:jc w:val="both"/>
              <w:rPr>
                <w:szCs w:val="24"/>
                <w:lang w:eastAsia="en-US"/>
              </w:rPr>
            </w:pPr>
            <w:r w:rsidRPr="00E47D33">
              <w:rPr>
                <w:szCs w:val="24"/>
                <w:lang w:eastAsia="en-US"/>
              </w:rPr>
              <w:t>серия:</w:t>
            </w:r>
          </w:p>
        </w:tc>
        <w:tc>
          <w:tcPr>
            <w:tcW w:w="1156" w:type="pct"/>
            <w:tcBorders>
              <w:bottom w:val="single" w:sz="4" w:space="0" w:color="auto"/>
            </w:tcBorders>
            <w:vAlign w:val="bottom"/>
          </w:tcPr>
          <w:p w:rsidR="001D066C" w:rsidRPr="00E47D33" w:rsidRDefault="001D066C" w:rsidP="007556AF">
            <w:pPr>
              <w:jc w:val="both"/>
              <w:rPr>
                <w:szCs w:val="24"/>
                <w:lang w:eastAsia="en-US"/>
              </w:rPr>
            </w:pPr>
            <w:r w:rsidRPr="00E47D33">
              <w:rPr>
                <w:szCs w:val="24"/>
                <w:lang w:eastAsia="en-US"/>
              </w:rPr>
              <w:t>номер:</w:t>
            </w:r>
          </w:p>
        </w:tc>
      </w:tr>
      <w:tr w:rsidR="001D066C" w:rsidRPr="00E47D33" w:rsidTr="00D65CF0">
        <w:trPr>
          <w:trHeight w:val="629"/>
        </w:trPr>
        <w:tc>
          <w:tcPr>
            <w:tcW w:w="2691" w:type="pct"/>
            <w:vMerge/>
            <w:vAlign w:val="center"/>
          </w:tcPr>
          <w:p w:rsidR="001D066C" w:rsidRPr="00E47D33" w:rsidRDefault="001D066C" w:rsidP="007556AF">
            <w:pPr>
              <w:jc w:val="both"/>
              <w:rPr>
                <w:szCs w:val="24"/>
                <w:lang w:eastAsia="en-US"/>
              </w:rPr>
            </w:pPr>
          </w:p>
        </w:tc>
        <w:tc>
          <w:tcPr>
            <w:tcW w:w="2309" w:type="pct"/>
            <w:gridSpan w:val="2"/>
            <w:tcBorders>
              <w:bottom w:val="single" w:sz="4" w:space="0" w:color="auto"/>
            </w:tcBorders>
            <w:vAlign w:val="bottom"/>
          </w:tcPr>
          <w:p w:rsidR="001D066C" w:rsidRPr="00E47D33" w:rsidRDefault="001D066C" w:rsidP="007556AF">
            <w:pPr>
              <w:jc w:val="both"/>
              <w:rPr>
                <w:szCs w:val="24"/>
                <w:lang w:eastAsia="en-US"/>
              </w:rPr>
            </w:pPr>
          </w:p>
        </w:tc>
      </w:tr>
      <w:tr w:rsidR="001D066C" w:rsidRPr="00E47D33" w:rsidTr="00D65CF0">
        <w:trPr>
          <w:trHeight w:val="243"/>
        </w:trPr>
        <w:tc>
          <w:tcPr>
            <w:tcW w:w="2691" w:type="pct"/>
            <w:vMerge/>
          </w:tcPr>
          <w:p w:rsidR="001D066C" w:rsidRPr="00E47D33" w:rsidRDefault="001D066C" w:rsidP="007556AF">
            <w:pPr>
              <w:jc w:val="both"/>
              <w:rPr>
                <w:szCs w:val="24"/>
                <w:lang w:eastAsia="en-US"/>
              </w:rPr>
            </w:pPr>
          </w:p>
        </w:tc>
        <w:tc>
          <w:tcPr>
            <w:tcW w:w="2309" w:type="pct"/>
            <w:gridSpan w:val="2"/>
            <w:tcBorders>
              <w:top w:val="single" w:sz="4" w:space="0" w:color="auto"/>
            </w:tcBorders>
          </w:tcPr>
          <w:p w:rsidR="001D066C" w:rsidRPr="00E47D33" w:rsidRDefault="001D066C" w:rsidP="007556AF">
            <w:pPr>
              <w:jc w:val="both"/>
              <w:rPr>
                <w:szCs w:val="24"/>
                <w:lang w:eastAsia="en-US"/>
              </w:rPr>
            </w:pPr>
            <w:r w:rsidRPr="00E47D33">
              <w:rPr>
                <w:iCs/>
                <w:szCs w:val="24"/>
                <w:lang w:eastAsia="en-US"/>
              </w:rPr>
              <w:t>(реквизиты документа, удостоверяющего личность)</w:t>
            </w:r>
          </w:p>
        </w:tc>
      </w:tr>
    </w:tbl>
    <w:p w:rsidR="001D066C" w:rsidRPr="00E47D33" w:rsidRDefault="001D066C" w:rsidP="007556AF">
      <w:pPr>
        <w:jc w:val="both"/>
        <w:rPr>
          <w:szCs w:val="24"/>
          <w:lang w:eastAsia="en-US"/>
        </w:rPr>
      </w:pPr>
    </w:p>
    <w:p w:rsidR="001D066C" w:rsidRPr="00E47D33" w:rsidRDefault="00A15DEF" w:rsidP="007556AF">
      <w:pPr>
        <w:widowControl w:val="0"/>
        <w:tabs>
          <w:tab w:val="left" w:pos="567"/>
        </w:tabs>
        <w:ind w:firstLine="426"/>
        <w:contextualSpacing/>
        <w:jc w:val="both"/>
        <w:rPr>
          <w:szCs w:val="24"/>
          <w:lang w:eastAsia="en-US"/>
        </w:rPr>
      </w:pPr>
      <w:r>
        <w:rPr>
          <w:szCs w:val="24"/>
          <w:lang w:eastAsia="en-US"/>
        </w:rPr>
        <w:t>с</w:t>
      </w:r>
      <w:r w:rsidR="001D066C" w:rsidRPr="00E47D33">
        <w:rPr>
          <w:szCs w:val="24"/>
          <w:lang w:eastAsia="en-US"/>
        </w:rPr>
        <w:t>дал</w:t>
      </w:r>
      <w:r>
        <w:rPr>
          <w:szCs w:val="24"/>
          <w:lang w:eastAsia="en-US"/>
        </w:rPr>
        <w:t xml:space="preserve"> </w:t>
      </w:r>
      <w:r w:rsidR="001D066C" w:rsidRPr="00E47D33">
        <w:rPr>
          <w:szCs w:val="24"/>
          <w:lang w:eastAsia="en-US"/>
        </w:rPr>
        <w:t>(-а), а специалист ________________________________, принял(-a) для предоставления муниципальной услуги «Присвоение объекту адресации адреса», следующие документы:</w:t>
      </w:r>
    </w:p>
    <w:p w:rsidR="001D066C" w:rsidRPr="00E47D33" w:rsidRDefault="001D066C" w:rsidP="007556AF">
      <w:pPr>
        <w:jc w:val="both"/>
        <w:rPr>
          <w:szCs w:val="24"/>
          <w:lang w:eastAsia="en-US"/>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399"/>
        <w:gridCol w:w="3149"/>
        <w:gridCol w:w="3334"/>
        <w:gridCol w:w="2370"/>
      </w:tblGrid>
      <w:tr w:rsidR="001D066C" w:rsidRPr="00E47D33" w:rsidTr="00D65CF0">
        <w:tc>
          <w:tcPr>
            <w:tcW w:w="682" w:type="pct"/>
            <w:vAlign w:val="center"/>
          </w:tcPr>
          <w:p w:rsidR="001D066C" w:rsidRPr="00E47D33" w:rsidRDefault="001D066C" w:rsidP="007556AF">
            <w:pPr>
              <w:jc w:val="both"/>
              <w:rPr>
                <w:szCs w:val="24"/>
                <w:lang w:eastAsia="en-US"/>
              </w:rPr>
            </w:pPr>
            <w:r w:rsidRPr="00E47D33">
              <w:rPr>
                <w:szCs w:val="24"/>
                <w:lang w:eastAsia="en-US"/>
              </w:rPr>
              <w:t>№ п/п</w:t>
            </w:r>
          </w:p>
        </w:tc>
        <w:tc>
          <w:tcPr>
            <w:tcW w:w="1536" w:type="pct"/>
            <w:vAlign w:val="center"/>
          </w:tcPr>
          <w:p w:rsidR="001D066C" w:rsidRPr="00E47D33" w:rsidRDefault="001D066C" w:rsidP="007556AF">
            <w:pPr>
              <w:jc w:val="both"/>
              <w:rPr>
                <w:szCs w:val="24"/>
                <w:lang w:eastAsia="en-US"/>
              </w:rPr>
            </w:pPr>
            <w:r w:rsidRPr="00E47D33">
              <w:rPr>
                <w:szCs w:val="24"/>
                <w:lang w:eastAsia="en-US"/>
              </w:rPr>
              <w:t>Документ</w:t>
            </w:r>
          </w:p>
        </w:tc>
        <w:tc>
          <w:tcPr>
            <w:tcW w:w="1626" w:type="pct"/>
            <w:vAlign w:val="center"/>
          </w:tcPr>
          <w:p w:rsidR="001D066C" w:rsidRPr="00E47D33" w:rsidRDefault="001D066C" w:rsidP="007556AF">
            <w:pPr>
              <w:jc w:val="both"/>
              <w:rPr>
                <w:szCs w:val="24"/>
                <w:lang w:eastAsia="en-US"/>
              </w:rPr>
            </w:pPr>
            <w:r w:rsidRPr="00E47D33">
              <w:rPr>
                <w:szCs w:val="24"/>
                <w:lang w:eastAsia="en-US"/>
              </w:rPr>
              <w:t>Вид документа</w:t>
            </w:r>
          </w:p>
        </w:tc>
        <w:tc>
          <w:tcPr>
            <w:tcW w:w="1156" w:type="pct"/>
            <w:vAlign w:val="center"/>
          </w:tcPr>
          <w:p w:rsidR="001D066C" w:rsidRPr="00E47D33" w:rsidRDefault="001D066C" w:rsidP="007556AF">
            <w:pPr>
              <w:jc w:val="both"/>
              <w:rPr>
                <w:szCs w:val="24"/>
                <w:lang w:eastAsia="en-US"/>
              </w:rPr>
            </w:pPr>
            <w:r w:rsidRPr="00E47D33">
              <w:rPr>
                <w:szCs w:val="24"/>
                <w:lang w:eastAsia="en-US"/>
              </w:rPr>
              <w:t>Кол-во листов</w:t>
            </w:r>
          </w:p>
        </w:tc>
      </w:tr>
      <w:tr w:rsidR="001D066C" w:rsidRPr="00E47D33" w:rsidTr="00D65CF0">
        <w:tc>
          <w:tcPr>
            <w:tcW w:w="682" w:type="pct"/>
            <w:vAlign w:val="center"/>
          </w:tcPr>
          <w:p w:rsidR="001D066C" w:rsidRPr="00E47D33" w:rsidRDefault="001D066C" w:rsidP="007556AF">
            <w:pPr>
              <w:jc w:val="both"/>
              <w:rPr>
                <w:szCs w:val="24"/>
                <w:lang w:eastAsia="en-US"/>
              </w:rPr>
            </w:pPr>
          </w:p>
        </w:tc>
        <w:tc>
          <w:tcPr>
            <w:tcW w:w="1536" w:type="pct"/>
            <w:vAlign w:val="center"/>
          </w:tcPr>
          <w:p w:rsidR="001D066C" w:rsidRPr="00E47D33" w:rsidRDefault="001D066C" w:rsidP="007556AF">
            <w:pPr>
              <w:jc w:val="both"/>
              <w:rPr>
                <w:szCs w:val="24"/>
                <w:lang w:eastAsia="en-US"/>
              </w:rPr>
            </w:pPr>
          </w:p>
        </w:tc>
        <w:tc>
          <w:tcPr>
            <w:tcW w:w="1626" w:type="pct"/>
            <w:vAlign w:val="center"/>
          </w:tcPr>
          <w:p w:rsidR="001D066C" w:rsidRPr="00E47D33" w:rsidRDefault="001D066C" w:rsidP="007556AF">
            <w:pPr>
              <w:jc w:val="both"/>
              <w:rPr>
                <w:szCs w:val="24"/>
                <w:lang w:eastAsia="en-US"/>
              </w:rPr>
            </w:pPr>
          </w:p>
        </w:tc>
        <w:tc>
          <w:tcPr>
            <w:tcW w:w="1156" w:type="pct"/>
            <w:vAlign w:val="center"/>
          </w:tcPr>
          <w:p w:rsidR="001D066C" w:rsidRPr="00E47D33" w:rsidRDefault="001D066C" w:rsidP="007556AF">
            <w:pPr>
              <w:jc w:val="both"/>
              <w:rPr>
                <w:szCs w:val="24"/>
                <w:lang w:eastAsia="en-US"/>
              </w:rPr>
            </w:pPr>
          </w:p>
        </w:tc>
      </w:tr>
    </w:tbl>
    <w:p w:rsidR="001D066C" w:rsidRPr="00E47D33" w:rsidRDefault="001D066C" w:rsidP="007556AF">
      <w:pPr>
        <w:jc w:val="both"/>
        <w:rPr>
          <w:szCs w:val="24"/>
          <w:lang w:val="en-US" w:eastAsia="en-US"/>
        </w:rPr>
      </w:pPr>
    </w:p>
    <w:tbl>
      <w:tblPr>
        <w:tblW w:w="5000" w:type="pct"/>
        <w:tblLook w:val="00A0"/>
      </w:tblPr>
      <w:tblGrid>
        <w:gridCol w:w="958"/>
        <w:gridCol w:w="4509"/>
        <w:gridCol w:w="3145"/>
        <w:gridCol w:w="1640"/>
      </w:tblGrid>
      <w:tr w:rsidR="001D066C" w:rsidRPr="00E47D33" w:rsidTr="00D65CF0">
        <w:tc>
          <w:tcPr>
            <w:tcW w:w="467" w:type="pct"/>
            <w:vMerge w:val="restart"/>
          </w:tcPr>
          <w:p w:rsidR="001D066C" w:rsidRPr="00E47D33" w:rsidRDefault="001D066C" w:rsidP="007556AF">
            <w:pPr>
              <w:jc w:val="both"/>
              <w:rPr>
                <w:szCs w:val="24"/>
                <w:lang w:val="en-US" w:eastAsia="en-US"/>
              </w:rPr>
            </w:pPr>
            <w:r w:rsidRPr="00E47D33">
              <w:rPr>
                <w:bCs/>
                <w:szCs w:val="24"/>
                <w:lang w:eastAsia="en-US"/>
              </w:rPr>
              <w:t>Итого</w:t>
            </w:r>
          </w:p>
        </w:tc>
        <w:tc>
          <w:tcPr>
            <w:tcW w:w="3733" w:type="pct"/>
            <w:gridSpan w:val="2"/>
            <w:tcBorders>
              <w:bottom w:val="single" w:sz="8" w:space="0" w:color="auto"/>
            </w:tcBorders>
            <w:vAlign w:val="bottom"/>
          </w:tcPr>
          <w:p w:rsidR="001D066C" w:rsidRPr="00E47D33" w:rsidRDefault="001D066C" w:rsidP="007556AF">
            <w:pPr>
              <w:jc w:val="both"/>
              <w:rPr>
                <w:szCs w:val="24"/>
                <w:lang w:val="en-US" w:eastAsia="en-US"/>
              </w:rPr>
            </w:pPr>
          </w:p>
        </w:tc>
        <w:tc>
          <w:tcPr>
            <w:tcW w:w="800" w:type="pct"/>
            <w:vMerge w:val="restart"/>
          </w:tcPr>
          <w:p w:rsidR="001D066C" w:rsidRPr="00E47D33" w:rsidRDefault="001D066C" w:rsidP="007556AF">
            <w:pPr>
              <w:jc w:val="both"/>
              <w:rPr>
                <w:szCs w:val="24"/>
                <w:lang w:val="en-US" w:eastAsia="en-US"/>
              </w:rPr>
            </w:pPr>
            <w:r w:rsidRPr="00E47D33">
              <w:rPr>
                <w:bCs/>
                <w:szCs w:val="24"/>
                <w:lang w:eastAsia="en-US"/>
              </w:rPr>
              <w:t>листов</w:t>
            </w:r>
          </w:p>
        </w:tc>
      </w:tr>
      <w:tr w:rsidR="001D066C" w:rsidRPr="00E47D33" w:rsidTr="00D65CF0">
        <w:tc>
          <w:tcPr>
            <w:tcW w:w="467" w:type="pct"/>
            <w:vMerge/>
          </w:tcPr>
          <w:p w:rsidR="001D066C" w:rsidRPr="00E47D33" w:rsidRDefault="001D066C" w:rsidP="007556AF">
            <w:pPr>
              <w:jc w:val="both"/>
              <w:rPr>
                <w:szCs w:val="24"/>
                <w:lang w:val="en-US" w:eastAsia="en-US"/>
              </w:rPr>
            </w:pPr>
          </w:p>
        </w:tc>
        <w:tc>
          <w:tcPr>
            <w:tcW w:w="3733" w:type="pct"/>
            <w:gridSpan w:val="2"/>
            <w:tcBorders>
              <w:top w:val="single" w:sz="8" w:space="0" w:color="auto"/>
            </w:tcBorders>
          </w:tcPr>
          <w:p w:rsidR="001D066C" w:rsidRPr="00E47D33" w:rsidRDefault="001D066C" w:rsidP="007556AF">
            <w:pPr>
              <w:jc w:val="both"/>
              <w:rPr>
                <w:vanish/>
                <w:szCs w:val="24"/>
                <w:lang w:val="en-US" w:eastAsia="en-US"/>
              </w:rPr>
            </w:pPr>
          </w:p>
          <w:p w:rsidR="001D066C" w:rsidRPr="00E47D33" w:rsidRDefault="001D066C" w:rsidP="007556AF">
            <w:pPr>
              <w:jc w:val="both"/>
              <w:rPr>
                <w:iCs/>
                <w:szCs w:val="24"/>
                <w:lang w:eastAsia="en-US"/>
              </w:rPr>
            </w:pPr>
            <w:r w:rsidRPr="00E47D33">
              <w:rPr>
                <w:iCs/>
                <w:szCs w:val="24"/>
                <w:lang w:eastAsia="en-US"/>
              </w:rPr>
              <w:t>(указывается количество листов прописью)</w:t>
            </w:r>
          </w:p>
          <w:p w:rsidR="001D066C" w:rsidRPr="00E47D33" w:rsidRDefault="001D066C" w:rsidP="007556AF">
            <w:pPr>
              <w:jc w:val="both"/>
              <w:rPr>
                <w:szCs w:val="24"/>
                <w:lang w:val="en-US" w:eastAsia="en-US"/>
              </w:rPr>
            </w:pPr>
          </w:p>
        </w:tc>
        <w:tc>
          <w:tcPr>
            <w:tcW w:w="800" w:type="pct"/>
            <w:vMerge/>
          </w:tcPr>
          <w:p w:rsidR="001D066C" w:rsidRPr="00E47D33" w:rsidRDefault="001D066C" w:rsidP="007556AF">
            <w:pPr>
              <w:jc w:val="both"/>
              <w:rPr>
                <w:szCs w:val="24"/>
                <w:lang w:val="en-US" w:eastAsia="en-US"/>
              </w:rPr>
            </w:pPr>
          </w:p>
        </w:tc>
      </w:tr>
      <w:tr w:rsidR="001D066C" w:rsidRPr="00E47D33" w:rsidTr="00D65CF0">
        <w:tc>
          <w:tcPr>
            <w:tcW w:w="467" w:type="pct"/>
            <w:vMerge/>
          </w:tcPr>
          <w:p w:rsidR="001D066C" w:rsidRPr="00E47D33" w:rsidRDefault="001D066C" w:rsidP="007556AF">
            <w:pPr>
              <w:jc w:val="both"/>
              <w:rPr>
                <w:szCs w:val="24"/>
                <w:lang w:val="en-US" w:eastAsia="en-US"/>
              </w:rPr>
            </w:pPr>
          </w:p>
        </w:tc>
        <w:tc>
          <w:tcPr>
            <w:tcW w:w="3733" w:type="pct"/>
            <w:gridSpan w:val="2"/>
            <w:tcBorders>
              <w:bottom w:val="single" w:sz="8" w:space="0" w:color="auto"/>
            </w:tcBorders>
            <w:vAlign w:val="bottom"/>
          </w:tcPr>
          <w:p w:rsidR="001D066C" w:rsidRPr="00E47D33" w:rsidRDefault="001D066C" w:rsidP="007556AF">
            <w:pPr>
              <w:jc w:val="both"/>
              <w:rPr>
                <w:szCs w:val="24"/>
                <w:lang w:val="en-US" w:eastAsia="en-US"/>
              </w:rPr>
            </w:pPr>
          </w:p>
        </w:tc>
        <w:tc>
          <w:tcPr>
            <w:tcW w:w="800" w:type="pct"/>
            <w:vMerge w:val="restart"/>
          </w:tcPr>
          <w:p w:rsidR="001D066C" w:rsidRPr="00E47D33" w:rsidRDefault="001D066C" w:rsidP="007556AF">
            <w:pPr>
              <w:jc w:val="both"/>
              <w:rPr>
                <w:bCs/>
                <w:szCs w:val="24"/>
                <w:lang w:val="en-US" w:eastAsia="en-US"/>
              </w:rPr>
            </w:pPr>
            <w:r w:rsidRPr="00E47D33">
              <w:rPr>
                <w:bCs/>
                <w:szCs w:val="24"/>
                <w:lang w:eastAsia="en-US"/>
              </w:rPr>
              <w:t>документов</w:t>
            </w:r>
          </w:p>
        </w:tc>
      </w:tr>
      <w:tr w:rsidR="001D066C" w:rsidRPr="00E47D33" w:rsidTr="00D65CF0">
        <w:tc>
          <w:tcPr>
            <w:tcW w:w="467" w:type="pct"/>
            <w:vMerge/>
          </w:tcPr>
          <w:p w:rsidR="001D066C" w:rsidRPr="00E47D33" w:rsidRDefault="001D066C" w:rsidP="007556AF">
            <w:pPr>
              <w:jc w:val="both"/>
              <w:rPr>
                <w:szCs w:val="24"/>
                <w:lang w:val="en-US" w:eastAsia="en-US"/>
              </w:rPr>
            </w:pPr>
          </w:p>
        </w:tc>
        <w:tc>
          <w:tcPr>
            <w:tcW w:w="3733" w:type="pct"/>
            <w:gridSpan w:val="2"/>
            <w:tcBorders>
              <w:top w:val="single" w:sz="8" w:space="0" w:color="auto"/>
            </w:tcBorders>
          </w:tcPr>
          <w:p w:rsidR="001D066C" w:rsidRPr="00E47D33" w:rsidRDefault="001D066C" w:rsidP="007556AF">
            <w:pPr>
              <w:jc w:val="both"/>
              <w:rPr>
                <w:iCs/>
                <w:szCs w:val="24"/>
                <w:lang w:eastAsia="en-US"/>
              </w:rPr>
            </w:pPr>
            <w:r w:rsidRPr="00E47D33">
              <w:rPr>
                <w:iCs/>
                <w:szCs w:val="24"/>
                <w:lang w:eastAsia="en-US"/>
              </w:rPr>
              <w:t>(указывается количество документов прописью)</w:t>
            </w:r>
          </w:p>
          <w:p w:rsidR="001D066C" w:rsidRPr="00E47D33" w:rsidRDefault="001D066C" w:rsidP="007556AF">
            <w:pPr>
              <w:jc w:val="both"/>
              <w:rPr>
                <w:szCs w:val="24"/>
                <w:lang w:val="en-US" w:eastAsia="en-US"/>
              </w:rPr>
            </w:pPr>
          </w:p>
        </w:tc>
        <w:tc>
          <w:tcPr>
            <w:tcW w:w="800" w:type="pct"/>
            <w:vMerge/>
          </w:tcPr>
          <w:p w:rsidR="001D066C" w:rsidRPr="00E47D33" w:rsidRDefault="001D066C" w:rsidP="007556AF">
            <w:pPr>
              <w:jc w:val="both"/>
              <w:rPr>
                <w:szCs w:val="24"/>
                <w:lang w:val="en-US" w:eastAsia="en-US"/>
              </w:rPr>
            </w:pPr>
          </w:p>
        </w:tc>
      </w:tr>
      <w:tr w:rsidR="001D066C" w:rsidRPr="00E47D33" w:rsidTr="00D65CF0">
        <w:trPr>
          <w:trHeight w:val="269"/>
        </w:trPr>
        <w:tc>
          <w:tcPr>
            <w:tcW w:w="2666" w:type="pct"/>
            <w:gridSpan w:val="2"/>
          </w:tcPr>
          <w:p w:rsidR="001D066C" w:rsidRPr="00E47D33" w:rsidRDefault="001D066C" w:rsidP="007556AF">
            <w:pPr>
              <w:jc w:val="both"/>
              <w:rPr>
                <w:szCs w:val="24"/>
                <w:lang w:val="en-US" w:eastAsia="en-US"/>
              </w:rPr>
            </w:pPr>
            <w:r w:rsidRPr="00E47D33">
              <w:rPr>
                <w:szCs w:val="24"/>
                <w:lang w:eastAsia="en-US"/>
              </w:rPr>
              <w:t>Дата выдачи расписки:</w:t>
            </w:r>
          </w:p>
        </w:tc>
        <w:tc>
          <w:tcPr>
            <w:tcW w:w="2334" w:type="pct"/>
            <w:gridSpan w:val="2"/>
          </w:tcPr>
          <w:p w:rsidR="001D066C" w:rsidRPr="00E47D33" w:rsidRDefault="001D066C" w:rsidP="007556AF">
            <w:pPr>
              <w:jc w:val="both"/>
              <w:rPr>
                <w:szCs w:val="24"/>
                <w:lang w:eastAsia="en-US"/>
              </w:rPr>
            </w:pPr>
            <w:r w:rsidRPr="00E47D33">
              <w:rPr>
                <w:szCs w:val="24"/>
                <w:lang w:val="en-US" w:eastAsia="en-US"/>
              </w:rPr>
              <w:t>«</w:t>
            </w:r>
            <w:r w:rsidRPr="00E47D33">
              <w:rPr>
                <w:szCs w:val="24"/>
                <w:lang w:eastAsia="en-US"/>
              </w:rPr>
              <w:t>__</w:t>
            </w:r>
            <w:r w:rsidRPr="00E47D33">
              <w:rPr>
                <w:szCs w:val="24"/>
                <w:lang w:val="en-US" w:eastAsia="en-US"/>
              </w:rPr>
              <w:t xml:space="preserve">» </w:t>
            </w:r>
            <w:r w:rsidRPr="00E47D33">
              <w:rPr>
                <w:szCs w:val="24"/>
                <w:lang w:eastAsia="en-US"/>
              </w:rPr>
              <w:t>________</w:t>
            </w:r>
            <w:r w:rsidRPr="00E47D33">
              <w:rPr>
                <w:szCs w:val="24"/>
                <w:lang w:val="en-US" w:eastAsia="en-US"/>
              </w:rPr>
              <w:t xml:space="preserve"> 20</w:t>
            </w:r>
            <w:r w:rsidRPr="00E47D33">
              <w:rPr>
                <w:szCs w:val="24"/>
                <w:lang w:eastAsia="en-US"/>
              </w:rPr>
              <w:t>__</w:t>
            </w:r>
            <w:r w:rsidRPr="00E47D33">
              <w:rPr>
                <w:szCs w:val="24"/>
                <w:lang w:val="en-US" w:eastAsia="en-US"/>
              </w:rPr>
              <w:t xml:space="preserve"> г.</w:t>
            </w:r>
          </w:p>
        </w:tc>
      </w:tr>
      <w:tr w:rsidR="001D066C" w:rsidRPr="00E47D33" w:rsidTr="00D65CF0">
        <w:trPr>
          <w:trHeight w:val="269"/>
        </w:trPr>
        <w:tc>
          <w:tcPr>
            <w:tcW w:w="2666" w:type="pct"/>
            <w:gridSpan w:val="2"/>
          </w:tcPr>
          <w:p w:rsidR="001D066C" w:rsidRPr="00E47D33" w:rsidRDefault="001D066C" w:rsidP="007556AF">
            <w:pPr>
              <w:jc w:val="both"/>
              <w:rPr>
                <w:szCs w:val="24"/>
                <w:lang w:eastAsia="en-US"/>
              </w:rPr>
            </w:pPr>
            <w:r w:rsidRPr="00E47D33">
              <w:rPr>
                <w:szCs w:val="24"/>
                <w:lang w:eastAsia="en-US"/>
              </w:rPr>
              <w:t>Ориентировочная дата выдачи итогового(-ых) документа(-ов):</w:t>
            </w:r>
          </w:p>
        </w:tc>
        <w:tc>
          <w:tcPr>
            <w:tcW w:w="2334" w:type="pct"/>
            <w:gridSpan w:val="2"/>
          </w:tcPr>
          <w:p w:rsidR="001D066C" w:rsidRPr="00E47D33" w:rsidRDefault="001D066C" w:rsidP="007556AF">
            <w:pPr>
              <w:jc w:val="both"/>
              <w:rPr>
                <w:szCs w:val="24"/>
                <w:lang w:val="en-US" w:eastAsia="en-US"/>
              </w:rPr>
            </w:pPr>
            <w:r w:rsidRPr="00E47D33">
              <w:rPr>
                <w:szCs w:val="24"/>
                <w:lang w:eastAsia="en-US"/>
              </w:rPr>
              <w:t>«__» ________ 20__ г.</w:t>
            </w:r>
          </w:p>
        </w:tc>
      </w:tr>
      <w:tr w:rsidR="001D066C" w:rsidRPr="00E47D33" w:rsidTr="00D65CF0">
        <w:trPr>
          <w:trHeight w:val="269"/>
        </w:trPr>
        <w:tc>
          <w:tcPr>
            <w:tcW w:w="5000" w:type="pct"/>
            <w:gridSpan w:val="4"/>
          </w:tcPr>
          <w:p w:rsidR="001D066C" w:rsidRPr="00E47D33" w:rsidRDefault="001D066C" w:rsidP="007556AF">
            <w:pPr>
              <w:jc w:val="both"/>
              <w:rPr>
                <w:szCs w:val="24"/>
                <w:lang w:eastAsia="en-US"/>
              </w:rPr>
            </w:pPr>
            <w:r w:rsidRPr="00E47D33">
              <w:rPr>
                <w:szCs w:val="24"/>
                <w:lang w:eastAsia="en-US"/>
              </w:rPr>
              <w:t>Место выдачи: _______________________________</w:t>
            </w:r>
          </w:p>
          <w:p w:rsidR="001D066C" w:rsidRPr="00E47D33" w:rsidRDefault="001D066C" w:rsidP="007556AF">
            <w:pPr>
              <w:jc w:val="both"/>
              <w:rPr>
                <w:szCs w:val="24"/>
                <w:lang w:eastAsia="en-US"/>
              </w:rPr>
            </w:pPr>
          </w:p>
          <w:p w:rsidR="001D066C" w:rsidRPr="00E47D33" w:rsidRDefault="001D066C" w:rsidP="007556AF">
            <w:pPr>
              <w:jc w:val="both"/>
              <w:rPr>
                <w:szCs w:val="24"/>
                <w:lang w:eastAsia="en-US"/>
              </w:rPr>
            </w:pPr>
            <w:r w:rsidRPr="00E47D33">
              <w:rPr>
                <w:szCs w:val="24"/>
                <w:lang w:eastAsia="en-US"/>
              </w:rPr>
              <w:t>Регистрационный номер ______________________</w:t>
            </w:r>
          </w:p>
        </w:tc>
      </w:tr>
    </w:tbl>
    <w:p w:rsidR="001D066C" w:rsidRPr="00E47D33" w:rsidRDefault="001D066C" w:rsidP="007556AF">
      <w:pPr>
        <w:jc w:val="both"/>
        <w:rPr>
          <w:szCs w:val="24"/>
          <w:lang w:eastAsia="en-US"/>
        </w:rPr>
      </w:pPr>
    </w:p>
    <w:tbl>
      <w:tblPr>
        <w:tblW w:w="5000" w:type="pct"/>
        <w:tblLook w:val="00A0"/>
      </w:tblPr>
      <w:tblGrid>
        <w:gridCol w:w="3690"/>
        <w:gridCol w:w="4784"/>
        <w:gridCol w:w="1778"/>
      </w:tblGrid>
      <w:tr w:rsidR="001D066C" w:rsidRPr="00E47D33" w:rsidTr="00D65CF0">
        <w:tc>
          <w:tcPr>
            <w:tcW w:w="1800" w:type="pct"/>
            <w:vMerge w:val="restart"/>
            <w:vAlign w:val="center"/>
          </w:tcPr>
          <w:p w:rsidR="001D066C" w:rsidRPr="00E47D33" w:rsidRDefault="001D066C" w:rsidP="007556AF">
            <w:pPr>
              <w:jc w:val="both"/>
              <w:rPr>
                <w:szCs w:val="24"/>
                <w:lang w:eastAsia="en-US"/>
              </w:rPr>
            </w:pPr>
            <w:r w:rsidRPr="00E47D33">
              <w:rPr>
                <w:szCs w:val="24"/>
                <w:lang w:eastAsia="en-US"/>
              </w:rPr>
              <w:t>Специалист</w:t>
            </w:r>
          </w:p>
        </w:tc>
        <w:tc>
          <w:tcPr>
            <w:tcW w:w="2333" w:type="pct"/>
            <w:tcBorders>
              <w:bottom w:val="single" w:sz="8" w:space="0" w:color="auto"/>
            </w:tcBorders>
            <w:vAlign w:val="bottom"/>
          </w:tcPr>
          <w:p w:rsidR="001D066C" w:rsidRPr="00E47D33" w:rsidRDefault="001D066C" w:rsidP="007556AF">
            <w:pPr>
              <w:jc w:val="both"/>
              <w:rPr>
                <w:szCs w:val="24"/>
                <w:lang w:eastAsia="en-US"/>
              </w:rPr>
            </w:pPr>
          </w:p>
        </w:tc>
        <w:tc>
          <w:tcPr>
            <w:tcW w:w="867" w:type="pct"/>
            <w:tcBorders>
              <w:bottom w:val="single" w:sz="8" w:space="0" w:color="auto"/>
            </w:tcBorders>
          </w:tcPr>
          <w:p w:rsidR="001D066C" w:rsidRPr="00E47D33" w:rsidRDefault="001D066C" w:rsidP="007556AF">
            <w:pPr>
              <w:jc w:val="both"/>
              <w:rPr>
                <w:szCs w:val="24"/>
                <w:lang w:eastAsia="en-US"/>
              </w:rPr>
            </w:pPr>
          </w:p>
        </w:tc>
      </w:tr>
      <w:tr w:rsidR="001D066C" w:rsidRPr="00E47D33" w:rsidTr="00D65CF0">
        <w:tc>
          <w:tcPr>
            <w:tcW w:w="1800" w:type="pct"/>
            <w:vMerge/>
            <w:vAlign w:val="center"/>
          </w:tcPr>
          <w:p w:rsidR="001D066C" w:rsidRPr="00E47D33" w:rsidRDefault="001D066C" w:rsidP="007556AF">
            <w:pPr>
              <w:jc w:val="both"/>
              <w:rPr>
                <w:szCs w:val="24"/>
                <w:lang w:eastAsia="en-US"/>
              </w:rPr>
            </w:pPr>
          </w:p>
        </w:tc>
        <w:tc>
          <w:tcPr>
            <w:tcW w:w="3200" w:type="pct"/>
            <w:gridSpan w:val="2"/>
          </w:tcPr>
          <w:p w:rsidR="001D066C" w:rsidRPr="006D19E0" w:rsidRDefault="001D066C" w:rsidP="007556AF">
            <w:pPr>
              <w:jc w:val="both"/>
              <w:rPr>
                <w:sz w:val="20"/>
                <w:lang w:val="en-US" w:eastAsia="en-US"/>
              </w:rPr>
            </w:pPr>
            <w:r w:rsidRPr="006D19E0">
              <w:rPr>
                <w:iCs/>
                <w:sz w:val="20"/>
                <w:lang w:eastAsia="en-US"/>
              </w:rPr>
              <w:t>(Фамилия, инициалы) (подпись)</w:t>
            </w:r>
          </w:p>
        </w:tc>
      </w:tr>
      <w:tr w:rsidR="001D066C" w:rsidRPr="00E47D33" w:rsidTr="00D65CF0">
        <w:tc>
          <w:tcPr>
            <w:tcW w:w="1800" w:type="pct"/>
            <w:vAlign w:val="center"/>
          </w:tcPr>
          <w:p w:rsidR="001D066C" w:rsidRPr="00E47D33" w:rsidRDefault="001D066C" w:rsidP="007556AF">
            <w:pPr>
              <w:jc w:val="both"/>
              <w:rPr>
                <w:szCs w:val="24"/>
                <w:lang w:eastAsia="en-US"/>
              </w:rPr>
            </w:pPr>
            <w:r w:rsidRPr="00E47D33">
              <w:rPr>
                <w:szCs w:val="24"/>
                <w:lang w:eastAsia="en-US"/>
              </w:rPr>
              <w:t>Заявитель</w:t>
            </w:r>
            <w:r w:rsidRPr="00E47D33">
              <w:rPr>
                <w:szCs w:val="24"/>
                <w:lang w:eastAsia="en-US"/>
              </w:rPr>
              <w:tab/>
            </w:r>
            <w:r w:rsidRPr="00E47D33">
              <w:rPr>
                <w:szCs w:val="24"/>
                <w:lang w:eastAsia="en-US"/>
              </w:rPr>
              <w:tab/>
            </w:r>
          </w:p>
        </w:tc>
        <w:tc>
          <w:tcPr>
            <w:tcW w:w="3200" w:type="pct"/>
            <w:gridSpan w:val="2"/>
          </w:tcPr>
          <w:p w:rsidR="001D066C" w:rsidRPr="006D19E0" w:rsidRDefault="001D066C" w:rsidP="00BD5E37">
            <w:pPr>
              <w:jc w:val="both"/>
              <w:rPr>
                <w:iCs/>
                <w:sz w:val="20"/>
                <w:lang w:eastAsia="en-US"/>
              </w:rPr>
            </w:pPr>
            <w:r w:rsidRPr="006D19E0">
              <w:rPr>
                <w:iCs/>
                <w:sz w:val="20"/>
                <w:lang w:eastAsia="en-US"/>
              </w:rPr>
              <w:t>(Фамилия, инициалы) (подпись)</w:t>
            </w:r>
          </w:p>
        </w:tc>
      </w:tr>
    </w:tbl>
    <w:p w:rsidR="001D066C" w:rsidRDefault="001D066C" w:rsidP="002E0FD1">
      <w:pPr>
        <w:autoSpaceDE w:val="0"/>
        <w:autoSpaceDN w:val="0"/>
        <w:adjustRightInd w:val="0"/>
        <w:jc w:val="both"/>
        <w:rPr>
          <w:sz w:val="28"/>
          <w:szCs w:val="28"/>
          <w:lang w:eastAsia="en-US"/>
        </w:rPr>
      </w:pPr>
    </w:p>
    <w:p w:rsidR="001D066C" w:rsidRDefault="001D066C" w:rsidP="002E0FD1">
      <w:pPr>
        <w:autoSpaceDE w:val="0"/>
        <w:autoSpaceDN w:val="0"/>
        <w:adjustRightInd w:val="0"/>
        <w:ind w:left="7369"/>
        <w:jc w:val="both"/>
        <w:rPr>
          <w:szCs w:val="24"/>
          <w:lang w:eastAsia="en-US"/>
        </w:rPr>
      </w:pPr>
      <w:r w:rsidRPr="00E47D33">
        <w:rPr>
          <w:szCs w:val="24"/>
          <w:lang w:eastAsia="en-US"/>
        </w:rPr>
        <w:t xml:space="preserve"> </w:t>
      </w: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2E0FD1">
      <w:pPr>
        <w:autoSpaceDE w:val="0"/>
        <w:autoSpaceDN w:val="0"/>
        <w:adjustRightInd w:val="0"/>
        <w:ind w:left="7369"/>
        <w:jc w:val="both"/>
        <w:rPr>
          <w:szCs w:val="24"/>
          <w:lang w:eastAsia="en-US"/>
        </w:rPr>
      </w:pPr>
    </w:p>
    <w:p w:rsidR="001D066C" w:rsidRDefault="001D066C" w:rsidP="00635002">
      <w:pPr>
        <w:autoSpaceDE w:val="0"/>
        <w:autoSpaceDN w:val="0"/>
        <w:adjustRightInd w:val="0"/>
        <w:jc w:val="both"/>
        <w:rPr>
          <w:szCs w:val="24"/>
          <w:lang w:eastAsia="en-US"/>
        </w:rPr>
      </w:pPr>
    </w:p>
    <w:p w:rsidR="001D066C" w:rsidRPr="00BB6F2A" w:rsidRDefault="001D066C" w:rsidP="00F807B1">
      <w:pPr>
        <w:widowControl w:val="0"/>
        <w:tabs>
          <w:tab w:val="left" w:pos="567"/>
        </w:tabs>
        <w:ind w:left="4962"/>
        <w:contextualSpacing/>
        <w:jc w:val="both"/>
        <w:rPr>
          <w:szCs w:val="24"/>
        </w:rPr>
      </w:pPr>
      <w:r w:rsidRPr="00BB6F2A">
        <w:rPr>
          <w:szCs w:val="24"/>
        </w:rPr>
        <w:lastRenderedPageBreak/>
        <w:t>Приложение № 4</w:t>
      </w:r>
    </w:p>
    <w:p w:rsidR="001D066C" w:rsidRPr="00BB6F2A" w:rsidRDefault="001D066C" w:rsidP="00F807B1">
      <w:pPr>
        <w:widowControl w:val="0"/>
        <w:tabs>
          <w:tab w:val="left" w:pos="567"/>
        </w:tabs>
        <w:ind w:left="4962"/>
        <w:contextualSpacing/>
        <w:jc w:val="both"/>
        <w:rPr>
          <w:bCs/>
          <w:szCs w:val="24"/>
        </w:rPr>
      </w:pPr>
      <w:r w:rsidRPr="00BB6F2A">
        <w:rPr>
          <w:szCs w:val="24"/>
        </w:rPr>
        <w:t xml:space="preserve">к Административному регламенту предоставления муниципальной услуги </w:t>
      </w:r>
      <w:r w:rsidRPr="00BB6F2A">
        <w:rPr>
          <w:bCs/>
          <w:szCs w:val="24"/>
        </w:rPr>
        <w:t>«</w:t>
      </w:r>
      <w:r w:rsidRPr="00BB6F2A">
        <w:rPr>
          <w:szCs w:val="24"/>
        </w:rPr>
        <w:t>Присвоение и аннулирование адресов</w:t>
      </w:r>
      <w:r w:rsidRPr="00BB6F2A">
        <w:rPr>
          <w:bCs/>
          <w:szCs w:val="24"/>
        </w:rPr>
        <w:t xml:space="preserve">» </w:t>
      </w:r>
    </w:p>
    <w:p w:rsidR="001D066C" w:rsidRPr="00E47D33" w:rsidRDefault="001D066C" w:rsidP="00B963CA">
      <w:pPr>
        <w:autoSpaceDE w:val="0"/>
        <w:autoSpaceDN w:val="0"/>
        <w:adjustRightInd w:val="0"/>
        <w:ind w:left="5245"/>
        <w:jc w:val="both"/>
        <w:rPr>
          <w:szCs w:val="24"/>
          <w:lang w:eastAsia="en-US"/>
        </w:rPr>
      </w:pPr>
    </w:p>
    <w:p w:rsidR="001D066C" w:rsidRDefault="001D066C" w:rsidP="00B963CA">
      <w:pPr>
        <w:autoSpaceDE w:val="0"/>
        <w:autoSpaceDN w:val="0"/>
        <w:adjustRightInd w:val="0"/>
        <w:ind w:left="5245"/>
        <w:jc w:val="both"/>
        <w:rPr>
          <w:sz w:val="28"/>
          <w:szCs w:val="28"/>
          <w:lang w:eastAsia="en-US"/>
        </w:rPr>
      </w:pPr>
    </w:p>
    <w:p w:rsidR="001D066C" w:rsidRDefault="001D066C" w:rsidP="00B963CA">
      <w:pPr>
        <w:autoSpaceDE w:val="0"/>
        <w:autoSpaceDN w:val="0"/>
        <w:adjustRightInd w:val="0"/>
        <w:ind w:left="5245"/>
        <w:jc w:val="both"/>
        <w:rPr>
          <w:sz w:val="28"/>
          <w:szCs w:val="28"/>
          <w:lang w:eastAsia="en-US"/>
        </w:rPr>
      </w:pPr>
    </w:p>
    <w:p w:rsidR="001D066C" w:rsidRPr="00E47D33" w:rsidRDefault="001D066C" w:rsidP="00B963CA">
      <w:pPr>
        <w:autoSpaceDE w:val="0"/>
        <w:autoSpaceDN w:val="0"/>
        <w:adjustRightInd w:val="0"/>
        <w:jc w:val="center"/>
        <w:rPr>
          <w:szCs w:val="24"/>
          <w:lang w:eastAsia="en-US"/>
        </w:rPr>
      </w:pPr>
      <w:r w:rsidRPr="00E47D33">
        <w:rPr>
          <w:szCs w:val="24"/>
          <w:lang w:eastAsia="en-US"/>
        </w:rPr>
        <w:t>РЕКОМЕНДУЕМАЯ ФОРМА ЗАЯВЛЕНИЯ</w:t>
      </w:r>
    </w:p>
    <w:p w:rsidR="001D066C" w:rsidRPr="00E47D33" w:rsidRDefault="001D066C" w:rsidP="00B963CA">
      <w:pPr>
        <w:autoSpaceDE w:val="0"/>
        <w:autoSpaceDN w:val="0"/>
        <w:adjustRightInd w:val="0"/>
        <w:jc w:val="center"/>
        <w:rPr>
          <w:szCs w:val="24"/>
          <w:lang w:eastAsia="en-US"/>
        </w:rPr>
      </w:pPr>
      <w:r w:rsidRPr="00E47D33">
        <w:rPr>
          <w:szCs w:val="24"/>
          <w:lang w:eastAsia="en-US"/>
        </w:rPr>
        <w:t>ОБ ИСПРАВЛЕНИИ ОПЕЧАТОК И ОШИБОК В ВЫДАННЫХ В РЕЗУЛЬТАТЕ ПРЕДОСТАВЛЕНИЯ МУНИЦИПАЛЬНОЙ УСЛУГИ ДОКУМЕНТАХ</w:t>
      </w:r>
    </w:p>
    <w:p w:rsidR="001D066C" w:rsidRPr="00E47D33" w:rsidRDefault="001D066C" w:rsidP="00B963CA">
      <w:pPr>
        <w:autoSpaceDE w:val="0"/>
        <w:autoSpaceDN w:val="0"/>
        <w:adjustRightInd w:val="0"/>
        <w:jc w:val="center"/>
        <w:rPr>
          <w:szCs w:val="24"/>
          <w:lang w:eastAsia="en-US"/>
        </w:rPr>
      </w:pPr>
      <w:r w:rsidRPr="00E47D33">
        <w:rPr>
          <w:szCs w:val="24"/>
          <w:lang w:eastAsia="en-US"/>
        </w:rPr>
        <w:t>(для юридических лиц)</w:t>
      </w:r>
    </w:p>
    <w:p w:rsidR="001D066C" w:rsidRPr="00E47D33" w:rsidRDefault="001D066C" w:rsidP="00B963CA">
      <w:pPr>
        <w:autoSpaceDE w:val="0"/>
        <w:autoSpaceDN w:val="0"/>
        <w:adjustRightInd w:val="0"/>
        <w:jc w:val="center"/>
        <w:rPr>
          <w:szCs w:val="24"/>
          <w:lang w:eastAsia="en-US"/>
        </w:rPr>
      </w:pPr>
    </w:p>
    <w:p w:rsidR="001D066C" w:rsidRPr="004A7ECD" w:rsidRDefault="001D066C" w:rsidP="00E47D33">
      <w:pPr>
        <w:autoSpaceDE w:val="0"/>
        <w:autoSpaceDN w:val="0"/>
        <w:adjustRightInd w:val="0"/>
        <w:jc w:val="center"/>
        <w:rPr>
          <w:szCs w:val="24"/>
          <w:lang w:eastAsia="en-US"/>
        </w:rPr>
      </w:pPr>
      <w:r>
        <w:rPr>
          <w:szCs w:val="24"/>
          <w:lang w:eastAsia="en-US"/>
        </w:rPr>
        <w:t>Фирменный бланк (при наличии)</w:t>
      </w:r>
    </w:p>
    <w:p w:rsidR="001D066C" w:rsidRDefault="001D066C" w:rsidP="00B963CA">
      <w:pPr>
        <w:autoSpaceDE w:val="0"/>
        <w:autoSpaceDN w:val="0"/>
        <w:adjustRightInd w:val="0"/>
        <w:ind w:left="5245"/>
        <w:jc w:val="both"/>
        <w:rPr>
          <w:sz w:val="28"/>
          <w:szCs w:val="28"/>
          <w:lang w:eastAsia="en-US"/>
        </w:rPr>
      </w:pPr>
    </w:p>
    <w:p w:rsidR="001D066C" w:rsidRPr="00E47D33" w:rsidRDefault="001D066C" w:rsidP="00B963CA">
      <w:pPr>
        <w:autoSpaceDE w:val="0"/>
        <w:autoSpaceDN w:val="0"/>
        <w:adjustRightInd w:val="0"/>
        <w:ind w:left="5245"/>
        <w:jc w:val="both"/>
        <w:rPr>
          <w:szCs w:val="24"/>
          <w:lang w:eastAsia="en-US"/>
        </w:rPr>
      </w:pPr>
      <w:r w:rsidRPr="00E47D33">
        <w:rPr>
          <w:szCs w:val="24"/>
          <w:lang w:eastAsia="en-US"/>
        </w:rPr>
        <w:t>В ________________________</w:t>
      </w:r>
    </w:p>
    <w:p w:rsidR="001D066C" w:rsidRDefault="001D066C" w:rsidP="00B963CA">
      <w:pPr>
        <w:autoSpaceDE w:val="0"/>
        <w:autoSpaceDN w:val="0"/>
        <w:adjustRightInd w:val="0"/>
        <w:ind w:left="5245"/>
        <w:jc w:val="both"/>
        <w:rPr>
          <w:sz w:val="28"/>
          <w:szCs w:val="28"/>
          <w:lang w:eastAsia="en-US"/>
        </w:rPr>
      </w:pPr>
      <w:r>
        <w:rPr>
          <w:sz w:val="28"/>
          <w:szCs w:val="28"/>
          <w:lang w:eastAsia="en-US"/>
        </w:rPr>
        <w:t>_____________________________</w:t>
      </w:r>
    </w:p>
    <w:p w:rsidR="001D066C" w:rsidRPr="00F8195D" w:rsidRDefault="001D066C" w:rsidP="00B963CA">
      <w:pPr>
        <w:autoSpaceDE w:val="0"/>
        <w:autoSpaceDN w:val="0"/>
        <w:adjustRightInd w:val="0"/>
        <w:ind w:left="5245"/>
        <w:rPr>
          <w:sz w:val="20"/>
          <w:lang w:eastAsia="en-US"/>
        </w:rPr>
      </w:pPr>
      <w:r w:rsidRPr="00F8195D">
        <w:rPr>
          <w:sz w:val="20"/>
          <w:lang w:eastAsia="en-US"/>
        </w:rPr>
        <w:t>(наименование Администрации</w:t>
      </w:r>
      <w:r>
        <w:rPr>
          <w:sz w:val="20"/>
          <w:lang w:eastAsia="en-US"/>
        </w:rPr>
        <w:t>)</w:t>
      </w:r>
      <w:r w:rsidRPr="00F8195D">
        <w:rPr>
          <w:sz w:val="20"/>
          <w:lang w:eastAsia="en-US"/>
        </w:rPr>
        <w:t xml:space="preserve"> </w:t>
      </w:r>
    </w:p>
    <w:p w:rsidR="001D066C" w:rsidRDefault="001D066C" w:rsidP="00B963CA">
      <w:pPr>
        <w:autoSpaceDE w:val="0"/>
        <w:autoSpaceDN w:val="0"/>
        <w:adjustRightInd w:val="0"/>
        <w:ind w:left="5245"/>
        <w:jc w:val="both"/>
        <w:rPr>
          <w:sz w:val="28"/>
          <w:szCs w:val="28"/>
          <w:lang w:eastAsia="en-US"/>
        </w:rPr>
      </w:pPr>
    </w:p>
    <w:p w:rsidR="001D066C" w:rsidRPr="00E47D33" w:rsidRDefault="001D066C" w:rsidP="00B963CA">
      <w:pPr>
        <w:pBdr>
          <w:bottom w:val="single" w:sz="12" w:space="1" w:color="auto"/>
        </w:pBdr>
        <w:autoSpaceDE w:val="0"/>
        <w:autoSpaceDN w:val="0"/>
        <w:adjustRightInd w:val="0"/>
        <w:ind w:left="5245"/>
        <w:jc w:val="both"/>
        <w:rPr>
          <w:szCs w:val="24"/>
          <w:lang w:eastAsia="en-US"/>
        </w:rPr>
      </w:pPr>
      <w:r w:rsidRPr="00E47D33">
        <w:rPr>
          <w:szCs w:val="24"/>
          <w:lang w:eastAsia="en-US"/>
        </w:rPr>
        <w:t>От _________________________</w:t>
      </w:r>
    </w:p>
    <w:p w:rsidR="001D066C" w:rsidRPr="00635002" w:rsidRDefault="001D066C" w:rsidP="00B963CA">
      <w:pPr>
        <w:pBdr>
          <w:bottom w:val="single" w:sz="12" w:space="1" w:color="auto"/>
        </w:pBdr>
        <w:autoSpaceDE w:val="0"/>
        <w:autoSpaceDN w:val="0"/>
        <w:adjustRightInd w:val="0"/>
        <w:ind w:left="5245"/>
        <w:jc w:val="both"/>
        <w:rPr>
          <w:szCs w:val="24"/>
          <w:lang w:eastAsia="en-US"/>
        </w:rPr>
      </w:pPr>
    </w:p>
    <w:p w:rsidR="001D066C" w:rsidRPr="00F8195D" w:rsidRDefault="001D066C" w:rsidP="00B963CA">
      <w:pPr>
        <w:autoSpaceDE w:val="0"/>
        <w:autoSpaceDN w:val="0"/>
        <w:adjustRightInd w:val="0"/>
        <w:ind w:left="5245"/>
        <w:rPr>
          <w:sz w:val="20"/>
          <w:lang w:eastAsia="en-US"/>
        </w:rPr>
      </w:pPr>
      <w:r w:rsidRPr="00F8195D">
        <w:rPr>
          <w:sz w:val="20"/>
          <w:lang w:eastAsia="en-US"/>
        </w:rPr>
        <w:t>(название, организационно-правовая форма</w:t>
      </w:r>
      <w:r>
        <w:rPr>
          <w:sz w:val="20"/>
          <w:lang w:eastAsia="en-US"/>
        </w:rPr>
        <w:t xml:space="preserve"> юридического лица</w:t>
      </w:r>
      <w:r w:rsidRPr="00F8195D">
        <w:rPr>
          <w:sz w:val="20"/>
          <w:lang w:eastAsia="en-US"/>
        </w:rPr>
        <w:t>)</w:t>
      </w:r>
    </w:p>
    <w:p w:rsidR="001D066C" w:rsidRDefault="001D066C" w:rsidP="00B963CA">
      <w:pPr>
        <w:autoSpaceDE w:val="0"/>
        <w:autoSpaceDN w:val="0"/>
        <w:adjustRightInd w:val="0"/>
        <w:ind w:left="5245"/>
        <w:jc w:val="both"/>
        <w:rPr>
          <w:sz w:val="28"/>
          <w:szCs w:val="28"/>
          <w:lang w:eastAsia="en-US"/>
        </w:rPr>
      </w:pPr>
      <w:r w:rsidRPr="00F8195D">
        <w:rPr>
          <w:szCs w:val="24"/>
          <w:lang w:eastAsia="en-US"/>
        </w:rPr>
        <w:t>ИНН:</w:t>
      </w:r>
      <w:r>
        <w:rPr>
          <w:sz w:val="28"/>
          <w:szCs w:val="28"/>
          <w:lang w:eastAsia="en-US"/>
        </w:rPr>
        <w:t>________________________</w:t>
      </w:r>
    </w:p>
    <w:p w:rsidR="001D066C" w:rsidRDefault="001D066C" w:rsidP="00B963CA">
      <w:pPr>
        <w:autoSpaceDE w:val="0"/>
        <w:autoSpaceDN w:val="0"/>
        <w:adjustRightInd w:val="0"/>
        <w:ind w:left="5245"/>
        <w:jc w:val="both"/>
        <w:rPr>
          <w:sz w:val="28"/>
          <w:szCs w:val="28"/>
          <w:lang w:eastAsia="en-US"/>
        </w:rPr>
      </w:pPr>
      <w:r w:rsidRPr="00F8195D">
        <w:rPr>
          <w:szCs w:val="24"/>
          <w:lang w:eastAsia="en-US"/>
        </w:rPr>
        <w:t>ОГРН:</w:t>
      </w:r>
      <w:r>
        <w:rPr>
          <w:sz w:val="28"/>
          <w:szCs w:val="28"/>
          <w:lang w:eastAsia="en-US"/>
        </w:rPr>
        <w:t xml:space="preserve"> _______________________</w:t>
      </w:r>
    </w:p>
    <w:p w:rsidR="001D066C" w:rsidRPr="00F8195D" w:rsidRDefault="001D066C" w:rsidP="00B963CA">
      <w:pPr>
        <w:autoSpaceDE w:val="0"/>
        <w:autoSpaceDN w:val="0"/>
        <w:adjustRightInd w:val="0"/>
        <w:ind w:left="5245"/>
        <w:jc w:val="both"/>
        <w:rPr>
          <w:szCs w:val="24"/>
          <w:lang w:eastAsia="en-US"/>
        </w:rPr>
      </w:pPr>
      <w:r w:rsidRPr="00F8195D">
        <w:rPr>
          <w:szCs w:val="24"/>
          <w:lang w:eastAsia="en-US"/>
        </w:rPr>
        <w:t>Адрес места нахождения юридического лица:</w:t>
      </w:r>
    </w:p>
    <w:p w:rsidR="001D066C" w:rsidRDefault="001D066C" w:rsidP="00B963CA">
      <w:pPr>
        <w:autoSpaceDE w:val="0"/>
        <w:autoSpaceDN w:val="0"/>
        <w:adjustRightInd w:val="0"/>
        <w:ind w:left="5245"/>
        <w:jc w:val="both"/>
        <w:rPr>
          <w:sz w:val="28"/>
          <w:szCs w:val="28"/>
          <w:lang w:eastAsia="en-US"/>
        </w:rPr>
      </w:pPr>
      <w:r>
        <w:rPr>
          <w:sz w:val="28"/>
          <w:szCs w:val="28"/>
          <w:lang w:eastAsia="en-US"/>
        </w:rPr>
        <w:t>__________________________________________________________</w:t>
      </w:r>
    </w:p>
    <w:p w:rsidR="001D066C" w:rsidRPr="00F8195D" w:rsidRDefault="001D066C" w:rsidP="00B963CA">
      <w:pPr>
        <w:autoSpaceDE w:val="0"/>
        <w:autoSpaceDN w:val="0"/>
        <w:adjustRightInd w:val="0"/>
        <w:ind w:left="5245"/>
        <w:jc w:val="both"/>
        <w:rPr>
          <w:szCs w:val="24"/>
          <w:lang w:eastAsia="en-US"/>
        </w:rPr>
      </w:pPr>
      <w:r w:rsidRPr="00F8195D">
        <w:rPr>
          <w:szCs w:val="24"/>
          <w:lang w:eastAsia="en-US"/>
        </w:rPr>
        <w:t>Фактический адрес нахождения (при наличии):</w:t>
      </w:r>
    </w:p>
    <w:p w:rsidR="001D066C" w:rsidRPr="00F8195D" w:rsidRDefault="001D066C" w:rsidP="00B963CA">
      <w:pPr>
        <w:autoSpaceDE w:val="0"/>
        <w:autoSpaceDN w:val="0"/>
        <w:adjustRightInd w:val="0"/>
        <w:ind w:left="5245"/>
        <w:jc w:val="both"/>
        <w:rPr>
          <w:szCs w:val="24"/>
          <w:lang w:eastAsia="en-US"/>
        </w:rPr>
      </w:pPr>
      <w:r w:rsidRPr="00F8195D">
        <w:rPr>
          <w:szCs w:val="24"/>
          <w:lang w:eastAsia="en-US"/>
        </w:rPr>
        <w:t>__________________________________________________________</w:t>
      </w:r>
      <w:r>
        <w:rPr>
          <w:szCs w:val="24"/>
          <w:lang w:eastAsia="en-US"/>
        </w:rPr>
        <w:t>__________</w:t>
      </w:r>
    </w:p>
    <w:p w:rsidR="001D066C" w:rsidRDefault="001D066C" w:rsidP="00B963CA">
      <w:pPr>
        <w:autoSpaceDE w:val="0"/>
        <w:autoSpaceDN w:val="0"/>
        <w:adjustRightInd w:val="0"/>
        <w:ind w:left="5245"/>
        <w:jc w:val="both"/>
        <w:rPr>
          <w:szCs w:val="24"/>
          <w:lang w:eastAsia="en-US"/>
        </w:rPr>
      </w:pPr>
      <w:r w:rsidRPr="00F8195D">
        <w:rPr>
          <w:szCs w:val="24"/>
          <w:lang w:eastAsia="en-US"/>
        </w:rPr>
        <w:t>Адрес электронной почты:</w:t>
      </w:r>
    </w:p>
    <w:p w:rsidR="001D066C" w:rsidRDefault="001D066C" w:rsidP="00B963CA">
      <w:pPr>
        <w:autoSpaceDE w:val="0"/>
        <w:autoSpaceDN w:val="0"/>
        <w:adjustRightInd w:val="0"/>
        <w:ind w:left="5245"/>
        <w:jc w:val="both"/>
        <w:rPr>
          <w:szCs w:val="24"/>
          <w:lang w:eastAsia="en-US"/>
        </w:rPr>
      </w:pPr>
      <w:r>
        <w:rPr>
          <w:szCs w:val="24"/>
          <w:lang w:eastAsia="en-US"/>
        </w:rPr>
        <w:t>__________________________________</w:t>
      </w:r>
    </w:p>
    <w:p w:rsidR="001D066C" w:rsidRDefault="001D066C" w:rsidP="00B963CA">
      <w:pPr>
        <w:autoSpaceDE w:val="0"/>
        <w:autoSpaceDN w:val="0"/>
        <w:adjustRightInd w:val="0"/>
        <w:ind w:left="5245"/>
        <w:jc w:val="both"/>
        <w:rPr>
          <w:szCs w:val="24"/>
          <w:lang w:eastAsia="en-US"/>
        </w:rPr>
      </w:pPr>
      <w:r>
        <w:rPr>
          <w:szCs w:val="24"/>
          <w:lang w:eastAsia="en-US"/>
        </w:rPr>
        <w:t>Н</w:t>
      </w:r>
      <w:r w:rsidRPr="00F8195D">
        <w:rPr>
          <w:szCs w:val="24"/>
          <w:lang w:eastAsia="en-US"/>
        </w:rPr>
        <w:t>омер контактного телефона</w:t>
      </w:r>
      <w:r>
        <w:rPr>
          <w:szCs w:val="24"/>
          <w:lang w:eastAsia="en-US"/>
        </w:rPr>
        <w:t>:</w:t>
      </w:r>
    </w:p>
    <w:p w:rsidR="001D066C" w:rsidRDefault="001D066C" w:rsidP="00B963CA">
      <w:pPr>
        <w:autoSpaceDE w:val="0"/>
        <w:autoSpaceDN w:val="0"/>
        <w:adjustRightInd w:val="0"/>
        <w:ind w:left="5245"/>
        <w:jc w:val="both"/>
        <w:rPr>
          <w:szCs w:val="24"/>
          <w:lang w:eastAsia="en-US"/>
        </w:rPr>
      </w:pPr>
      <w:r>
        <w:rPr>
          <w:szCs w:val="24"/>
          <w:lang w:eastAsia="en-US"/>
        </w:rPr>
        <w:t>__________________________________</w:t>
      </w:r>
    </w:p>
    <w:p w:rsidR="001D066C" w:rsidRPr="00F8195D" w:rsidRDefault="001D066C" w:rsidP="00B963CA">
      <w:pPr>
        <w:autoSpaceDE w:val="0"/>
        <w:autoSpaceDN w:val="0"/>
        <w:adjustRightInd w:val="0"/>
        <w:ind w:left="5245"/>
        <w:jc w:val="both"/>
        <w:rPr>
          <w:szCs w:val="24"/>
          <w:lang w:eastAsia="en-US"/>
        </w:rPr>
      </w:pPr>
    </w:p>
    <w:p w:rsidR="001D066C" w:rsidRPr="00F8195D" w:rsidRDefault="001D066C" w:rsidP="00CE6DB6">
      <w:pPr>
        <w:autoSpaceDE w:val="0"/>
        <w:autoSpaceDN w:val="0"/>
        <w:adjustRightInd w:val="0"/>
        <w:jc w:val="both"/>
        <w:rPr>
          <w:szCs w:val="24"/>
          <w:lang w:eastAsia="en-US"/>
        </w:rPr>
      </w:pPr>
    </w:p>
    <w:p w:rsidR="001D066C" w:rsidRDefault="001D066C" w:rsidP="00B963CA">
      <w:pPr>
        <w:autoSpaceDE w:val="0"/>
        <w:autoSpaceDN w:val="0"/>
        <w:adjustRightInd w:val="0"/>
        <w:jc w:val="center"/>
        <w:rPr>
          <w:szCs w:val="24"/>
          <w:lang w:eastAsia="en-US"/>
        </w:rPr>
      </w:pPr>
      <w:r>
        <w:rPr>
          <w:szCs w:val="24"/>
          <w:lang w:eastAsia="en-US"/>
        </w:rPr>
        <w:t>ЗАЯВЛЕНИЕ</w:t>
      </w:r>
    </w:p>
    <w:p w:rsidR="001D066C" w:rsidRDefault="001D066C" w:rsidP="00B963CA">
      <w:pPr>
        <w:autoSpaceDE w:val="0"/>
        <w:autoSpaceDN w:val="0"/>
        <w:adjustRightInd w:val="0"/>
        <w:jc w:val="center"/>
        <w:rPr>
          <w:szCs w:val="24"/>
          <w:lang w:eastAsia="en-US"/>
        </w:rPr>
      </w:pPr>
    </w:p>
    <w:p w:rsidR="001D066C" w:rsidRDefault="001D066C" w:rsidP="00B963CA">
      <w:pPr>
        <w:autoSpaceDE w:val="0"/>
        <w:autoSpaceDN w:val="0"/>
        <w:adjustRightInd w:val="0"/>
        <w:ind w:firstLine="709"/>
        <w:jc w:val="both"/>
        <w:rPr>
          <w:szCs w:val="24"/>
          <w:lang w:eastAsia="en-US"/>
        </w:rPr>
      </w:pPr>
      <w:r>
        <w:rPr>
          <w:szCs w:val="24"/>
          <w:lang w:eastAsia="en-US"/>
        </w:rPr>
        <w:t>Прошу устранить (исправить) опечатку и (или) ошибку (нужное указать) в ранее принятом (выданном) __________________________________________________________</w:t>
      </w:r>
    </w:p>
    <w:p w:rsidR="001D066C" w:rsidRPr="006D19E0" w:rsidRDefault="001D066C" w:rsidP="00B963CA">
      <w:pPr>
        <w:autoSpaceDE w:val="0"/>
        <w:autoSpaceDN w:val="0"/>
        <w:adjustRightInd w:val="0"/>
        <w:jc w:val="center"/>
        <w:rPr>
          <w:sz w:val="20"/>
          <w:lang w:eastAsia="en-US"/>
        </w:rPr>
      </w:pPr>
      <w:r>
        <w:rPr>
          <w:szCs w:val="24"/>
          <w:lang w:eastAsia="en-US"/>
        </w:rPr>
        <w:t>_____________________________________________________________________________</w:t>
      </w:r>
      <w:r>
        <w:rPr>
          <w:szCs w:val="24"/>
          <w:lang w:eastAsia="en-US"/>
        </w:rPr>
        <w:br/>
        <w:t xml:space="preserve">_____________________________________________________________________________ </w:t>
      </w:r>
      <w:r w:rsidRPr="006D19E0">
        <w:rPr>
          <w:sz w:val="20"/>
          <w:lang w:eastAsia="en-US"/>
        </w:rPr>
        <w:t>(указывается наименование документа, в котором допущена опечатка или ошибка)</w:t>
      </w:r>
    </w:p>
    <w:p w:rsidR="001D066C" w:rsidRDefault="001D066C" w:rsidP="00B963CA">
      <w:pPr>
        <w:autoSpaceDE w:val="0"/>
        <w:autoSpaceDN w:val="0"/>
        <w:adjustRightInd w:val="0"/>
        <w:jc w:val="both"/>
        <w:rPr>
          <w:szCs w:val="24"/>
          <w:lang w:eastAsia="en-US"/>
        </w:rPr>
      </w:pPr>
      <w:r>
        <w:rPr>
          <w:szCs w:val="24"/>
          <w:lang w:eastAsia="en-US"/>
        </w:rPr>
        <w:t>от ________________ № ________________________________________________________</w:t>
      </w:r>
    </w:p>
    <w:p w:rsidR="001D066C" w:rsidRPr="006D19E0" w:rsidRDefault="001D066C" w:rsidP="00B963CA">
      <w:pPr>
        <w:autoSpaceDE w:val="0"/>
        <w:autoSpaceDN w:val="0"/>
        <w:adjustRightInd w:val="0"/>
        <w:ind w:firstLine="709"/>
        <w:jc w:val="center"/>
        <w:rPr>
          <w:sz w:val="20"/>
          <w:lang w:eastAsia="en-US"/>
        </w:rPr>
      </w:pPr>
      <w:r w:rsidRPr="006D19E0">
        <w:rPr>
          <w:sz w:val="20"/>
          <w:lang w:eastAsia="en-US"/>
        </w:rPr>
        <w:t>(указывается дата принятия и номер документа, в котором допущена опечатка или ошибка)</w:t>
      </w:r>
    </w:p>
    <w:p w:rsidR="001D066C" w:rsidRPr="006D19E0" w:rsidRDefault="001D066C" w:rsidP="00B963CA">
      <w:pPr>
        <w:autoSpaceDE w:val="0"/>
        <w:autoSpaceDN w:val="0"/>
        <w:adjustRightInd w:val="0"/>
        <w:jc w:val="both"/>
        <w:rPr>
          <w:sz w:val="20"/>
          <w:lang w:eastAsia="en-US"/>
        </w:rPr>
      </w:pPr>
    </w:p>
    <w:p w:rsidR="001D066C" w:rsidRDefault="001D066C" w:rsidP="00B963CA">
      <w:pPr>
        <w:autoSpaceDE w:val="0"/>
        <w:autoSpaceDN w:val="0"/>
        <w:adjustRightInd w:val="0"/>
        <w:jc w:val="both"/>
        <w:rPr>
          <w:szCs w:val="24"/>
          <w:lang w:eastAsia="en-US"/>
        </w:rPr>
      </w:pPr>
      <w:r>
        <w:rPr>
          <w:szCs w:val="24"/>
          <w:lang w:eastAsia="en-US"/>
        </w:rPr>
        <w:t>в части ______________________________________________________________________</w:t>
      </w:r>
    </w:p>
    <w:p w:rsidR="001D066C" w:rsidRDefault="001D066C" w:rsidP="00B963CA">
      <w:pPr>
        <w:autoSpaceDE w:val="0"/>
        <w:autoSpaceDN w:val="0"/>
        <w:adjustRightInd w:val="0"/>
        <w:jc w:val="both"/>
        <w:rPr>
          <w:szCs w:val="24"/>
          <w:lang w:eastAsia="en-US"/>
        </w:rPr>
      </w:pPr>
      <w:r>
        <w:rPr>
          <w:szCs w:val="24"/>
          <w:lang w:eastAsia="en-US"/>
        </w:rPr>
        <w:t>__________________________________________________________________________________________________________________________________________________________</w:t>
      </w:r>
    </w:p>
    <w:p w:rsidR="001D066C" w:rsidRPr="006D19E0" w:rsidRDefault="001D066C" w:rsidP="00B963CA">
      <w:pPr>
        <w:autoSpaceDE w:val="0"/>
        <w:autoSpaceDN w:val="0"/>
        <w:adjustRightInd w:val="0"/>
        <w:jc w:val="center"/>
        <w:rPr>
          <w:sz w:val="20"/>
          <w:lang w:eastAsia="en-US"/>
        </w:rPr>
      </w:pPr>
      <w:r w:rsidRPr="006D19E0">
        <w:rPr>
          <w:sz w:val="20"/>
          <w:lang w:eastAsia="en-US"/>
        </w:rPr>
        <w:t>(указывается допущенная опечатка или ошибка)</w:t>
      </w:r>
    </w:p>
    <w:p w:rsidR="001D066C" w:rsidRDefault="001D066C" w:rsidP="00B963CA">
      <w:pPr>
        <w:autoSpaceDE w:val="0"/>
        <w:autoSpaceDN w:val="0"/>
        <w:adjustRightInd w:val="0"/>
        <w:jc w:val="both"/>
        <w:rPr>
          <w:szCs w:val="24"/>
          <w:lang w:eastAsia="en-US"/>
        </w:rPr>
      </w:pPr>
      <w:r>
        <w:rPr>
          <w:szCs w:val="24"/>
          <w:lang w:eastAsia="en-US"/>
        </w:rPr>
        <w:t>в связи с ____________________________________________________________________</w:t>
      </w:r>
    </w:p>
    <w:p w:rsidR="001D066C" w:rsidRDefault="001D066C" w:rsidP="00B963CA">
      <w:pPr>
        <w:autoSpaceDE w:val="0"/>
        <w:autoSpaceDN w:val="0"/>
        <w:adjustRightInd w:val="0"/>
        <w:jc w:val="both"/>
        <w:rPr>
          <w:szCs w:val="24"/>
          <w:lang w:eastAsia="en-US"/>
        </w:rPr>
      </w:pPr>
      <w:r>
        <w:rPr>
          <w:szCs w:val="24"/>
          <w:lang w:eastAsia="en-US"/>
        </w:rPr>
        <w:lastRenderedPageBreak/>
        <w:t>____________________________________________________________________________________________________________________________________________________________________________________________________________________________________</w:t>
      </w:r>
    </w:p>
    <w:p w:rsidR="001D066C" w:rsidRDefault="001D066C" w:rsidP="00B963CA">
      <w:pPr>
        <w:autoSpaceDE w:val="0"/>
        <w:autoSpaceDN w:val="0"/>
        <w:adjustRightInd w:val="0"/>
        <w:jc w:val="both"/>
        <w:rPr>
          <w:szCs w:val="24"/>
          <w:lang w:eastAsia="en-US"/>
        </w:rPr>
      </w:pPr>
      <w:r>
        <w:rPr>
          <w:szCs w:val="24"/>
          <w:lang w:eastAsia="en-US"/>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1D066C" w:rsidRDefault="001D066C" w:rsidP="00B963CA">
      <w:pPr>
        <w:autoSpaceDE w:val="0"/>
        <w:autoSpaceDN w:val="0"/>
        <w:adjustRightInd w:val="0"/>
        <w:jc w:val="both"/>
        <w:rPr>
          <w:szCs w:val="24"/>
          <w:lang w:eastAsia="en-US"/>
        </w:rPr>
      </w:pPr>
    </w:p>
    <w:p w:rsidR="001D066C" w:rsidRDefault="001D066C" w:rsidP="00B963CA">
      <w:pPr>
        <w:autoSpaceDE w:val="0"/>
        <w:autoSpaceDN w:val="0"/>
        <w:adjustRightInd w:val="0"/>
        <w:jc w:val="both"/>
        <w:rPr>
          <w:szCs w:val="24"/>
          <w:lang w:eastAsia="en-US"/>
        </w:rPr>
      </w:pPr>
      <w:r>
        <w:rPr>
          <w:szCs w:val="24"/>
          <w:lang w:eastAsia="en-US"/>
        </w:rPr>
        <w:t xml:space="preserve"> К заявлению прилагаются:</w:t>
      </w:r>
    </w:p>
    <w:p w:rsidR="001D066C" w:rsidRPr="008F1BE1" w:rsidRDefault="001D066C" w:rsidP="00B963CA">
      <w:pPr>
        <w:pStyle w:val="a3"/>
        <w:numPr>
          <w:ilvl w:val="0"/>
          <w:numId w:val="30"/>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1D066C" w:rsidRDefault="001D066C"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1D066C" w:rsidRPr="0078184F" w:rsidRDefault="001D066C" w:rsidP="00B963CA">
      <w:pPr>
        <w:pStyle w:val="a3"/>
        <w:numPr>
          <w:ilvl w:val="0"/>
          <w:numId w:val="30"/>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1D066C" w:rsidRPr="0078184F" w:rsidRDefault="001D066C"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1D066C" w:rsidRPr="006D19E0" w:rsidRDefault="001D066C" w:rsidP="00B963CA">
      <w:pPr>
        <w:autoSpaceDE w:val="0"/>
        <w:autoSpaceDN w:val="0"/>
        <w:adjustRightInd w:val="0"/>
        <w:jc w:val="center"/>
        <w:rPr>
          <w:sz w:val="20"/>
          <w:lang w:eastAsia="en-US"/>
        </w:rPr>
      </w:pPr>
      <w:r w:rsidRPr="006D19E0">
        <w:rPr>
          <w:sz w:val="20"/>
          <w:lang w:eastAsia="en-US"/>
        </w:rPr>
        <w:t>(указываются реквизиты документа (-ов), обосновывающих доводы заявителя о наличии опечатки, а также содержащих правильные сведения)</w:t>
      </w:r>
    </w:p>
    <w:p w:rsidR="001D066C" w:rsidRDefault="001D066C" w:rsidP="00B963CA">
      <w:pPr>
        <w:autoSpaceDE w:val="0"/>
        <w:autoSpaceDN w:val="0"/>
        <w:adjustRightInd w:val="0"/>
        <w:jc w:val="center"/>
        <w:rPr>
          <w:szCs w:val="24"/>
          <w:lang w:eastAsia="en-US"/>
        </w:rPr>
      </w:pPr>
    </w:p>
    <w:p w:rsidR="001D066C" w:rsidRDefault="001D066C" w:rsidP="00B963CA">
      <w:pPr>
        <w:autoSpaceDE w:val="0"/>
        <w:autoSpaceDN w:val="0"/>
        <w:adjustRightInd w:val="0"/>
        <w:jc w:val="both"/>
        <w:rPr>
          <w:szCs w:val="24"/>
          <w:lang w:eastAsia="en-US"/>
        </w:rPr>
      </w:pPr>
    </w:p>
    <w:tbl>
      <w:tblPr>
        <w:tblW w:w="0" w:type="auto"/>
        <w:tblLook w:val="00A0"/>
      </w:tblPr>
      <w:tblGrid>
        <w:gridCol w:w="3190"/>
        <w:gridCol w:w="3190"/>
        <w:gridCol w:w="3190"/>
      </w:tblGrid>
      <w:tr w:rsidR="001D066C" w:rsidRPr="00845F1E" w:rsidTr="00845F1E">
        <w:tc>
          <w:tcPr>
            <w:tcW w:w="3190" w:type="dxa"/>
            <w:tcBorders>
              <w:bottom w:val="single" w:sz="4" w:space="0" w:color="auto"/>
            </w:tcBorders>
          </w:tcPr>
          <w:p w:rsidR="001D066C" w:rsidRPr="00845F1E" w:rsidRDefault="001D066C" w:rsidP="00845F1E">
            <w:pPr>
              <w:autoSpaceDE w:val="0"/>
              <w:autoSpaceDN w:val="0"/>
              <w:adjustRightInd w:val="0"/>
              <w:jc w:val="both"/>
              <w:rPr>
                <w:szCs w:val="24"/>
                <w:lang w:eastAsia="en-US"/>
              </w:rPr>
            </w:pPr>
          </w:p>
        </w:tc>
        <w:tc>
          <w:tcPr>
            <w:tcW w:w="3190" w:type="dxa"/>
            <w:tcBorders>
              <w:bottom w:val="single" w:sz="4" w:space="0" w:color="auto"/>
            </w:tcBorders>
          </w:tcPr>
          <w:p w:rsidR="001D066C" w:rsidRPr="00845F1E" w:rsidRDefault="001D066C" w:rsidP="00845F1E">
            <w:pPr>
              <w:autoSpaceDE w:val="0"/>
              <w:autoSpaceDN w:val="0"/>
              <w:adjustRightInd w:val="0"/>
              <w:jc w:val="both"/>
              <w:rPr>
                <w:szCs w:val="24"/>
                <w:lang w:eastAsia="en-US"/>
              </w:rPr>
            </w:pPr>
          </w:p>
        </w:tc>
        <w:tc>
          <w:tcPr>
            <w:tcW w:w="3190" w:type="dxa"/>
            <w:tcBorders>
              <w:bottom w:val="single" w:sz="4" w:space="0" w:color="auto"/>
            </w:tcBorders>
          </w:tcPr>
          <w:p w:rsidR="001D066C" w:rsidRPr="00845F1E" w:rsidRDefault="001D066C" w:rsidP="00845F1E">
            <w:pPr>
              <w:autoSpaceDE w:val="0"/>
              <w:autoSpaceDN w:val="0"/>
              <w:adjustRightInd w:val="0"/>
              <w:jc w:val="both"/>
              <w:rPr>
                <w:szCs w:val="24"/>
                <w:lang w:eastAsia="en-US"/>
              </w:rPr>
            </w:pPr>
          </w:p>
        </w:tc>
      </w:tr>
      <w:tr w:rsidR="001D066C" w:rsidRPr="00845F1E" w:rsidTr="00845F1E">
        <w:tc>
          <w:tcPr>
            <w:tcW w:w="3190" w:type="dxa"/>
            <w:tcBorders>
              <w:top w:val="single" w:sz="4" w:space="0" w:color="auto"/>
            </w:tcBorders>
          </w:tcPr>
          <w:p w:rsidR="001D066C" w:rsidRPr="00A63640" w:rsidRDefault="001D066C" w:rsidP="00845F1E">
            <w:pPr>
              <w:autoSpaceDE w:val="0"/>
              <w:autoSpaceDN w:val="0"/>
              <w:adjustRightInd w:val="0"/>
              <w:jc w:val="center"/>
              <w:rPr>
                <w:sz w:val="20"/>
                <w:lang w:eastAsia="en-US"/>
              </w:rPr>
            </w:pPr>
            <w:r w:rsidRPr="00A63640">
              <w:rPr>
                <w:sz w:val="20"/>
                <w:lang w:eastAsia="en-US"/>
              </w:rPr>
              <w:t>(наименование должности руководителя юридического лица)</w:t>
            </w:r>
          </w:p>
        </w:tc>
        <w:tc>
          <w:tcPr>
            <w:tcW w:w="3190" w:type="dxa"/>
            <w:tcBorders>
              <w:top w:val="single" w:sz="4" w:space="0" w:color="auto"/>
            </w:tcBorders>
          </w:tcPr>
          <w:p w:rsidR="001D066C" w:rsidRPr="00A63640" w:rsidRDefault="001D066C" w:rsidP="00845F1E">
            <w:pPr>
              <w:autoSpaceDE w:val="0"/>
              <w:autoSpaceDN w:val="0"/>
              <w:adjustRightInd w:val="0"/>
              <w:jc w:val="center"/>
              <w:rPr>
                <w:sz w:val="20"/>
                <w:lang w:eastAsia="en-US"/>
              </w:rPr>
            </w:pPr>
            <w:r w:rsidRPr="00A63640">
              <w:rPr>
                <w:sz w:val="20"/>
                <w:lang w:eastAsia="en-US"/>
              </w:rPr>
              <w:t>(подпись руководителя юридического лица, уполномоченного представителя)</w:t>
            </w:r>
          </w:p>
        </w:tc>
        <w:tc>
          <w:tcPr>
            <w:tcW w:w="3190" w:type="dxa"/>
            <w:tcBorders>
              <w:top w:val="single" w:sz="4" w:space="0" w:color="auto"/>
            </w:tcBorders>
          </w:tcPr>
          <w:p w:rsidR="001D066C" w:rsidRPr="00A63640" w:rsidRDefault="001D066C" w:rsidP="00845F1E">
            <w:pPr>
              <w:autoSpaceDE w:val="0"/>
              <w:autoSpaceDN w:val="0"/>
              <w:adjustRightInd w:val="0"/>
              <w:jc w:val="center"/>
              <w:rPr>
                <w:sz w:val="20"/>
                <w:lang w:eastAsia="en-US"/>
              </w:rPr>
            </w:pPr>
            <w:r w:rsidRPr="00A63640">
              <w:rPr>
                <w:sz w:val="20"/>
                <w:lang w:eastAsia="en-US"/>
              </w:rPr>
              <w:t>(фамилия, инициалы руководителя юридического лица, уполномоченного представителя)</w:t>
            </w:r>
          </w:p>
        </w:tc>
      </w:tr>
    </w:tbl>
    <w:p w:rsidR="001D066C" w:rsidRDefault="001D066C" w:rsidP="00B963CA">
      <w:pPr>
        <w:autoSpaceDE w:val="0"/>
        <w:autoSpaceDN w:val="0"/>
        <w:adjustRightInd w:val="0"/>
        <w:jc w:val="both"/>
        <w:rPr>
          <w:szCs w:val="24"/>
          <w:lang w:eastAsia="en-US"/>
        </w:rPr>
      </w:pPr>
    </w:p>
    <w:p w:rsidR="001D066C" w:rsidRDefault="001D066C" w:rsidP="00B963CA">
      <w:pPr>
        <w:autoSpaceDE w:val="0"/>
        <w:autoSpaceDN w:val="0"/>
        <w:adjustRightInd w:val="0"/>
        <w:jc w:val="both"/>
        <w:rPr>
          <w:szCs w:val="24"/>
          <w:lang w:eastAsia="en-US"/>
        </w:rPr>
      </w:pPr>
    </w:p>
    <w:p w:rsidR="001D066C" w:rsidRDefault="001D066C" w:rsidP="00B963CA">
      <w:pPr>
        <w:autoSpaceDE w:val="0"/>
        <w:autoSpaceDN w:val="0"/>
        <w:adjustRightInd w:val="0"/>
        <w:rPr>
          <w:szCs w:val="24"/>
          <w:lang w:eastAsia="en-US"/>
        </w:rPr>
      </w:pPr>
      <w:r>
        <w:rPr>
          <w:szCs w:val="24"/>
          <w:lang w:eastAsia="en-US"/>
        </w:rPr>
        <w:t>М.П. (при наличии)</w:t>
      </w:r>
    </w:p>
    <w:p w:rsidR="001D066C" w:rsidRDefault="001D066C" w:rsidP="00B963CA">
      <w:pPr>
        <w:autoSpaceDE w:val="0"/>
        <w:autoSpaceDN w:val="0"/>
        <w:adjustRightInd w:val="0"/>
        <w:jc w:val="center"/>
        <w:rPr>
          <w:szCs w:val="24"/>
          <w:lang w:eastAsia="en-US"/>
        </w:rPr>
      </w:pPr>
    </w:p>
    <w:p w:rsidR="001D066C" w:rsidRPr="00F8195D" w:rsidRDefault="001D066C" w:rsidP="00B963CA">
      <w:pPr>
        <w:autoSpaceDE w:val="0"/>
        <w:autoSpaceDN w:val="0"/>
        <w:adjustRightInd w:val="0"/>
        <w:jc w:val="center"/>
        <w:rPr>
          <w:szCs w:val="24"/>
          <w:lang w:eastAsia="en-US"/>
        </w:rPr>
      </w:pPr>
    </w:p>
    <w:p w:rsidR="001D066C" w:rsidRDefault="001D066C" w:rsidP="00B963CA">
      <w:pPr>
        <w:spacing w:after="200" w:line="276" w:lineRule="auto"/>
        <w:rPr>
          <w:szCs w:val="24"/>
          <w:lang w:eastAsia="en-US"/>
        </w:rPr>
      </w:pPr>
      <w:r>
        <w:rPr>
          <w:szCs w:val="24"/>
          <w:lang w:eastAsia="en-US"/>
        </w:rPr>
        <w:t>Реквизиты документа, удостоверяющего личность уполномоченного представителя:</w:t>
      </w:r>
    </w:p>
    <w:p w:rsidR="001D066C" w:rsidRDefault="001D066C" w:rsidP="006D47BF">
      <w:pPr>
        <w:rPr>
          <w:szCs w:val="24"/>
          <w:lang w:eastAsia="en-US"/>
        </w:rPr>
      </w:pPr>
      <w:r>
        <w:rPr>
          <w:szCs w:val="24"/>
          <w:lang w:eastAsia="en-US"/>
        </w:rPr>
        <w:t>________________________________________________________________________________________________________________________________________________________________________________________________________________________________________________________</w:t>
      </w:r>
    </w:p>
    <w:p w:rsidR="001D066C" w:rsidRDefault="001D066C" w:rsidP="006D47BF">
      <w:pPr>
        <w:autoSpaceDE w:val="0"/>
        <w:autoSpaceDN w:val="0"/>
        <w:adjustRightInd w:val="0"/>
        <w:jc w:val="center"/>
        <w:rPr>
          <w:szCs w:val="24"/>
          <w:lang w:eastAsia="en-US"/>
        </w:rPr>
      </w:pPr>
      <w:r w:rsidRPr="00EF0D1F">
        <w:rPr>
          <w:sz w:val="20"/>
          <w:lang w:eastAsia="en-US"/>
        </w:rPr>
        <w:t>(указывается наименование документы, номер, кем и когда выдан</w:t>
      </w:r>
      <w:r>
        <w:rPr>
          <w:szCs w:val="24"/>
          <w:lang w:eastAsia="en-US"/>
        </w:rPr>
        <w:t>)</w:t>
      </w:r>
    </w:p>
    <w:p w:rsidR="001D066C" w:rsidRDefault="001D066C" w:rsidP="006D47BF">
      <w:pPr>
        <w:rPr>
          <w:szCs w:val="24"/>
          <w:lang w:eastAsia="en-US"/>
        </w:rPr>
      </w:pPr>
    </w:p>
    <w:p w:rsidR="001D066C" w:rsidRDefault="001D066C" w:rsidP="00B963CA">
      <w:pPr>
        <w:spacing w:after="200" w:line="276" w:lineRule="auto"/>
        <w:rPr>
          <w:sz w:val="28"/>
          <w:szCs w:val="28"/>
          <w:lang w:eastAsia="en-US"/>
        </w:rPr>
      </w:pPr>
      <w:r>
        <w:rPr>
          <w:sz w:val="28"/>
          <w:szCs w:val="28"/>
          <w:lang w:eastAsia="en-US"/>
        </w:rPr>
        <w:br w:type="page"/>
      </w:r>
    </w:p>
    <w:p w:rsidR="001D066C" w:rsidRPr="00E47D33" w:rsidRDefault="001D066C" w:rsidP="00B963CA">
      <w:pPr>
        <w:autoSpaceDE w:val="0"/>
        <w:autoSpaceDN w:val="0"/>
        <w:adjustRightInd w:val="0"/>
        <w:jc w:val="center"/>
        <w:rPr>
          <w:szCs w:val="24"/>
          <w:lang w:eastAsia="en-US"/>
        </w:rPr>
      </w:pPr>
      <w:r w:rsidRPr="00E47D33">
        <w:rPr>
          <w:szCs w:val="24"/>
          <w:lang w:eastAsia="en-US"/>
        </w:rPr>
        <w:t>РЕКОМЕНДУЕМАЯ ФОРМА ЗАЯВЛЕНИЯ</w:t>
      </w:r>
    </w:p>
    <w:p w:rsidR="001D066C" w:rsidRPr="00E47D33" w:rsidRDefault="001D066C" w:rsidP="00B963CA">
      <w:pPr>
        <w:autoSpaceDE w:val="0"/>
        <w:autoSpaceDN w:val="0"/>
        <w:adjustRightInd w:val="0"/>
        <w:jc w:val="center"/>
        <w:rPr>
          <w:szCs w:val="24"/>
          <w:lang w:eastAsia="en-US"/>
        </w:rPr>
      </w:pPr>
      <w:r w:rsidRPr="00E47D33">
        <w:rPr>
          <w:szCs w:val="24"/>
          <w:lang w:eastAsia="en-US"/>
        </w:rPr>
        <w:t>ОБ ИСПРАВЛЕНИИ ОПЕЧАТОК И ОШИБОК В ВЫДАННЫХ В РЕЗУЛЬТАТЕ ПРЕДОСТАВЛЕНИЯ МУНИЦИПАЛЬНОЙ УСЛУГИ ДОКУМЕНТАХ</w:t>
      </w:r>
    </w:p>
    <w:p w:rsidR="001D066C" w:rsidRPr="00E47D33" w:rsidRDefault="001D066C" w:rsidP="00B963CA">
      <w:pPr>
        <w:autoSpaceDE w:val="0"/>
        <w:autoSpaceDN w:val="0"/>
        <w:adjustRightInd w:val="0"/>
        <w:jc w:val="center"/>
        <w:rPr>
          <w:szCs w:val="24"/>
          <w:lang w:eastAsia="en-US"/>
        </w:rPr>
      </w:pPr>
      <w:r w:rsidRPr="00E47D33">
        <w:rPr>
          <w:szCs w:val="24"/>
          <w:lang w:eastAsia="en-US"/>
        </w:rPr>
        <w:t>(для физических лиц)</w:t>
      </w:r>
    </w:p>
    <w:p w:rsidR="001D066C" w:rsidRPr="00E47D33" w:rsidRDefault="001D066C" w:rsidP="00B963CA">
      <w:pPr>
        <w:autoSpaceDE w:val="0"/>
        <w:autoSpaceDN w:val="0"/>
        <w:adjustRightInd w:val="0"/>
        <w:jc w:val="center"/>
        <w:rPr>
          <w:szCs w:val="24"/>
          <w:lang w:eastAsia="en-US"/>
        </w:rPr>
      </w:pPr>
    </w:p>
    <w:p w:rsidR="001D066C" w:rsidRPr="00E47D33" w:rsidRDefault="001D066C" w:rsidP="006D47BF">
      <w:pPr>
        <w:autoSpaceDE w:val="0"/>
        <w:autoSpaceDN w:val="0"/>
        <w:adjustRightInd w:val="0"/>
        <w:ind w:left="4500"/>
        <w:jc w:val="both"/>
        <w:rPr>
          <w:szCs w:val="24"/>
          <w:lang w:eastAsia="en-US"/>
        </w:rPr>
      </w:pPr>
      <w:r w:rsidRPr="00E47D33">
        <w:rPr>
          <w:szCs w:val="24"/>
          <w:lang w:eastAsia="en-US"/>
        </w:rPr>
        <w:t>В _______________________</w:t>
      </w:r>
      <w:r>
        <w:rPr>
          <w:szCs w:val="24"/>
          <w:lang w:eastAsia="en-US"/>
        </w:rPr>
        <w:t>____________________</w:t>
      </w:r>
      <w:r w:rsidRPr="00E47D33">
        <w:rPr>
          <w:szCs w:val="24"/>
          <w:lang w:eastAsia="en-US"/>
        </w:rPr>
        <w:t>_</w:t>
      </w:r>
    </w:p>
    <w:p w:rsidR="001D066C" w:rsidRPr="006D47BF" w:rsidRDefault="001D066C" w:rsidP="006D47BF">
      <w:pPr>
        <w:autoSpaceDE w:val="0"/>
        <w:autoSpaceDN w:val="0"/>
        <w:adjustRightInd w:val="0"/>
        <w:ind w:left="4500"/>
        <w:rPr>
          <w:sz w:val="16"/>
          <w:szCs w:val="16"/>
          <w:lang w:eastAsia="en-US"/>
        </w:rPr>
      </w:pPr>
      <w:r>
        <w:rPr>
          <w:sz w:val="16"/>
          <w:szCs w:val="16"/>
          <w:lang w:eastAsia="en-US"/>
        </w:rPr>
        <w:t xml:space="preserve">                                </w:t>
      </w:r>
      <w:r w:rsidRPr="006D47BF">
        <w:rPr>
          <w:sz w:val="16"/>
          <w:szCs w:val="16"/>
          <w:lang w:eastAsia="en-US"/>
        </w:rPr>
        <w:t>(наименование Администрации)</w:t>
      </w:r>
    </w:p>
    <w:p w:rsidR="001D066C" w:rsidRDefault="001D066C" w:rsidP="006D47BF">
      <w:pPr>
        <w:autoSpaceDE w:val="0"/>
        <w:autoSpaceDN w:val="0"/>
        <w:adjustRightInd w:val="0"/>
        <w:ind w:left="4500"/>
        <w:jc w:val="both"/>
        <w:rPr>
          <w:sz w:val="28"/>
          <w:szCs w:val="28"/>
          <w:lang w:eastAsia="en-US"/>
        </w:rPr>
      </w:pPr>
      <w:r>
        <w:rPr>
          <w:szCs w:val="24"/>
          <w:lang w:eastAsia="en-US"/>
        </w:rPr>
        <w:t>о</w:t>
      </w:r>
      <w:r w:rsidRPr="00E47D33">
        <w:rPr>
          <w:szCs w:val="24"/>
          <w:lang w:eastAsia="en-US"/>
        </w:rPr>
        <w:t>т ______________________</w:t>
      </w:r>
      <w:r>
        <w:rPr>
          <w:sz w:val="28"/>
          <w:szCs w:val="28"/>
          <w:lang w:eastAsia="en-US"/>
        </w:rPr>
        <w:t>__________________</w:t>
      </w:r>
    </w:p>
    <w:p w:rsidR="001D066C" w:rsidRPr="006D47BF" w:rsidRDefault="001D066C" w:rsidP="006D47BF">
      <w:pPr>
        <w:autoSpaceDE w:val="0"/>
        <w:autoSpaceDN w:val="0"/>
        <w:adjustRightInd w:val="0"/>
        <w:ind w:left="4500"/>
        <w:jc w:val="center"/>
        <w:rPr>
          <w:sz w:val="16"/>
          <w:szCs w:val="16"/>
          <w:lang w:eastAsia="en-US"/>
        </w:rPr>
      </w:pPr>
      <w:r w:rsidRPr="006D47BF">
        <w:rPr>
          <w:sz w:val="16"/>
          <w:szCs w:val="16"/>
          <w:lang w:eastAsia="en-US"/>
        </w:rPr>
        <w:t>(ФИО физического лица)</w:t>
      </w:r>
    </w:p>
    <w:p w:rsidR="001D066C" w:rsidRDefault="001D066C" w:rsidP="006D47BF">
      <w:pPr>
        <w:autoSpaceDE w:val="0"/>
        <w:autoSpaceDN w:val="0"/>
        <w:adjustRightInd w:val="0"/>
        <w:ind w:left="4500"/>
        <w:jc w:val="both"/>
        <w:rPr>
          <w:szCs w:val="24"/>
          <w:lang w:eastAsia="en-US"/>
        </w:rPr>
      </w:pPr>
      <w:r>
        <w:rPr>
          <w:szCs w:val="24"/>
          <w:lang w:eastAsia="en-US"/>
        </w:rPr>
        <w:t>Реквизиты основного документа, удостоверяющего личность:</w:t>
      </w:r>
    </w:p>
    <w:p w:rsidR="001D066C" w:rsidRDefault="001D066C" w:rsidP="006D47BF">
      <w:pPr>
        <w:autoSpaceDE w:val="0"/>
        <w:autoSpaceDN w:val="0"/>
        <w:adjustRightInd w:val="0"/>
        <w:ind w:left="4500"/>
        <w:jc w:val="both"/>
        <w:rPr>
          <w:szCs w:val="24"/>
          <w:lang w:eastAsia="en-US"/>
        </w:rPr>
      </w:pPr>
      <w:r>
        <w:rPr>
          <w:szCs w:val="24"/>
          <w:lang w:eastAsia="en-US"/>
        </w:rPr>
        <w:t>___________________________________________________________________________________________</w:t>
      </w:r>
    </w:p>
    <w:p w:rsidR="001D066C" w:rsidRPr="006D47BF" w:rsidRDefault="001D066C" w:rsidP="006D47BF">
      <w:pPr>
        <w:autoSpaceDE w:val="0"/>
        <w:autoSpaceDN w:val="0"/>
        <w:adjustRightInd w:val="0"/>
        <w:ind w:left="4500"/>
        <w:jc w:val="center"/>
        <w:rPr>
          <w:sz w:val="16"/>
          <w:szCs w:val="16"/>
          <w:lang w:eastAsia="en-US"/>
        </w:rPr>
      </w:pPr>
      <w:r w:rsidRPr="006D47BF">
        <w:rPr>
          <w:sz w:val="16"/>
          <w:szCs w:val="16"/>
          <w:lang w:eastAsia="en-US"/>
        </w:rPr>
        <w:t>(указывается наименование документы, номер, кем и когда выдан)</w:t>
      </w:r>
    </w:p>
    <w:p w:rsidR="001D066C" w:rsidRPr="00F8195D" w:rsidRDefault="001D066C" w:rsidP="006D47BF">
      <w:pPr>
        <w:autoSpaceDE w:val="0"/>
        <w:autoSpaceDN w:val="0"/>
        <w:adjustRightInd w:val="0"/>
        <w:ind w:left="4500"/>
        <w:jc w:val="both"/>
        <w:rPr>
          <w:szCs w:val="24"/>
          <w:lang w:eastAsia="en-US"/>
        </w:rPr>
      </w:pPr>
      <w:r w:rsidRPr="00F8195D">
        <w:rPr>
          <w:szCs w:val="24"/>
          <w:lang w:eastAsia="en-US"/>
        </w:rPr>
        <w:t xml:space="preserve">Адрес места </w:t>
      </w:r>
      <w:r>
        <w:rPr>
          <w:szCs w:val="24"/>
          <w:lang w:eastAsia="en-US"/>
        </w:rPr>
        <w:t>жительства (пребывания)</w:t>
      </w:r>
      <w:r w:rsidRPr="00F8195D">
        <w:rPr>
          <w:szCs w:val="24"/>
          <w:lang w:eastAsia="en-US"/>
        </w:rPr>
        <w:t>:</w:t>
      </w:r>
    </w:p>
    <w:p w:rsidR="001D066C" w:rsidRDefault="001D066C" w:rsidP="006D47BF">
      <w:pPr>
        <w:autoSpaceDE w:val="0"/>
        <w:autoSpaceDN w:val="0"/>
        <w:adjustRightInd w:val="0"/>
        <w:ind w:left="4500"/>
        <w:jc w:val="both"/>
        <w:rPr>
          <w:sz w:val="28"/>
          <w:szCs w:val="28"/>
          <w:lang w:eastAsia="en-US"/>
        </w:rPr>
      </w:pPr>
      <w:r>
        <w:rPr>
          <w:sz w:val="28"/>
          <w:szCs w:val="28"/>
          <w:lang w:eastAsia="en-US"/>
        </w:rPr>
        <w:t>______________________________________________________________________________</w:t>
      </w:r>
    </w:p>
    <w:p w:rsidR="001D066C" w:rsidRDefault="001D066C" w:rsidP="006D47BF">
      <w:pPr>
        <w:autoSpaceDE w:val="0"/>
        <w:autoSpaceDN w:val="0"/>
        <w:adjustRightInd w:val="0"/>
        <w:ind w:left="4500"/>
        <w:jc w:val="both"/>
        <w:rPr>
          <w:szCs w:val="24"/>
          <w:lang w:eastAsia="en-US"/>
        </w:rPr>
      </w:pPr>
      <w:r w:rsidRPr="00F8195D">
        <w:rPr>
          <w:szCs w:val="24"/>
          <w:lang w:eastAsia="en-US"/>
        </w:rPr>
        <w:t>Адрес электронной почты</w:t>
      </w:r>
      <w:r>
        <w:rPr>
          <w:szCs w:val="24"/>
          <w:lang w:eastAsia="en-US"/>
        </w:rPr>
        <w:t xml:space="preserve"> (при наличии)</w:t>
      </w:r>
      <w:r w:rsidRPr="00F8195D">
        <w:rPr>
          <w:szCs w:val="24"/>
          <w:lang w:eastAsia="en-US"/>
        </w:rPr>
        <w:t>:</w:t>
      </w:r>
    </w:p>
    <w:p w:rsidR="001D066C" w:rsidRDefault="001D066C" w:rsidP="006D47BF">
      <w:pPr>
        <w:autoSpaceDE w:val="0"/>
        <w:autoSpaceDN w:val="0"/>
        <w:adjustRightInd w:val="0"/>
        <w:ind w:left="4500"/>
        <w:jc w:val="both"/>
        <w:rPr>
          <w:szCs w:val="24"/>
          <w:lang w:eastAsia="en-US"/>
        </w:rPr>
      </w:pPr>
      <w:r>
        <w:rPr>
          <w:szCs w:val="24"/>
          <w:lang w:eastAsia="en-US"/>
        </w:rPr>
        <w:t>______________________________________________</w:t>
      </w:r>
    </w:p>
    <w:p w:rsidR="001D066C" w:rsidRDefault="001D066C" w:rsidP="006D47BF">
      <w:pPr>
        <w:autoSpaceDE w:val="0"/>
        <w:autoSpaceDN w:val="0"/>
        <w:adjustRightInd w:val="0"/>
        <w:ind w:left="4500"/>
        <w:jc w:val="both"/>
        <w:rPr>
          <w:szCs w:val="24"/>
          <w:lang w:eastAsia="en-US"/>
        </w:rPr>
      </w:pPr>
      <w:r>
        <w:rPr>
          <w:szCs w:val="24"/>
          <w:lang w:eastAsia="en-US"/>
        </w:rPr>
        <w:t>Н</w:t>
      </w:r>
      <w:r w:rsidRPr="00F8195D">
        <w:rPr>
          <w:szCs w:val="24"/>
          <w:lang w:eastAsia="en-US"/>
        </w:rPr>
        <w:t>омер контактного телефона</w:t>
      </w:r>
      <w:r>
        <w:rPr>
          <w:szCs w:val="24"/>
          <w:lang w:eastAsia="en-US"/>
        </w:rPr>
        <w:t>:____________________</w:t>
      </w:r>
    </w:p>
    <w:p w:rsidR="001D066C" w:rsidRPr="00F8195D" w:rsidRDefault="001D066C" w:rsidP="00B963CA">
      <w:pPr>
        <w:autoSpaceDE w:val="0"/>
        <w:autoSpaceDN w:val="0"/>
        <w:adjustRightInd w:val="0"/>
        <w:ind w:left="5245"/>
        <w:jc w:val="both"/>
        <w:rPr>
          <w:szCs w:val="24"/>
          <w:lang w:eastAsia="en-US"/>
        </w:rPr>
      </w:pPr>
    </w:p>
    <w:p w:rsidR="001D066C" w:rsidRDefault="001D066C" w:rsidP="00B963CA">
      <w:pPr>
        <w:autoSpaceDE w:val="0"/>
        <w:autoSpaceDN w:val="0"/>
        <w:adjustRightInd w:val="0"/>
        <w:jc w:val="center"/>
        <w:rPr>
          <w:szCs w:val="24"/>
          <w:lang w:eastAsia="en-US"/>
        </w:rPr>
      </w:pPr>
      <w:r>
        <w:rPr>
          <w:szCs w:val="24"/>
          <w:lang w:eastAsia="en-US"/>
        </w:rPr>
        <w:t>ЗАЯВЛЕНИЕ</w:t>
      </w:r>
    </w:p>
    <w:p w:rsidR="001D066C" w:rsidRDefault="001D066C" w:rsidP="00B963CA">
      <w:pPr>
        <w:autoSpaceDE w:val="0"/>
        <w:autoSpaceDN w:val="0"/>
        <w:adjustRightInd w:val="0"/>
        <w:jc w:val="center"/>
        <w:rPr>
          <w:szCs w:val="24"/>
          <w:lang w:eastAsia="en-US"/>
        </w:rPr>
      </w:pPr>
    </w:p>
    <w:p w:rsidR="001D066C" w:rsidRDefault="001D066C" w:rsidP="00B963CA">
      <w:pPr>
        <w:autoSpaceDE w:val="0"/>
        <w:autoSpaceDN w:val="0"/>
        <w:adjustRightInd w:val="0"/>
        <w:ind w:firstLine="709"/>
        <w:jc w:val="both"/>
        <w:rPr>
          <w:szCs w:val="24"/>
          <w:lang w:eastAsia="en-US"/>
        </w:rPr>
      </w:pPr>
      <w:r>
        <w:rPr>
          <w:szCs w:val="24"/>
          <w:lang w:eastAsia="en-US"/>
        </w:rPr>
        <w:t>Прошу устранить (исправить) опечатку и (или) ошибку (нужное указать) в ранее принятом (выданном) ______________________________________________________________</w:t>
      </w:r>
    </w:p>
    <w:p w:rsidR="001D066C" w:rsidRPr="006D47BF" w:rsidRDefault="001D066C" w:rsidP="00B963CA">
      <w:pPr>
        <w:autoSpaceDE w:val="0"/>
        <w:autoSpaceDN w:val="0"/>
        <w:adjustRightInd w:val="0"/>
        <w:jc w:val="center"/>
        <w:rPr>
          <w:sz w:val="20"/>
          <w:lang w:eastAsia="en-US"/>
        </w:rPr>
      </w:pPr>
      <w:r>
        <w:rPr>
          <w:szCs w:val="24"/>
          <w:lang w:eastAsia="en-US"/>
        </w:rPr>
        <w:t>_____________________________________________________________________________</w:t>
      </w:r>
      <w:r>
        <w:rPr>
          <w:szCs w:val="24"/>
          <w:lang w:eastAsia="en-US"/>
        </w:rPr>
        <w:br/>
        <w:t xml:space="preserve"> </w:t>
      </w:r>
      <w:r w:rsidRPr="006D47BF">
        <w:rPr>
          <w:sz w:val="20"/>
          <w:lang w:eastAsia="en-US"/>
        </w:rPr>
        <w:t>(указывается наименование документа, в котором допущена опечатка или ошибка)</w:t>
      </w:r>
    </w:p>
    <w:p w:rsidR="001D066C" w:rsidRPr="006D47BF" w:rsidRDefault="001D066C" w:rsidP="00B963CA">
      <w:pPr>
        <w:autoSpaceDE w:val="0"/>
        <w:autoSpaceDN w:val="0"/>
        <w:adjustRightInd w:val="0"/>
        <w:jc w:val="both"/>
        <w:rPr>
          <w:sz w:val="20"/>
          <w:lang w:eastAsia="en-US"/>
        </w:rPr>
      </w:pPr>
      <w:r w:rsidRPr="006D47BF">
        <w:rPr>
          <w:sz w:val="20"/>
          <w:lang w:eastAsia="en-US"/>
        </w:rPr>
        <w:t>от ________________ № _______________________________________________________</w:t>
      </w:r>
      <w:r>
        <w:rPr>
          <w:sz w:val="20"/>
          <w:lang w:eastAsia="en-US"/>
        </w:rPr>
        <w:t>___________________</w:t>
      </w:r>
      <w:r w:rsidRPr="006D47BF">
        <w:rPr>
          <w:sz w:val="20"/>
          <w:lang w:eastAsia="en-US"/>
        </w:rPr>
        <w:t>_</w:t>
      </w:r>
    </w:p>
    <w:p w:rsidR="001D066C" w:rsidRPr="006D47BF" w:rsidRDefault="001D066C" w:rsidP="00B963CA">
      <w:pPr>
        <w:autoSpaceDE w:val="0"/>
        <w:autoSpaceDN w:val="0"/>
        <w:adjustRightInd w:val="0"/>
        <w:ind w:firstLine="709"/>
        <w:jc w:val="center"/>
        <w:rPr>
          <w:sz w:val="20"/>
          <w:lang w:eastAsia="en-US"/>
        </w:rPr>
      </w:pPr>
      <w:r w:rsidRPr="006D47BF">
        <w:rPr>
          <w:sz w:val="20"/>
          <w:lang w:eastAsia="en-US"/>
        </w:rPr>
        <w:t>(указывается дата принятия и номер документа, в котором допущена опечатка или ошибка)</w:t>
      </w:r>
    </w:p>
    <w:p w:rsidR="001D066C" w:rsidRDefault="001D066C" w:rsidP="00B963CA">
      <w:pPr>
        <w:autoSpaceDE w:val="0"/>
        <w:autoSpaceDN w:val="0"/>
        <w:adjustRightInd w:val="0"/>
        <w:jc w:val="both"/>
        <w:rPr>
          <w:szCs w:val="24"/>
          <w:lang w:eastAsia="en-US"/>
        </w:rPr>
      </w:pPr>
    </w:p>
    <w:p w:rsidR="001D066C" w:rsidRDefault="001D066C" w:rsidP="00B963CA">
      <w:pPr>
        <w:autoSpaceDE w:val="0"/>
        <w:autoSpaceDN w:val="0"/>
        <w:adjustRightInd w:val="0"/>
        <w:jc w:val="both"/>
        <w:rPr>
          <w:szCs w:val="24"/>
          <w:lang w:eastAsia="en-US"/>
        </w:rPr>
      </w:pPr>
      <w:r>
        <w:rPr>
          <w:szCs w:val="24"/>
          <w:lang w:eastAsia="en-US"/>
        </w:rPr>
        <w:t>в части ____________________________________________________________________________</w:t>
      </w:r>
    </w:p>
    <w:p w:rsidR="001D066C" w:rsidRDefault="001D066C" w:rsidP="00B963CA">
      <w:pPr>
        <w:autoSpaceDE w:val="0"/>
        <w:autoSpaceDN w:val="0"/>
        <w:adjustRightInd w:val="0"/>
        <w:jc w:val="both"/>
        <w:rPr>
          <w:szCs w:val="24"/>
          <w:lang w:eastAsia="en-US"/>
        </w:rPr>
      </w:pPr>
      <w:r>
        <w:rPr>
          <w:szCs w:val="24"/>
          <w:lang w:eastAsia="en-US"/>
        </w:rPr>
        <w:t>___________________________________________________________________________________</w:t>
      </w:r>
    </w:p>
    <w:p w:rsidR="001D066C" w:rsidRPr="006D47BF" w:rsidRDefault="001D066C" w:rsidP="00B963CA">
      <w:pPr>
        <w:autoSpaceDE w:val="0"/>
        <w:autoSpaceDN w:val="0"/>
        <w:adjustRightInd w:val="0"/>
        <w:jc w:val="center"/>
        <w:rPr>
          <w:sz w:val="20"/>
          <w:lang w:eastAsia="en-US"/>
        </w:rPr>
      </w:pPr>
      <w:r w:rsidRPr="006D47BF">
        <w:rPr>
          <w:sz w:val="20"/>
          <w:lang w:eastAsia="en-US"/>
        </w:rPr>
        <w:t>(указывается допущенная опечатка или ошибка)</w:t>
      </w:r>
    </w:p>
    <w:p w:rsidR="001D066C" w:rsidRDefault="001D066C" w:rsidP="00B963CA">
      <w:pPr>
        <w:autoSpaceDE w:val="0"/>
        <w:autoSpaceDN w:val="0"/>
        <w:adjustRightInd w:val="0"/>
        <w:jc w:val="both"/>
        <w:rPr>
          <w:szCs w:val="24"/>
          <w:lang w:eastAsia="en-US"/>
        </w:rPr>
      </w:pPr>
      <w:r>
        <w:rPr>
          <w:szCs w:val="24"/>
          <w:lang w:eastAsia="en-US"/>
        </w:rPr>
        <w:t>в связи с __________________________________________________________________________</w:t>
      </w:r>
    </w:p>
    <w:p w:rsidR="001D066C" w:rsidRDefault="001D066C" w:rsidP="00B963CA">
      <w:pPr>
        <w:autoSpaceDE w:val="0"/>
        <w:autoSpaceDN w:val="0"/>
        <w:adjustRightInd w:val="0"/>
        <w:jc w:val="both"/>
        <w:rPr>
          <w:szCs w:val="24"/>
          <w:lang w:eastAsia="en-US"/>
        </w:rPr>
      </w:pPr>
      <w:r>
        <w:rPr>
          <w:szCs w:val="24"/>
          <w:lang w:eastAsia="en-US"/>
        </w:rPr>
        <w:t>__________________________________________________________________________________</w:t>
      </w:r>
    </w:p>
    <w:p w:rsidR="001D066C" w:rsidRPr="006D47BF" w:rsidRDefault="001D066C" w:rsidP="00B963CA">
      <w:pPr>
        <w:autoSpaceDE w:val="0"/>
        <w:autoSpaceDN w:val="0"/>
        <w:adjustRightInd w:val="0"/>
        <w:jc w:val="both"/>
        <w:rPr>
          <w:sz w:val="20"/>
          <w:lang w:eastAsia="en-US"/>
        </w:rPr>
      </w:pPr>
      <w:r w:rsidRPr="006D47BF">
        <w:rPr>
          <w:sz w:val="20"/>
          <w:lang w:eastAsia="en-US"/>
        </w:rPr>
        <w:t xml:space="preserve"> (указываются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1D066C" w:rsidRDefault="001D066C" w:rsidP="00B963CA">
      <w:pPr>
        <w:autoSpaceDE w:val="0"/>
        <w:autoSpaceDN w:val="0"/>
        <w:adjustRightInd w:val="0"/>
        <w:jc w:val="both"/>
        <w:rPr>
          <w:szCs w:val="24"/>
          <w:lang w:eastAsia="en-US"/>
        </w:rPr>
      </w:pPr>
    </w:p>
    <w:p w:rsidR="001D066C" w:rsidRDefault="001D066C" w:rsidP="00B963CA">
      <w:pPr>
        <w:autoSpaceDE w:val="0"/>
        <w:autoSpaceDN w:val="0"/>
        <w:adjustRightInd w:val="0"/>
        <w:jc w:val="both"/>
        <w:rPr>
          <w:szCs w:val="24"/>
          <w:lang w:eastAsia="en-US"/>
        </w:rPr>
      </w:pPr>
      <w:r>
        <w:rPr>
          <w:szCs w:val="24"/>
          <w:lang w:eastAsia="en-US"/>
        </w:rPr>
        <w:t xml:space="preserve"> К заявлению прилагаются:</w:t>
      </w:r>
    </w:p>
    <w:p w:rsidR="001D066C" w:rsidRPr="008F1BE1" w:rsidRDefault="001D066C" w:rsidP="00B963CA">
      <w:pPr>
        <w:pStyle w:val="a3"/>
        <w:numPr>
          <w:ilvl w:val="0"/>
          <w:numId w:val="31"/>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1D066C" w:rsidRDefault="001D066C"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w:t>
      </w:r>
      <w:r>
        <w:rPr>
          <w:sz w:val="24"/>
          <w:szCs w:val="24"/>
        </w:rPr>
        <w:t>_____</w:t>
      </w:r>
      <w:r w:rsidRPr="0078184F">
        <w:rPr>
          <w:sz w:val="24"/>
          <w:szCs w:val="24"/>
        </w:rPr>
        <w:t>__</w:t>
      </w:r>
    </w:p>
    <w:p w:rsidR="001D066C" w:rsidRPr="0078184F" w:rsidRDefault="001D066C" w:rsidP="00B963CA">
      <w:pPr>
        <w:pStyle w:val="a3"/>
        <w:numPr>
          <w:ilvl w:val="0"/>
          <w:numId w:val="31"/>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w:t>
      </w:r>
      <w:r>
        <w:rPr>
          <w:sz w:val="24"/>
          <w:szCs w:val="24"/>
        </w:rPr>
        <w:t>_____</w:t>
      </w:r>
      <w:r w:rsidRPr="0078184F">
        <w:rPr>
          <w:sz w:val="24"/>
          <w:szCs w:val="24"/>
        </w:rPr>
        <w:t>__</w:t>
      </w:r>
    </w:p>
    <w:p w:rsidR="001D066C" w:rsidRPr="0078184F" w:rsidRDefault="001D066C"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w:t>
      </w:r>
      <w:r>
        <w:rPr>
          <w:sz w:val="24"/>
          <w:szCs w:val="24"/>
        </w:rPr>
        <w:t>_____</w:t>
      </w:r>
      <w:r w:rsidRPr="0078184F">
        <w:rPr>
          <w:sz w:val="24"/>
          <w:szCs w:val="24"/>
        </w:rPr>
        <w:t>_</w:t>
      </w:r>
    </w:p>
    <w:p w:rsidR="001D066C" w:rsidRPr="006D47BF" w:rsidRDefault="001D066C" w:rsidP="00B963CA">
      <w:pPr>
        <w:autoSpaceDE w:val="0"/>
        <w:autoSpaceDN w:val="0"/>
        <w:adjustRightInd w:val="0"/>
        <w:jc w:val="center"/>
        <w:rPr>
          <w:sz w:val="20"/>
          <w:lang w:eastAsia="en-US"/>
        </w:rPr>
      </w:pPr>
      <w:r w:rsidRPr="006D47BF">
        <w:rPr>
          <w:sz w:val="20"/>
          <w:lang w:eastAsia="en-US"/>
        </w:rPr>
        <w:t>(указываются реквизиты документа (-ов), обосновывающих доводы заявителя о наличии опечатки, а также содержащих правильные сведения)</w:t>
      </w:r>
    </w:p>
    <w:p w:rsidR="001D066C" w:rsidRDefault="001D066C" w:rsidP="00B963CA">
      <w:pPr>
        <w:autoSpaceDE w:val="0"/>
        <w:autoSpaceDN w:val="0"/>
        <w:adjustRightInd w:val="0"/>
        <w:jc w:val="both"/>
        <w:rPr>
          <w:szCs w:val="24"/>
          <w:lang w:eastAsia="en-US"/>
        </w:rPr>
      </w:pPr>
    </w:p>
    <w:p w:rsidR="001D066C" w:rsidRDefault="001D066C" w:rsidP="00B963CA">
      <w:pPr>
        <w:autoSpaceDE w:val="0"/>
        <w:autoSpaceDN w:val="0"/>
        <w:adjustRightInd w:val="0"/>
        <w:jc w:val="both"/>
        <w:rPr>
          <w:szCs w:val="24"/>
          <w:lang w:eastAsia="en-US"/>
        </w:rPr>
      </w:pPr>
      <w:r>
        <w:rPr>
          <w:szCs w:val="24"/>
          <w:lang w:eastAsia="en-US"/>
        </w:rPr>
        <w:t>______________________     ____________________________    _______________________</w:t>
      </w:r>
    </w:p>
    <w:p w:rsidR="001D066C" w:rsidRPr="006D47BF" w:rsidRDefault="001D066C" w:rsidP="00B963CA">
      <w:pPr>
        <w:autoSpaceDE w:val="0"/>
        <w:autoSpaceDN w:val="0"/>
        <w:adjustRightInd w:val="0"/>
        <w:jc w:val="both"/>
        <w:rPr>
          <w:sz w:val="20"/>
          <w:lang w:eastAsia="en-US"/>
        </w:rPr>
      </w:pPr>
      <w:r w:rsidRPr="006D47BF">
        <w:rPr>
          <w:sz w:val="20"/>
          <w:lang w:eastAsia="en-US"/>
        </w:rPr>
        <w:t xml:space="preserve">            (дата)                                   </w:t>
      </w:r>
      <w:r>
        <w:rPr>
          <w:sz w:val="20"/>
          <w:lang w:eastAsia="en-US"/>
        </w:rPr>
        <w:t xml:space="preserve">                              </w:t>
      </w:r>
      <w:r w:rsidRPr="006D47BF">
        <w:rPr>
          <w:sz w:val="20"/>
          <w:lang w:eastAsia="en-US"/>
        </w:rPr>
        <w:t xml:space="preserve">  (подпись)                                     (Ф.И.О.)</w:t>
      </w:r>
    </w:p>
    <w:p w:rsidR="001D066C" w:rsidRDefault="001D066C" w:rsidP="00B963CA">
      <w:pPr>
        <w:autoSpaceDE w:val="0"/>
        <w:autoSpaceDN w:val="0"/>
        <w:adjustRightInd w:val="0"/>
        <w:jc w:val="both"/>
        <w:rPr>
          <w:szCs w:val="24"/>
          <w:lang w:eastAsia="en-US"/>
        </w:rPr>
      </w:pPr>
    </w:p>
    <w:p w:rsidR="001D066C" w:rsidRDefault="001D066C" w:rsidP="00B963CA">
      <w:pPr>
        <w:spacing w:after="200" w:line="276" w:lineRule="auto"/>
        <w:rPr>
          <w:szCs w:val="24"/>
          <w:lang w:eastAsia="en-US"/>
        </w:rPr>
      </w:pPr>
      <w:r>
        <w:rPr>
          <w:szCs w:val="24"/>
          <w:lang w:eastAsia="en-US"/>
        </w:rPr>
        <w:t>Реквизиты документа, удостоверяющего личность представителя:</w:t>
      </w:r>
    </w:p>
    <w:p w:rsidR="001D066C" w:rsidRDefault="001D066C" w:rsidP="006D47BF">
      <w:pPr>
        <w:rPr>
          <w:szCs w:val="24"/>
          <w:lang w:eastAsia="en-US"/>
        </w:rPr>
      </w:pPr>
      <w:r>
        <w:rPr>
          <w:szCs w:val="24"/>
          <w:lang w:eastAsia="en-US"/>
        </w:rPr>
        <w:t>______________________________________________________________________________________________________________________________________________________________________</w:t>
      </w:r>
    </w:p>
    <w:p w:rsidR="001D066C" w:rsidRPr="006D47BF" w:rsidRDefault="001D066C" w:rsidP="006D47BF">
      <w:pPr>
        <w:autoSpaceDE w:val="0"/>
        <w:autoSpaceDN w:val="0"/>
        <w:adjustRightInd w:val="0"/>
        <w:jc w:val="center"/>
        <w:rPr>
          <w:sz w:val="20"/>
          <w:lang w:eastAsia="en-US"/>
        </w:rPr>
      </w:pPr>
      <w:r w:rsidRPr="006D47BF">
        <w:rPr>
          <w:sz w:val="20"/>
          <w:lang w:eastAsia="en-US"/>
        </w:rPr>
        <w:t>(указывается наименование документы, номер, кем и когда выдан)</w:t>
      </w:r>
    </w:p>
    <w:p w:rsidR="001D066C" w:rsidRDefault="001D066C">
      <w:pPr>
        <w:spacing w:after="200" w:line="276" w:lineRule="auto"/>
        <w:rPr>
          <w:szCs w:val="24"/>
          <w:lang w:eastAsia="en-US"/>
        </w:rPr>
        <w:sectPr w:rsidR="001D066C" w:rsidSect="00CE5AA4">
          <w:headerReference w:type="default" r:id="rId52"/>
          <w:pgSz w:w="11905" w:h="16838"/>
          <w:pgMar w:top="719" w:right="565" w:bottom="360" w:left="1304" w:header="709" w:footer="0" w:gutter="0"/>
          <w:cols w:space="720"/>
          <w:noEndnote/>
          <w:titlePg/>
          <w:docGrid w:linePitch="381"/>
        </w:sectPr>
      </w:pPr>
    </w:p>
    <w:p w:rsidR="001D066C" w:rsidRPr="00791C73" w:rsidRDefault="001D066C" w:rsidP="00195379">
      <w:pPr>
        <w:ind w:left="9204" w:right="-598"/>
        <w:rPr>
          <w:sz w:val="2"/>
          <w:szCs w:val="2"/>
          <w:lang w:eastAsia="en-US"/>
        </w:rPr>
      </w:pPr>
    </w:p>
    <w:p w:rsidR="001D066C" w:rsidRPr="00E47D33" w:rsidRDefault="001D066C" w:rsidP="00195379">
      <w:pPr>
        <w:widowControl w:val="0"/>
        <w:tabs>
          <w:tab w:val="left" w:pos="567"/>
        </w:tabs>
        <w:ind w:left="9781"/>
        <w:contextualSpacing/>
        <w:rPr>
          <w:szCs w:val="24"/>
          <w:lang w:eastAsia="en-US"/>
        </w:rPr>
      </w:pPr>
      <w:r w:rsidRPr="00E47D33">
        <w:rPr>
          <w:szCs w:val="24"/>
          <w:lang w:eastAsia="en-US"/>
        </w:rPr>
        <w:t xml:space="preserve">Приложение № </w:t>
      </w:r>
      <w:r>
        <w:rPr>
          <w:szCs w:val="24"/>
          <w:lang w:eastAsia="en-US"/>
        </w:rPr>
        <w:t>5</w:t>
      </w:r>
    </w:p>
    <w:p w:rsidR="001D066C" w:rsidRPr="00E47D33" w:rsidRDefault="001D066C" w:rsidP="00195379">
      <w:pPr>
        <w:widowControl w:val="0"/>
        <w:tabs>
          <w:tab w:val="left" w:pos="567"/>
        </w:tabs>
        <w:ind w:left="9781"/>
        <w:contextualSpacing/>
        <w:rPr>
          <w:szCs w:val="24"/>
          <w:lang w:eastAsia="en-US"/>
        </w:rPr>
      </w:pPr>
      <w:r w:rsidRPr="00E47D33">
        <w:rPr>
          <w:szCs w:val="24"/>
          <w:lang w:eastAsia="en-US"/>
        </w:rPr>
        <w:t>к Административному регламенту предоставления муниципальной услуги «Присвоение и аннулирование адресов»</w:t>
      </w:r>
    </w:p>
    <w:p w:rsidR="001D066C" w:rsidRPr="00791C73" w:rsidRDefault="001D066C" w:rsidP="00195379">
      <w:pPr>
        <w:ind w:left="9204" w:right="-598"/>
        <w:jc w:val="center"/>
        <w:rPr>
          <w:sz w:val="28"/>
          <w:szCs w:val="28"/>
          <w:lang w:eastAsia="en-US"/>
        </w:rPr>
      </w:pPr>
    </w:p>
    <w:p w:rsidR="001D066C" w:rsidRDefault="001D066C" w:rsidP="00195379">
      <w:pPr>
        <w:widowControl w:val="0"/>
        <w:tabs>
          <w:tab w:val="left" w:pos="567"/>
        </w:tabs>
        <w:spacing w:after="200" w:line="276" w:lineRule="auto"/>
        <w:ind w:firstLine="426"/>
        <w:contextualSpacing/>
        <w:jc w:val="center"/>
        <w:rPr>
          <w:b/>
          <w:sz w:val="28"/>
          <w:szCs w:val="28"/>
          <w:lang w:eastAsia="en-US"/>
        </w:rPr>
      </w:pPr>
      <w:r w:rsidRPr="00791C73">
        <w:rPr>
          <w:b/>
          <w:sz w:val="28"/>
          <w:szCs w:val="28"/>
          <w:lang w:eastAsia="en-US"/>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p w:rsidR="001D066C" w:rsidRDefault="001D066C" w:rsidP="00195379">
      <w:pPr>
        <w:spacing w:after="200" w:line="276" w:lineRule="auto"/>
        <w:rPr>
          <w:szCs w:val="24"/>
          <w:lang w:eastAsia="en-US"/>
        </w:rPr>
      </w:pPr>
    </w:p>
    <w:tbl>
      <w:tblPr>
        <w:tblW w:w="160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37"/>
        <w:gridCol w:w="2456"/>
        <w:gridCol w:w="2365"/>
        <w:gridCol w:w="2361"/>
        <w:gridCol w:w="2717"/>
        <w:gridCol w:w="3784"/>
      </w:tblGrid>
      <w:tr w:rsidR="001D066C" w:rsidRPr="00845F1E" w:rsidTr="00CD324C">
        <w:tc>
          <w:tcPr>
            <w:tcW w:w="2337" w:type="dxa"/>
          </w:tcPr>
          <w:p w:rsidR="001D066C" w:rsidRPr="006D47BF" w:rsidRDefault="001D066C" w:rsidP="00845F1E">
            <w:pPr>
              <w:rPr>
                <w:sz w:val="20"/>
                <w:lang w:eastAsia="en-US"/>
              </w:rPr>
            </w:pPr>
            <w:r w:rsidRPr="006D47BF">
              <w:rPr>
                <w:sz w:val="20"/>
                <w:lang w:eastAsia="en-US"/>
              </w:rPr>
              <w:t>Основание для начала административной процедуры</w:t>
            </w:r>
          </w:p>
        </w:tc>
        <w:tc>
          <w:tcPr>
            <w:tcW w:w="2456" w:type="dxa"/>
          </w:tcPr>
          <w:p w:rsidR="001D066C" w:rsidRPr="006D47BF" w:rsidRDefault="001D066C" w:rsidP="00845F1E">
            <w:pPr>
              <w:rPr>
                <w:sz w:val="20"/>
                <w:lang w:eastAsia="en-US"/>
              </w:rPr>
            </w:pPr>
            <w:r w:rsidRPr="006D47BF">
              <w:rPr>
                <w:sz w:val="20"/>
                <w:lang w:eastAsia="en-US"/>
              </w:rPr>
              <w:t>Содержание административных действий</w:t>
            </w:r>
          </w:p>
        </w:tc>
        <w:tc>
          <w:tcPr>
            <w:tcW w:w="2365" w:type="dxa"/>
          </w:tcPr>
          <w:p w:rsidR="001D066C" w:rsidRPr="006D47BF" w:rsidRDefault="001D066C" w:rsidP="00845F1E">
            <w:pPr>
              <w:rPr>
                <w:sz w:val="20"/>
                <w:lang w:eastAsia="en-US"/>
              </w:rPr>
            </w:pPr>
            <w:r w:rsidRPr="006D47BF">
              <w:rPr>
                <w:sz w:val="20"/>
                <w:lang w:eastAsia="en-US"/>
              </w:rPr>
              <w:t>Срок выполнения административных действий</w:t>
            </w:r>
          </w:p>
        </w:tc>
        <w:tc>
          <w:tcPr>
            <w:tcW w:w="2361" w:type="dxa"/>
          </w:tcPr>
          <w:p w:rsidR="001D066C" w:rsidRPr="006D47BF" w:rsidRDefault="001D066C" w:rsidP="00845F1E">
            <w:pPr>
              <w:rPr>
                <w:sz w:val="20"/>
                <w:lang w:eastAsia="en-US"/>
              </w:rPr>
            </w:pPr>
            <w:r w:rsidRPr="006D47BF">
              <w:rPr>
                <w:sz w:val="20"/>
                <w:lang w:eastAsia="en-US"/>
              </w:rPr>
              <w:t>Должностное лицо, ответственное за выполнение административного действия</w:t>
            </w:r>
          </w:p>
        </w:tc>
        <w:tc>
          <w:tcPr>
            <w:tcW w:w="2717" w:type="dxa"/>
          </w:tcPr>
          <w:p w:rsidR="001D066C" w:rsidRPr="006D47BF" w:rsidRDefault="001D066C" w:rsidP="00845F1E">
            <w:pPr>
              <w:rPr>
                <w:sz w:val="20"/>
                <w:lang w:eastAsia="en-US"/>
              </w:rPr>
            </w:pPr>
            <w:r w:rsidRPr="006D47BF">
              <w:rPr>
                <w:sz w:val="20"/>
                <w:lang w:eastAsia="en-US"/>
              </w:rPr>
              <w:t>Критерии принятия решения</w:t>
            </w:r>
          </w:p>
        </w:tc>
        <w:tc>
          <w:tcPr>
            <w:tcW w:w="3784" w:type="dxa"/>
          </w:tcPr>
          <w:p w:rsidR="001D066C" w:rsidRPr="006D47BF" w:rsidRDefault="001D066C" w:rsidP="00845F1E">
            <w:pPr>
              <w:rPr>
                <w:sz w:val="20"/>
                <w:lang w:eastAsia="en-US"/>
              </w:rPr>
            </w:pPr>
            <w:r w:rsidRPr="006D47BF">
              <w:rPr>
                <w:sz w:val="20"/>
                <w:lang w:eastAsia="en-US"/>
              </w:rPr>
              <w:t>Результат административного действия, способ фиксации</w:t>
            </w:r>
          </w:p>
        </w:tc>
      </w:tr>
      <w:tr w:rsidR="001D066C" w:rsidRPr="00845F1E" w:rsidTr="00CD324C">
        <w:tc>
          <w:tcPr>
            <w:tcW w:w="2337" w:type="dxa"/>
          </w:tcPr>
          <w:p w:rsidR="001D066C" w:rsidRPr="006D47BF" w:rsidRDefault="001D066C" w:rsidP="00845F1E">
            <w:pPr>
              <w:jc w:val="center"/>
              <w:rPr>
                <w:sz w:val="20"/>
                <w:lang w:eastAsia="en-US"/>
              </w:rPr>
            </w:pPr>
            <w:r w:rsidRPr="006D47BF">
              <w:rPr>
                <w:sz w:val="20"/>
                <w:lang w:eastAsia="en-US"/>
              </w:rPr>
              <w:t>1</w:t>
            </w:r>
          </w:p>
        </w:tc>
        <w:tc>
          <w:tcPr>
            <w:tcW w:w="2456" w:type="dxa"/>
          </w:tcPr>
          <w:p w:rsidR="001D066C" w:rsidRPr="006D47BF" w:rsidRDefault="001D066C" w:rsidP="00845F1E">
            <w:pPr>
              <w:jc w:val="center"/>
              <w:rPr>
                <w:sz w:val="20"/>
                <w:lang w:eastAsia="en-US"/>
              </w:rPr>
            </w:pPr>
            <w:r w:rsidRPr="006D47BF">
              <w:rPr>
                <w:sz w:val="20"/>
                <w:lang w:eastAsia="en-US"/>
              </w:rPr>
              <w:t>2</w:t>
            </w:r>
          </w:p>
        </w:tc>
        <w:tc>
          <w:tcPr>
            <w:tcW w:w="2365" w:type="dxa"/>
          </w:tcPr>
          <w:p w:rsidR="001D066C" w:rsidRPr="006D47BF" w:rsidRDefault="001D066C" w:rsidP="00845F1E">
            <w:pPr>
              <w:jc w:val="center"/>
              <w:rPr>
                <w:sz w:val="20"/>
                <w:lang w:eastAsia="en-US"/>
              </w:rPr>
            </w:pPr>
            <w:r w:rsidRPr="006D47BF">
              <w:rPr>
                <w:sz w:val="20"/>
                <w:lang w:eastAsia="en-US"/>
              </w:rPr>
              <w:t>3</w:t>
            </w:r>
          </w:p>
        </w:tc>
        <w:tc>
          <w:tcPr>
            <w:tcW w:w="2361" w:type="dxa"/>
          </w:tcPr>
          <w:p w:rsidR="001D066C" w:rsidRPr="006D47BF" w:rsidRDefault="001D066C" w:rsidP="00845F1E">
            <w:pPr>
              <w:jc w:val="center"/>
              <w:rPr>
                <w:sz w:val="20"/>
                <w:lang w:eastAsia="en-US"/>
              </w:rPr>
            </w:pPr>
            <w:r w:rsidRPr="006D47BF">
              <w:rPr>
                <w:sz w:val="20"/>
                <w:lang w:eastAsia="en-US"/>
              </w:rPr>
              <w:t>4</w:t>
            </w:r>
          </w:p>
        </w:tc>
        <w:tc>
          <w:tcPr>
            <w:tcW w:w="2717" w:type="dxa"/>
          </w:tcPr>
          <w:p w:rsidR="001D066C" w:rsidRPr="006D47BF" w:rsidRDefault="001D066C" w:rsidP="00845F1E">
            <w:pPr>
              <w:jc w:val="center"/>
              <w:rPr>
                <w:sz w:val="20"/>
                <w:lang w:eastAsia="en-US"/>
              </w:rPr>
            </w:pPr>
            <w:r w:rsidRPr="006D47BF">
              <w:rPr>
                <w:sz w:val="20"/>
                <w:lang w:eastAsia="en-US"/>
              </w:rPr>
              <w:t>5</w:t>
            </w:r>
          </w:p>
        </w:tc>
        <w:tc>
          <w:tcPr>
            <w:tcW w:w="3784" w:type="dxa"/>
          </w:tcPr>
          <w:p w:rsidR="001D066C" w:rsidRPr="006D47BF" w:rsidRDefault="001D066C" w:rsidP="00845F1E">
            <w:pPr>
              <w:jc w:val="center"/>
              <w:rPr>
                <w:sz w:val="20"/>
                <w:lang w:eastAsia="en-US"/>
              </w:rPr>
            </w:pPr>
            <w:r w:rsidRPr="006D47BF">
              <w:rPr>
                <w:sz w:val="20"/>
                <w:lang w:eastAsia="en-US"/>
              </w:rPr>
              <w:t>6</w:t>
            </w:r>
          </w:p>
        </w:tc>
      </w:tr>
      <w:tr w:rsidR="001D066C" w:rsidRPr="00845F1E" w:rsidTr="00CD324C">
        <w:tc>
          <w:tcPr>
            <w:tcW w:w="16020" w:type="dxa"/>
            <w:gridSpan w:val="6"/>
          </w:tcPr>
          <w:p w:rsidR="001D066C" w:rsidRPr="006D47BF" w:rsidRDefault="001D066C" w:rsidP="00845F1E">
            <w:pPr>
              <w:jc w:val="center"/>
              <w:rPr>
                <w:sz w:val="20"/>
                <w:lang w:eastAsia="en-US"/>
              </w:rPr>
            </w:pPr>
            <w:r w:rsidRPr="006D47BF">
              <w:rPr>
                <w:sz w:val="20"/>
                <w:lang w:eastAsia="en-US"/>
              </w:rPr>
              <w:t xml:space="preserve">1. </w:t>
            </w:r>
            <w:r w:rsidRPr="006D47BF">
              <w:rPr>
                <w:bCs/>
                <w:sz w:val="20"/>
                <w:lang w:eastAsia="en-US"/>
              </w:rPr>
              <w:t>Проверка документов и регистрация заявления</w:t>
            </w:r>
          </w:p>
        </w:tc>
      </w:tr>
      <w:tr w:rsidR="001D066C" w:rsidRPr="00845F1E" w:rsidTr="00CD324C">
        <w:tc>
          <w:tcPr>
            <w:tcW w:w="2337" w:type="dxa"/>
          </w:tcPr>
          <w:p w:rsidR="001D066C" w:rsidRPr="006D47BF" w:rsidRDefault="001D066C" w:rsidP="00845F1E">
            <w:pPr>
              <w:rPr>
                <w:sz w:val="20"/>
                <w:lang w:eastAsia="en-US"/>
              </w:rPr>
            </w:pPr>
            <w:r w:rsidRPr="006D47BF">
              <w:rPr>
                <w:sz w:val="20"/>
                <w:lang w:eastAsia="en-US"/>
              </w:rPr>
              <w:t xml:space="preserve">поступление заявления и документов в Администрацию </w:t>
            </w:r>
          </w:p>
        </w:tc>
        <w:tc>
          <w:tcPr>
            <w:tcW w:w="2456" w:type="dxa"/>
          </w:tcPr>
          <w:p w:rsidR="001D066C" w:rsidRPr="006D47BF" w:rsidRDefault="001D066C" w:rsidP="00845F1E">
            <w:pPr>
              <w:rPr>
                <w:sz w:val="20"/>
                <w:lang w:eastAsia="en-US"/>
              </w:rPr>
            </w:pPr>
            <w:r w:rsidRPr="006D47BF">
              <w:rPr>
                <w:sz w:val="20"/>
                <w:lang w:eastAsia="en-US"/>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Pr>
          <w:p w:rsidR="001D066C" w:rsidRPr="006D47BF" w:rsidRDefault="001D066C" w:rsidP="00845F1E">
            <w:pPr>
              <w:rPr>
                <w:sz w:val="20"/>
                <w:lang w:eastAsia="en-US"/>
              </w:rPr>
            </w:pPr>
            <w:r w:rsidRPr="006D47BF">
              <w:rPr>
                <w:sz w:val="20"/>
                <w:lang w:eastAsia="en-US"/>
              </w:rPr>
              <w:t>До 1 рабочего дня</w:t>
            </w:r>
          </w:p>
        </w:tc>
        <w:tc>
          <w:tcPr>
            <w:tcW w:w="2361" w:type="dxa"/>
          </w:tcPr>
          <w:p w:rsidR="001D066C" w:rsidRPr="006D47BF" w:rsidRDefault="001D066C" w:rsidP="00845F1E">
            <w:pPr>
              <w:rPr>
                <w:sz w:val="20"/>
                <w:lang w:eastAsia="en-US"/>
              </w:rPr>
            </w:pPr>
            <w:r w:rsidRPr="006D47BF">
              <w:rPr>
                <w:sz w:val="20"/>
                <w:lang w:eastAsia="en-US"/>
              </w:rPr>
              <w:t>должностное лицо Администрации, ответственное за регистрацию корреспонденции</w:t>
            </w:r>
          </w:p>
        </w:tc>
        <w:tc>
          <w:tcPr>
            <w:tcW w:w="2717" w:type="dxa"/>
          </w:tcPr>
          <w:p w:rsidR="001D066C" w:rsidRPr="006D47BF" w:rsidRDefault="001D066C" w:rsidP="00845F1E">
            <w:pPr>
              <w:rPr>
                <w:sz w:val="20"/>
                <w:lang w:eastAsia="en-US"/>
              </w:rPr>
            </w:pPr>
            <w:r w:rsidRPr="006D47BF">
              <w:rPr>
                <w:sz w:val="20"/>
                <w:lang w:eastAsia="en-US"/>
              </w:rPr>
              <w:t>наличие/отсутствие оснований для отказа в приеме документов, предусмотренного пунктом 2.15. и 2.16. Административного регламента</w:t>
            </w:r>
          </w:p>
        </w:tc>
        <w:tc>
          <w:tcPr>
            <w:tcW w:w="3784" w:type="dxa"/>
          </w:tcPr>
          <w:p w:rsidR="001D066C" w:rsidRPr="006D47BF" w:rsidRDefault="001D066C" w:rsidP="00845F1E">
            <w:pPr>
              <w:rPr>
                <w:sz w:val="20"/>
                <w:lang w:eastAsia="en-US"/>
              </w:rPr>
            </w:pPr>
            <w:r w:rsidRPr="006D47BF">
              <w:rPr>
                <w:sz w:val="20"/>
                <w:lang w:eastAsia="en-US"/>
              </w:rPr>
              <w:t>выдача расписки в получении документов с указанием их перечня и даты получения (приложение № 2 к Административному регламенту);</w:t>
            </w:r>
          </w:p>
          <w:p w:rsidR="001D066C" w:rsidRPr="006D47BF" w:rsidRDefault="001D066C" w:rsidP="00845F1E">
            <w:pPr>
              <w:rPr>
                <w:sz w:val="20"/>
                <w:lang w:eastAsia="en-US"/>
              </w:rPr>
            </w:pPr>
            <w:r w:rsidRPr="006D47BF">
              <w:rPr>
                <w:sz w:val="20"/>
                <w:lang w:eastAsia="en-US"/>
              </w:rPr>
              <w:t>регистрация заявления и документов в системе входящей корреспонденции;</w:t>
            </w:r>
          </w:p>
          <w:p w:rsidR="001D066C" w:rsidRPr="006D47BF" w:rsidRDefault="001D066C" w:rsidP="00845F1E">
            <w:pPr>
              <w:rPr>
                <w:sz w:val="20"/>
                <w:lang w:eastAsia="en-US"/>
              </w:rPr>
            </w:pPr>
            <w:r w:rsidRPr="006D47BF">
              <w:rPr>
                <w:sz w:val="20"/>
                <w:lang w:eastAsia="en-US"/>
              </w:rPr>
              <w:t xml:space="preserve">в системе электронного документооборота «Дело» (присвоение номера и датирование); </w:t>
            </w:r>
          </w:p>
          <w:p w:rsidR="001D066C" w:rsidRPr="006D47BF" w:rsidRDefault="001D066C" w:rsidP="00845F1E">
            <w:pPr>
              <w:rPr>
                <w:sz w:val="20"/>
                <w:lang w:eastAsia="en-US"/>
              </w:rPr>
            </w:pPr>
            <w:r w:rsidRPr="006D47BF">
              <w:rPr>
                <w:sz w:val="20"/>
                <w:lang w:eastAsia="en-US"/>
              </w:rPr>
              <w:t>назначение должностного лица;</w:t>
            </w:r>
          </w:p>
          <w:p w:rsidR="001D066C" w:rsidRPr="006D47BF" w:rsidRDefault="001D066C" w:rsidP="00845F1E">
            <w:pPr>
              <w:rPr>
                <w:sz w:val="20"/>
                <w:lang w:eastAsia="en-US"/>
              </w:rPr>
            </w:pPr>
            <w:r w:rsidRPr="006D47BF">
              <w:rPr>
                <w:sz w:val="20"/>
                <w:lang w:eastAsia="en-US"/>
              </w:rPr>
              <w:t>ответственного за предоставление муниципальной услуги, и передача ему документов;</w:t>
            </w:r>
          </w:p>
          <w:p w:rsidR="001D066C" w:rsidRPr="006D47BF" w:rsidRDefault="001D066C" w:rsidP="00845F1E">
            <w:pPr>
              <w:rPr>
                <w:sz w:val="20"/>
                <w:lang w:eastAsia="en-US"/>
              </w:rPr>
            </w:pPr>
            <w:r w:rsidRPr="006D47BF">
              <w:rPr>
                <w:sz w:val="20"/>
                <w:lang w:eastAsia="en-US"/>
              </w:rPr>
              <w:t>отказ в приеме документов:</w:t>
            </w:r>
          </w:p>
          <w:p w:rsidR="001D066C" w:rsidRPr="006D47BF" w:rsidRDefault="001D066C" w:rsidP="00845F1E">
            <w:pPr>
              <w:rPr>
                <w:sz w:val="20"/>
                <w:lang w:eastAsia="en-US"/>
              </w:rPr>
            </w:pPr>
            <w:r w:rsidRPr="006D47BF">
              <w:rPr>
                <w:sz w:val="20"/>
                <w:lang w:eastAsia="en-US"/>
              </w:rPr>
              <w:t>- в случае личного обращения в Администрацию по основанию, указанному в пункте 2.15. Административного регламента, – в устной форме;</w:t>
            </w:r>
          </w:p>
          <w:p w:rsidR="001D066C" w:rsidRPr="006D47BF" w:rsidRDefault="001D066C" w:rsidP="00845F1E">
            <w:pPr>
              <w:rPr>
                <w:sz w:val="20"/>
                <w:lang w:eastAsia="en-US"/>
              </w:rPr>
            </w:pPr>
            <w:r w:rsidRPr="006D47BF">
              <w:rPr>
                <w:sz w:val="20"/>
                <w:lang w:eastAsia="en-US"/>
              </w:rPr>
              <w:t xml:space="preserve">- в случае поступления через РПГУ – в форме электронного уведомления (приложение № 1 к Административному регламенту), подписанного усиленной </w:t>
            </w:r>
            <w:r w:rsidRPr="006D47BF">
              <w:rPr>
                <w:sz w:val="20"/>
                <w:lang w:eastAsia="en-US"/>
              </w:rPr>
              <w:lastRenderedPageBreak/>
              <w:t>квалифицированной подписью должностного лица Администрации и направленного в личный кабинет заявителя на РПГУ;</w:t>
            </w:r>
          </w:p>
          <w:p w:rsidR="001D066C" w:rsidRPr="006D47BF" w:rsidRDefault="001D066C" w:rsidP="00845F1E">
            <w:pPr>
              <w:rPr>
                <w:sz w:val="20"/>
                <w:lang w:eastAsia="en-US"/>
              </w:rPr>
            </w:pPr>
            <w:r w:rsidRPr="006D47BF">
              <w:rPr>
                <w:sz w:val="20"/>
                <w:lang w:eastAsia="en-US"/>
              </w:rPr>
              <w:t>в случае поступления почтовым отправлением или через многофункциональный центр – в форме уведомления (приложение № 1 к Административному регламенту) на бумажном носителе, направленного на почтовый адрес заявителя, указанный в заявлении</w:t>
            </w:r>
          </w:p>
        </w:tc>
      </w:tr>
      <w:tr w:rsidR="001D066C" w:rsidRPr="00845F1E" w:rsidTr="00CD324C">
        <w:tc>
          <w:tcPr>
            <w:tcW w:w="16020" w:type="dxa"/>
            <w:gridSpan w:val="6"/>
          </w:tcPr>
          <w:p w:rsidR="001D066C" w:rsidRPr="006D47BF" w:rsidRDefault="001D066C" w:rsidP="00845F1E">
            <w:pPr>
              <w:jc w:val="center"/>
              <w:rPr>
                <w:sz w:val="20"/>
                <w:lang w:eastAsia="en-US"/>
              </w:rPr>
            </w:pPr>
            <w:r w:rsidRPr="006D47BF">
              <w:rPr>
                <w:sz w:val="20"/>
                <w:lang w:eastAsia="en-US"/>
              </w:rPr>
              <w:lastRenderedPageBreak/>
              <w:t>2. 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tc>
      </w:tr>
      <w:tr w:rsidR="001D066C" w:rsidRPr="00845F1E" w:rsidTr="006D47BF">
        <w:trPr>
          <w:trHeight w:val="5736"/>
        </w:trPr>
        <w:tc>
          <w:tcPr>
            <w:tcW w:w="2337" w:type="dxa"/>
            <w:vMerge w:val="restart"/>
          </w:tcPr>
          <w:p w:rsidR="001D066C" w:rsidRPr="006D47BF" w:rsidRDefault="001D066C" w:rsidP="00845F1E">
            <w:pPr>
              <w:rPr>
                <w:sz w:val="20"/>
                <w:lang w:eastAsia="en-US"/>
              </w:rPr>
            </w:pPr>
            <w:r w:rsidRPr="006D47BF">
              <w:rPr>
                <w:sz w:val="20"/>
                <w:lang w:eastAsia="en-US"/>
              </w:rPr>
              <w:t>комплект зарегистрированных документов</w:t>
            </w:r>
          </w:p>
        </w:tc>
        <w:tc>
          <w:tcPr>
            <w:tcW w:w="2456" w:type="dxa"/>
          </w:tcPr>
          <w:p w:rsidR="001D066C" w:rsidRPr="006D47BF" w:rsidRDefault="001D066C" w:rsidP="00845F1E">
            <w:pPr>
              <w:rPr>
                <w:sz w:val="20"/>
                <w:lang w:eastAsia="en-US"/>
              </w:rPr>
            </w:pPr>
            <w:r w:rsidRPr="006D47BF">
              <w:rPr>
                <w:sz w:val="20"/>
                <w:lang w:eastAsia="en-US"/>
              </w:rPr>
              <w:t xml:space="preserve">проверка заявления и документов в соответствии с пунктами </w:t>
            </w:r>
            <w:r w:rsidRPr="006D47BF">
              <w:rPr>
                <w:sz w:val="20"/>
                <w:lang w:eastAsia="en-US"/>
              </w:rPr>
              <w:br/>
              <w:t>2.8. и 2.9. Административного регламента</w:t>
            </w:r>
          </w:p>
        </w:tc>
        <w:tc>
          <w:tcPr>
            <w:tcW w:w="2365" w:type="dxa"/>
          </w:tcPr>
          <w:p w:rsidR="001D066C" w:rsidRPr="006D47BF" w:rsidRDefault="001D066C" w:rsidP="00845F1E">
            <w:pPr>
              <w:rPr>
                <w:sz w:val="20"/>
                <w:lang w:eastAsia="en-US"/>
              </w:rPr>
            </w:pPr>
            <w:r w:rsidRPr="006D47BF">
              <w:rPr>
                <w:bCs/>
                <w:sz w:val="20"/>
                <w:lang w:eastAsia="en-US"/>
              </w:rPr>
              <w:t>До 5 дней</w:t>
            </w:r>
            <w:r w:rsidRPr="006D47BF">
              <w:rPr>
                <w:sz w:val="20"/>
                <w:lang w:eastAsia="en-US"/>
              </w:rPr>
              <w:t xml:space="preserve">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2361" w:type="dxa"/>
          </w:tcPr>
          <w:p w:rsidR="001D066C" w:rsidRPr="006D47BF" w:rsidRDefault="001D066C" w:rsidP="00845F1E">
            <w:pPr>
              <w:rPr>
                <w:sz w:val="20"/>
                <w:lang w:eastAsia="en-US"/>
              </w:rPr>
            </w:pPr>
            <w:r w:rsidRPr="006D47BF">
              <w:rPr>
                <w:sz w:val="20"/>
                <w:lang w:eastAsia="en-US"/>
              </w:rPr>
              <w:t>должностное лицо Администрации, ответственное за предоставление муниципальной услуги</w:t>
            </w:r>
          </w:p>
        </w:tc>
        <w:tc>
          <w:tcPr>
            <w:tcW w:w="2717" w:type="dxa"/>
          </w:tcPr>
          <w:p w:rsidR="001D066C" w:rsidRPr="006D47BF" w:rsidRDefault="001D066C" w:rsidP="00845F1E">
            <w:pPr>
              <w:rPr>
                <w:sz w:val="20"/>
                <w:lang w:eastAsia="en-US"/>
              </w:rPr>
            </w:pPr>
            <w:r w:rsidRPr="006D47BF">
              <w:rPr>
                <w:sz w:val="20"/>
                <w:lang w:eastAsia="en-US"/>
              </w:rPr>
              <w:t>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самоуправления, в распоряжении которых находятся указанные документы или сведения из них</w:t>
            </w:r>
          </w:p>
        </w:tc>
        <w:tc>
          <w:tcPr>
            <w:tcW w:w="3784" w:type="dxa"/>
          </w:tcPr>
          <w:p w:rsidR="001D066C" w:rsidRPr="006D47BF" w:rsidRDefault="001D066C" w:rsidP="00845F1E">
            <w:pPr>
              <w:rPr>
                <w:sz w:val="20"/>
                <w:lang w:eastAsia="en-US"/>
              </w:rPr>
            </w:pPr>
            <w:r w:rsidRPr="006D47BF">
              <w:rPr>
                <w:sz w:val="20"/>
                <w:lang w:eastAsia="en-US"/>
              </w:rPr>
              <w:t>направление межведомственного запроса в органы (организации), предоставляющие документы (сведения), предусмотренные пунктом 2.9. – 2.10.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1D066C" w:rsidRPr="006D47BF" w:rsidRDefault="001D066C" w:rsidP="00845F1E">
            <w:pPr>
              <w:rPr>
                <w:sz w:val="20"/>
                <w:lang w:eastAsia="en-US"/>
              </w:rPr>
            </w:pPr>
          </w:p>
          <w:p w:rsidR="001D066C" w:rsidRPr="006D47BF" w:rsidRDefault="001D066C" w:rsidP="00845F1E">
            <w:pPr>
              <w:rPr>
                <w:sz w:val="20"/>
                <w:lang w:eastAsia="en-US"/>
              </w:rPr>
            </w:pPr>
            <w:r w:rsidRPr="006D47BF">
              <w:rPr>
                <w:sz w:val="20"/>
                <w:lang w:eastAsia="en-US"/>
              </w:rPr>
              <w:t>внесение записи в Журнал регистрации исходящих межведомственных запросов и поступивших на них ответов;</w:t>
            </w:r>
          </w:p>
          <w:p w:rsidR="001D066C" w:rsidRPr="006D47BF" w:rsidRDefault="001D066C" w:rsidP="00845F1E">
            <w:pPr>
              <w:rPr>
                <w:sz w:val="20"/>
                <w:lang w:eastAsia="en-US"/>
              </w:rPr>
            </w:pPr>
          </w:p>
          <w:p w:rsidR="001D066C" w:rsidRPr="006D47BF" w:rsidRDefault="001D066C" w:rsidP="00845F1E">
            <w:pPr>
              <w:rPr>
                <w:sz w:val="20"/>
                <w:lang w:eastAsia="en-US"/>
              </w:rPr>
            </w:pPr>
            <w:r w:rsidRPr="006D47BF">
              <w:rPr>
                <w:sz w:val="20"/>
                <w:lang w:eastAsia="en-US"/>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1D066C" w:rsidRPr="006D47BF" w:rsidRDefault="001D066C" w:rsidP="00845F1E">
            <w:pPr>
              <w:rPr>
                <w:sz w:val="20"/>
                <w:lang w:eastAsia="en-US"/>
              </w:rPr>
            </w:pPr>
          </w:p>
          <w:p w:rsidR="001D066C" w:rsidRPr="006D47BF" w:rsidRDefault="001D066C" w:rsidP="00845F1E">
            <w:pPr>
              <w:rPr>
                <w:sz w:val="20"/>
                <w:lang w:eastAsia="en-US"/>
              </w:rPr>
            </w:pPr>
            <w:r w:rsidRPr="006D47BF">
              <w:rPr>
                <w:sz w:val="20"/>
                <w:lang w:eastAsia="en-US"/>
              </w:rPr>
              <w:t>сформированный комплект документов, необходимых для предоставления муниципальной услуги</w:t>
            </w:r>
          </w:p>
        </w:tc>
      </w:tr>
      <w:tr w:rsidR="001D066C" w:rsidRPr="00845F1E" w:rsidTr="00CD324C">
        <w:tc>
          <w:tcPr>
            <w:tcW w:w="2337" w:type="dxa"/>
            <w:vMerge/>
          </w:tcPr>
          <w:p w:rsidR="001D066C" w:rsidRPr="006D47BF" w:rsidRDefault="001D066C" w:rsidP="00845F1E">
            <w:pPr>
              <w:rPr>
                <w:sz w:val="20"/>
                <w:lang w:eastAsia="en-US"/>
              </w:rPr>
            </w:pPr>
          </w:p>
        </w:tc>
        <w:tc>
          <w:tcPr>
            <w:tcW w:w="2456" w:type="dxa"/>
          </w:tcPr>
          <w:p w:rsidR="001D066C" w:rsidRPr="006D47BF" w:rsidRDefault="001D066C" w:rsidP="00845F1E">
            <w:pPr>
              <w:rPr>
                <w:sz w:val="20"/>
                <w:lang w:eastAsia="en-US"/>
              </w:rPr>
            </w:pPr>
            <w:r w:rsidRPr="006D47BF">
              <w:rPr>
                <w:sz w:val="20"/>
                <w:lang w:eastAsia="en-US"/>
              </w:rPr>
              <w:t>формирование и направление межведомственных запросов</w:t>
            </w:r>
          </w:p>
        </w:tc>
        <w:tc>
          <w:tcPr>
            <w:tcW w:w="2365" w:type="dxa"/>
          </w:tcPr>
          <w:p w:rsidR="001D066C" w:rsidRPr="006D47BF" w:rsidRDefault="001D066C" w:rsidP="00845F1E">
            <w:pPr>
              <w:rPr>
                <w:sz w:val="20"/>
                <w:lang w:eastAsia="en-US"/>
              </w:rPr>
            </w:pPr>
          </w:p>
        </w:tc>
        <w:tc>
          <w:tcPr>
            <w:tcW w:w="2361" w:type="dxa"/>
          </w:tcPr>
          <w:p w:rsidR="001D066C" w:rsidRPr="006D47BF" w:rsidRDefault="001D066C" w:rsidP="00845F1E">
            <w:pPr>
              <w:rPr>
                <w:sz w:val="20"/>
                <w:lang w:eastAsia="en-US"/>
              </w:rPr>
            </w:pPr>
          </w:p>
        </w:tc>
        <w:tc>
          <w:tcPr>
            <w:tcW w:w="2717" w:type="dxa"/>
          </w:tcPr>
          <w:p w:rsidR="001D066C" w:rsidRPr="006D47BF" w:rsidRDefault="001D066C" w:rsidP="00845F1E">
            <w:pPr>
              <w:rPr>
                <w:sz w:val="20"/>
                <w:lang w:eastAsia="en-US"/>
              </w:rPr>
            </w:pPr>
          </w:p>
        </w:tc>
        <w:tc>
          <w:tcPr>
            <w:tcW w:w="3784" w:type="dxa"/>
          </w:tcPr>
          <w:p w:rsidR="001D066C" w:rsidRPr="006D47BF" w:rsidRDefault="001D066C" w:rsidP="00845F1E">
            <w:pPr>
              <w:rPr>
                <w:sz w:val="20"/>
                <w:lang w:eastAsia="en-US"/>
              </w:rPr>
            </w:pPr>
          </w:p>
        </w:tc>
      </w:tr>
      <w:tr w:rsidR="001D066C" w:rsidRPr="00845F1E" w:rsidTr="00CD324C">
        <w:tc>
          <w:tcPr>
            <w:tcW w:w="16020" w:type="dxa"/>
            <w:gridSpan w:val="6"/>
          </w:tcPr>
          <w:p w:rsidR="001D066C" w:rsidRPr="006D47BF" w:rsidRDefault="001D066C" w:rsidP="00845F1E">
            <w:pPr>
              <w:jc w:val="center"/>
              <w:rPr>
                <w:sz w:val="20"/>
                <w:lang w:eastAsia="en-US"/>
              </w:rPr>
            </w:pPr>
            <w:r w:rsidRPr="006D47BF">
              <w:rPr>
                <w:sz w:val="20"/>
                <w:lang w:eastAsia="en-US"/>
              </w:rPr>
              <w:lastRenderedPageBreak/>
              <w:t>3.</w:t>
            </w:r>
            <w:r w:rsidRPr="006D47BF">
              <w:rPr>
                <w:sz w:val="20"/>
                <w:lang w:eastAsia="en-US"/>
              </w:rPr>
              <w:tab/>
              <w:t>Принятие решения о присвоении объекту адресации адреса или аннулирование его адреса, внесение сведений в государственный адресный реестр</w:t>
            </w:r>
          </w:p>
        </w:tc>
      </w:tr>
      <w:tr w:rsidR="001D066C" w:rsidRPr="00845F1E" w:rsidTr="006D47BF">
        <w:trPr>
          <w:trHeight w:val="2625"/>
        </w:trPr>
        <w:tc>
          <w:tcPr>
            <w:tcW w:w="2337" w:type="dxa"/>
          </w:tcPr>
          <w:p w:rsidR="001D066C" w:rsidRPr="006D47BF" w:rsidRDefault="001D066C" w:rsidP="00845F1E">
            <w:pPr>
              <w:rPr>
                <w:sz w:val="20"/>
                <w:lang w:eastAsia="en-US"/>
              </w:rPr>
            </w:pPr>
            <w:r w:rsidRPr="006D47BF">
              <w:rPr>
                <w:sz w:val="20"/>
                <w:lang w:eastAsia="en-US"/>
              </w:rPr>
              <w:t>сформированный комплект документов, необходимых для предоставления муниципальной услуги</w:t>
            </w:r>
          </w:p>
        </w:tc>
        <w:tc>
          <w:tcPr>
            <w:tcW w:w="2456" w:type="dxa"/>
          </w:tcPr>
          <w:p w:rsidR="001D066C" w:rsidRPr="006D47BF" w:rsidRDefault="001D066C" w:rsidP="00845F1E">
            <w:pPr>
              <w:rPr>
                <w:sz w:val="20"/>
                <w:lang w:eastAsia="en-US"/>
              </w:rPr>
            </w:pPr>
            <w:r w:rsidRPr="006D47BF">
              <w:rPr>
                <w:bCs/>
                <w:sz w:val="20"/>
                <w:lang w:eastAsia="en-US"/>
              </w:rPr>
              <w:t>проверка соответствия документов и сведений установленным критериям для принятия решения</w:t>
            </w:r>
          </w:p>
        </w:tc>
        <w:tc>
          <w:tcPr>
            <w:tcW w:w="2365" w:type="dxa"/>
          </w:tcPr>
          <w:p w:rsidR="001D066C" w:rsidRPr="006D47BF" w:rsidRDefault="001D066C" w:rsidP="00845F1E">
            <w:pPr>
              <w:rPr>
                <w:sz w:val="20"/>
                <w:lang w:eastAsia="en-US"/>
              </w:rPr>
            </w:pPr>
            <w:r w:rsidRPr="006D47BF">
              <w:rPr>
                <w:sz w:val="20"/>
                <w:lang w:eastAsia="en-US"/>
              </w:rPr>
              <w:t>до 2 дней</w:t>
            </w:r>
          </w:p>
        </w:tc>
        <w:tc>
          <w:tcPr>
            <w:tcW w:w="2361" w:type="dxa"/>
          </w:tcPr>
          <w:p w:rsidR="001D066C" w:rsidRPr="006D47BF" w:rsidRDefault="001D066C" w:rsidP="00845F1E">
            <w:pPr>
              <w:rPr>
                <w:sz w:val="20"/>
                <w:lang w:eastAsia="en-US"/>
              </w:rPr>
            </w:pPr>
            <w:r w:rsidRPr="006D47BF">
              <w:rPr>
                <w:sz w:val="20"/>
                <w:lang w:eastAsia="en-US"/>
              </w:rPr>
              <w:t>должностное лицо Администрации, ответственное за предоставление муниципальной услуги</w:t>
            </w:r>
          </w:p>
        </w:tc>
        <w:tc>
          <w:tcPr>
            <w:tcW w:w="2717" w:type="dxa"/>
          </w:tcPr>
          <w:p w:rsidR="001D066C" w:rsidRPr="006D47BF" w:rsidRDefault="001D066C" w:rsidP="00845F1E">
            <w:pPr>
              <w:rPr>
                <w:sz w:val="20"/>
                <w:lang w:eastAsia="en-US"/>
              </w:rPr>
            </w:pPr>
            <w:r w:rsidRPr="006D47BF">
              <w:rPr>
                <w:bCs/>
                <w:sz w:val="20"/>
                <w:lang w:eastAsia="en-US"/>
              </w:rPr>
              <w:t>наличие (отсутствие) предусмотренных 2.18</w:t>
            </w:r>
            <w:hyperlink w:anchor="P264" w:history="1">
              <w:r w:rsidRPr="006D47BF">
                <w:rPr>
                  <w:rStyle w:val="a5"/>
                  <w:sz w:val="20"/>
                  <w:lang w:eastAsia="en-US"/>
                </w:rPr>
                <w:t>P264</w:t>
              </w:r>
            </w:hyperlink>
            <w:r w:rsidRPr="006D47BF">
              <w:rPr>
                <w:bCs/>
                <w:sz w:val="20"/>
                <w:lang w:eastAsia="en-US"/>
              </w:rPr>
              <w:t xml:space="preserve"> Административного регламента оснований для отказа в предоставлении муниципальной услуги</w:t>
            </w:r>
          </w:p>
        </w:tc>
        <w:tc>
          <w:tcPr>
            <w:tcW w:w="3784" w:type="dxa"/>
          </w:tcPr>
          <w:p w:rsidR="001D066C" w:rsidRPr="006D47BF" w:rsidRDefault="001D066C" w:rsidP="00845F1E">
            <w:pPr>
              <w:rPr>
                <w:sz w:val="20"/>
                <w:lang w:eastAsia="en-US"/>
              </w:rPr>
            </w:pPr>
            <w:r w:rsidRPr="006D47BF">
              <w:rPr>
                <w:sz w:val="20"/>
                <w:lang w:eastAsia="en-US"/>
              </w:rPr>
              <w:t>установление оснований для принятия решения о предоставлении муниципальной услуги;</w:t>
            </w:r>
          </w:p>
          <w:p w:rsidR="001D066C" w:rsidRPr="006D47BF" w:rsidRDefault="001D066C" w:rsidP="00845F1E">
            <w:pPr>
              <w:rPr>
                <w:sz w:val="20"/>
                <w:lang w:eastAsia="en-US"/>
              </w:rPr>
            </w:pPr>
          </w:p>
          <w:p w:rsidR="001D066C" w:rsidRPr="006D47BF" w:rsidRDefault="001D066C" w:rsidP="00845F1E">
            <w:pPr>
              <w:rPr>
                <w:sz w:val="20"/>
                <w:lang w:eastAsia="en-US"/>
              </w:rPr>
            </w:pPr>
            <w:r w:rsidRPr="006D47BF">
              <w:rPr>
                <w:sz w:val="20"/>
                <w:lang w:eastAsia="en-US"/>
              </w:rPr>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tc>
      </w:tr>
      <w:tr w:rsidR="001D066C" w:rsidRPr="00845F1E" w:rsidTr="00CD324C">
        <w:tc>
          <w:tcPr>
            <w:tcW w:w="2337" w:type="dxa"/>
          </w:tcPr>
          <w:p w:rsidR="001D066C" w:rsidRPr="006D47BF" w:rsidRDefault="001D066C" w:rsidP="00845F1E">
            <w:pPr>
              <w:rPr>
                <w:sz w:val="20"/>
                <w:lang w:eastAsia="en-US"/>
              </w:rPr>
            </w:pPr>
          </w:p>
        </w:tc>
        <w:tc>
          <w:tcPr>
            <w:tcW w:w="2456" w:type="dxa"/>
          </w:tcPr>
          <w:p w:rsidR="001D066C" w:rsidRPr="006D47BF" w:rsidRDefault="001D066C" w:rsidP="00845F1E">
            <w:pPr>
              <w:rPr>
                <w:sz w:val="20"/>
                <w:lang w:eastAsia="en-US"/>
              </w:rPr>
            </w:pPr>
            <w:r w:rsidRPr="006D47BF">
              <w:rPr>
                <w:sz w:val="20"/>
                <w:lang w:eastAsia="en-US"/>
              </w:rPr>
              <w:t>подготовка на бумажном носителе проекта результата предоставления муниципальной услуги;</w:t>
            </w:r>
          </w:p>
          <w:p w:rsidR="001D066C" w:rsidRPr="006D47BF" w:rsidRDefault="001D066C" w:rsidP="00845F1E">
            <w:pPr>
              <w:rPr>
                <w:sz w:val="20"/>
                <w:lang w:eastAsia="en-US"/>
              </w:rPr>
            </w:pPr>
          </w:p>
          <w:p w:rsidR="001D066C" w:rsidRPr="006D47BF" w:rsidRDefault="001D066C" w:rsidP="00845F1E">
            <w:pPr>
              <w:rPr>
                <w:bCs/>
                <w:sz w:val="20"/>
                <w:lang w:eastAsia="en-US"/>
              </w:rPr>
            </w:pPr>
            <w:r w:rsidRPr="006D47BF">
              <w:rPr>
                <w:bCs/>
                <w:sz w:val="20"/>
                <w:lang w:eastAsia="en-US"/>
              </w:rPr>
              <w:t>направление проекта результата предоставления муниципальной услуги на согласование руководителям структурного подразделения Администрации;</w:t>
            </w:r>
          </w:p>
          <w:p w:rsidR="001D066C" w:rsidRPr="006D47BF" w:rsidRDefault="001D066C" w:rsidP="00845F1E">
            <w:pPr>
              <w:rPr>
                <w:bCs/>
                <w:sz w:val="20"/>
                <w:lang w:eastAsia="en-US"/>
              </w:rPr>
            </w:pPr>
          </w:p>
          <w:p w:rsidR="001D066C" w:rsidRPr="006D47BF" w:rsidRDefault="001D066C" w:rsidP="00845F1E">
            <w:pPr>
              <w:rPr>
                <w:bCs/>
                <w:sz w:val="20"/>
                <w:lang w:eastAsia="en-US"/>
              </w:rPr>
            </w:pPr>
            <w:r w:rsidRPr="006D47BF">
              <w:rPr>
                <w:bCs/>
                <w:sz w:val="20"/>
                <w:lang w:eastAsia="en-US"/>
              </w:rPr>
              <w:t>рассмотрение и подписание на бумажном носителе результата предоставления муниципальной услуги;</w:t>
            </w:r>
          </w:p>
          <w:p w:rsidR="001D066C" w:rsidRPr="006D47BF" w:rsidRDefault="001D066C" w:rsidP="00845F1E">
            <w:pPr>
              <w:rPr>
                <w:bCs/>
                <w:sz w:val="20"/>
                <w:lang w:eastAsia="en-US"/>
              </w:rPr>
            </w:pPr>
          </w:p>
          <w:p w:rsidR="001D066C" w:rsidRPr="006D47BF" w:rsidRDefault="001D066C" w:rsidP="00845F1E">
            <w:pPr>
              <w:rPr>
                <w:bCs/>
                <w:sz w:val="20"/>
                <w:lang w:eastAsia="en-US"/>
              </w:rPr>
            </w:pPr>
            <w:r w:rsidRPr="006D47BF">
              <w:rPr>
                <w:bCs/>
                <w:sz w:val="20"/>
                <w:lang w:eastAsia="en-US"/>
              </w:rPr>
              <w:t>рассмотрение и подписание на бумажном носителе результата предоставления муниципальной услуги;</w:t>
            </w:r>
          </w:p>
          <w:p w:rsidR="001D066C" w:rsidRPr="006D47BF" w:rsidRDefault="001D066C" w:rsidP="00845F1E">
            <w:pPr>
              <w:rPr>
                <w:bCs/>
                <w:sz w:val="20"/>
                <w:lang w:eastAsia="en-US"/>
              </w:rPr>
            </w:pPr>
          </w:p>
          <w:p w:rsidR="001D066C" w:rsidRPr="006D47BF" w:rsidRDefault="001D066C" w:rsidP="00845F1E">
            <w:pPr>
              <w:rPr>
                <w:sz w:val="20"/>
                <w:lang w:eastAsia="en-US"/>
              </w:rPr>
            </w:pPr>
            <w:r w:rsidRPr="006D47BF">
              <w:rPr>
                <w:bCs/>
                <w:sz w:val="20"/>
                <w:lang w:eastAsia="en-US"/>
              </w:rPr>
              <w:t xml:space="preserve">регистрация результата </w:t>
            </w:r>
            <w:r w:rsidRPr="006D47BF">
              <w:rPr>
                <w:bCs/>
                <w:sz w:val="20"/>
                <w:lang w:eastAsia="en-US"/>
              </w:rPr>
              <w:lastRenderedPageBreak/>
              <w:t>предоставления муниципальной услуги</w:t>
            </w:r>
          </w:p>
        </w:tc>
        <w:tc>
          <w:tcPr>
            <w:tcW w:w="2365" w:type="dxa"/>
          </w:tcPr>
          <w:p w:rsidR="001D066C" w:rsidRPr="006D47BF" w:rsidRDefault="001D066C" w:rsidP="00845F1E">
            <w:pPr>
              <w:rPr>
                <w:sz w:val="20"/>
                <w:lang w:eastAsia="en-US"/>
              </w:rPr>
            </w:pPr>
          </w:p>
        </w:tc>
        <w:tc>
          <w:tcPr>
            <w:tcW w:w="2361" w:type="dxa"/>
          </w:tcPr>
          <w:p w:rsidR="001D066C" w:rsidRPr="006D47BF" w:rsidRDefault="001D066C" w:rsidP="00845F1E">
            <w:pPr>
              <w:rPr>
                <w:sz w:val="20"/>
                <w:lang w:eastAsia="en-US"/>
              </w:rPr>
            </w:pPr>
          </w:p>
        </w:tc>
        <w:tc>
          <w:tcPr>
            <w:tcW w:w="2717" w:type="dxa"/>
          </w:tcPr>
          <w:p w:rsidR="001D066C" w:rsidRPr="006D47BF" w:rsidRDefault="001D066C" w:rsidP="00845F1E">
            <w:pPr>
              <w:rPr>
                <w:sz w:val="20"/>
                <w:lang w:eastAsia="en-US"/>
              </w:rPr>
            </w:pPr>
          </w:p>
        </w:tc>
        <w:tc>
          <w:tcPr>
            <w:tcW w:w="3784" w:type="dxa"/>
          </w:tcPr>
          <w:p w:rsidR="001D066C" w:rsidRPr="006D47BF" w:rsidRDefault="001D066C" w:rsidP="00845F1E">
            <w:pPr>
              <w:rPr>
                <w:sz w:val="20"/>
                <w:lang w:eastAsia="en-US"/>
              </w:rPr>
            </w:pPr>
          </w:p>
        </w:tc>
      </w:tr>
      <w:tr w:rsidR="001D066C" w:rsidRPr="00845F1E" w:rsidTr="006D47BF">
        <w:trPr>
          <w:trHeight w:val="1682"/>
        </w:trPr>
        <w:tc>
          <w:tcPr>
            <w:tcW w:w="2337" w:type="dxa"/>
          </w:tcPr>
          <w:p w:rsidR="001D066C" w:rsidRPr="006D47BF" w:rsidRDefault="001D066C" w:rsidP="00845F1E">
            <w:pPr>
              <w:rPr>
                <w:sz w:val="20"/>
                <w:lang w:eastAsia="en-US"/>
              </w:rPr>
            </w:pPr>
          </w:p>
        </w:tc>
        <w:tc>
          <w:tcPr>
            <w:tcW w:w="2456" w:type="dxa"/>
          </w:tcPr>
          <w:p w:rsidR="001D066C" w:rsidRPr="006D47BF" w:rsidRDefault="001D066C" w:rsidP="00845F1E">
            <w:pPr>
              <w:rPr>
                <w:sz w:val="20"/>
                <w:lang w:eastAsia="en-US"/>
              </w:rPr>
            </w:pPr>
            <w:r w:rsidRPr="006D47BF">
              <w:rPr>
                <w:bCs/>
                <w:sz w:val="20"/>
                <w:lang w:eastAsia="en-US"/>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2365" w:type="dxa"/>
          </w:tcPr>
          <w:p w:rsidR="001D066C" w:rsidRPr="006D47BF" w:rsidRDefault="001D066C" w:rsidP="00845F1E">
            <w:pPr>
              <w:rPr>
                <w:sz w:val="20"/>
                <w:lang w:eastAsia="en-US"/>
              </w:rPr>
            </w:pPr>
            <w:r w:rsidRPr="006D47BF">
              <w:rPr>
                <w:sz w:val="20"/>
                <w:lang w:eastAsia="en-US"/>
              </w:rPr>
              <w:t>До 3 рабочих дней со дня принятия решения</w:t>
            </w:r>
          </w:p>
        </w:tc>
        <w:tc>
          <w:tcPr>
            <w:tcW w:w="2361" w:type="dxa"/>
          </w:tcPr>
          <w:p w:rsidR="001D066C" w:rsidRPr="006D47BF" w:rsidRDefault="001D066C" w:rsidP="00845F1E">
            <w:pPr>
              <w:rPr>
                <w:sz w:val="20"/>
                <w:lang w:eastAsia="en-US"/>
              </w:rPr>
            </w:pPr>
          </w:p>
        </w:tc>
        <w:tc>
          <w:tcPr>
            <w:tcW w:w="2717" w:type="dxa"/>
          </w:tcPr>
          <w:p w:rsidR="001D066C" w:rsidRPr="006D47BF" w:rsidRDefault="001D066C" w:rsidP="00845F1E">
            <w:pPr>
              <w:rPr>
                <w:sz w:val="20"/>
                <w:lang w:eastAsia="en-US"/>
              </w:rPr>
            </w:pPr>
          </w:p>
        </w:tc>
        <w:tc>
          <w:tcPr>
            <w:tcW w:w="3784" w:type="dxa"/>
          </w:tcPr>
          <w:p w:rsidR="001D066C" w:rsidRPr="006D47BF" w:rsidRDefault="001D066C" w:rsidP="00845F1E">
            <w:pPr>
              <w:rPr>
                <w:sz w:val="20"/>
                <w:lang w:eastAsia="en-US"/>
              </w:rPr>
            </w:pPr>
          </w:p>
        </w:tc>
      </w:tr>
      <w:tr w:rsidR="001D066C" w:rsidRPr="00845F1E" w:rsidTr="00CD324C">
        <w:tc>
          <w:tcPr>
            <w:tcW w:w="16020" w:type="dxa"/>
            <w:gridSpan w:val="6"/>
          </w:tcPr>
          <w:p w:rsidR="001D066C" w:rsidRPr="006D47BF" w:rsidRDefault="001D066C" w:rsidP="00845F1E">
            <w:pPr>
              <w:jc w:val="center"/>
              <w:rPr>
                <w:sz w:val="20"/>
                <w:lang w:eastAsia="en-US"/>
              </w:rPr>
            </w:pPr>
            <w:r w:rsidRPr="006D47BF">
              <w:rPr>
                <w:sz w:val="20"/>
                <w:lang w:eastAsia="en-US"/>
              </w:rPr>
              <w:t>4.</w:t>
            </w:r>
            <w:r w:rsidRPr="006D47BF">
              <w:rPr>
                <w:sz w:val="20"/>
                <w:lang w:eastAsia="en-US"/>
              </w:rPr>
              <w:tab/>
              <w:t>Направление (выдача) заявителю результата предоставления муниципальной услуги</w:t>
            </w:r>
          </w:p>
        </w:tc>
      </w:tr>
      <w:tr w:rsidR="001D066C" w:rsidRPr="00845F1E" w:rsidTr="00CD324C">
        <w:tc>
          <w:tcPr>
            <w:tcW w:w="2337" w:type="dxa"/>
          </w:tcPr>
          <w:p w:rsidR="001D066C" w:rsidRPr="006D47BF" w:rsidRDefault="001D066C" w:rsidP="00845F1E">
            <w:pPr>
              <w:rPr>
                <w:sz w:val="20"/>
                <w:lang w:eastAsia="en-US"/>
              </w:rPr>
            </w:pPr>
            <w:r w:rsidRPr="006D47BF">
              <w:rPr>
                <w:sz w:val="20"/>
                <w:lang w:eastAsia="en-US"/>
              </w:rPr>
              <w:t>подписанный и зарегистрированный результат предоставления муниципальной услуги</w:t>
            </w:r>
          </w:p>
        </w:tc>
        <w:tc>
          <w:tcPr>
            <w:tcW w:w="2456" w:type="dxa"/>
          </w:tcPr>
          <w:p w:rsidR="001D066C" w:rsidRPr="006D47BF" w:rsidRDefault="001D066C" w:rsidP="00845F1E">
            <w:pPr>
              <w:rPr>
                <w:sz w:val="20"/>
                <w:lang w:eastAsia="en-US"/>
              </w:rPr>
            </w:pPr>
            <w:r w:rsidRPr="006D47BF">
              <w:rPr>
                <w:bCs/>
                <w:sz w:val="20"/>
                <w:lang w:eastAsia="en-US"/>
              </w:rPr>
              <w:t>уведомление заявителя либо РГАУ МФЦ о дате, времени и месте выдачи результата предоставления муниципальной услуги</w:t>
            </w:r>
          </w:p>
        </w:tc>
        <w:tc>
          <w:tcPr>
            <w:tcW w:w="2365" w:type="dxa"/>
          </w:tcPr>
          <w:p w:rsidR="001D066C" w:rsidRPr="006D47BF" w:rsidRDefault="001D066C" w:rsidP="00845F1E">
            <w:pPr>
              <w:rPr>
                <w:sz w:val="20"/>
                <w:lang w:eastAsia="en-US"/>
              </w:rPr>
            </w:pPr>
            <w:r w:rsidRPr="006D47BF">
              <w:rPr>
                <w:sz w:val="20"/>
                <w:lang w:eastAsia="en-US"/>
              </w:rPr>
              <w:t>1 рабочий день с момента регистрации результата предоставления муниципальной услуги</w:t>
            </w:r>
          </w:p>
        </w:tc>
        <w:tc>
          <w:tcPr>
            <w:tcW w:w="2361" w:type="dxa"/>
          </w:tcPr>
          <w:p w:rsidR="001D066C" w:rsidRPr="006D47BF" w:rsidRDefault="001D066C" w:rsidP="00845F1E">
            <w:pPr>
              <w:rPr>
                <w:sz w:val="20"/>
                <w:lang w:eastAsia="en-US"/>
              </w:rPr>
            </w:pPr>
            <w:r w:rsidRPr="006D47BF">
              <w:rPr>
                <w:sz w:val="20"/>
                <w:lang w:eastAsia="en-US"/>
              </w:rPr>
              <w:t>должностное лицо Администрации, ответственное за предоставление муниципальной услуги</w:t>
            </w:r>
          </w:p>
        </w:tc>
        <w:tc>
          <w:tcPr>
            <w:tcW w:w="2717" w:type="dxa"/>
          </w:tcPr>
          <w:p w:rsidR="001D066C" w:rsidRPr="006D47BF" w:rsidRDefault="001D066C" w:rsidP="00845F1E">
            <w:pPr>
              <w:rPr>
                <w:sz w:val="20"/>
                <w:lang w:eastAsia="en-US"/>
              </w:rPr>
            </w:pPr>
          </w:p>
        </w:tc>
        <w:tc>
          <w:tcPr>
            <w:tcW w:w="3784" w:type="dxa"/>
          </w:tcPr>
          <w:p w:rsidR="001D066C" w:rsidRPr="006D47BF" w:rsidRDefault="001D066C" w:rsidP="00845F1E">
            <w:pPr>
              <w:rPr>
                <w:sz w:val="20"/>
                <w:lang w:eastAsia="en-US"/>
              </w:rPr>
            </w:pPr>
            <w:r w:rsidRPr="006D47BF">
              <w:rPr>
                <w:sz w:val="20"/>
                <w:lang w:eastAsia="en-US"/>
              </w:rPr>
              <w:t>выдача сопроводительного письма с приложением результата предоставления муниципальной услуги способом, указанным в заявлении:</w:t>
            </w:r>
          </w:p>
          <w:p w:rsidR="001D066C" w:rsidRPr="006D47BF" w:rsidRDefault="001D066C" w:rsidP="00845F1E">
            <w:pPr>
              <w:rPr>
                <w:sz w:val="20"/>
                <w:lang w:eastAsia="en-US"/>
              </w:rPr>
            </w:pPr>
          </w:p>
          <w:p w:rsidR="001D066C" w:rsidRPr="006D47BF" w:rsidRDefault="001D066C" w:rsidP="00845F1E">
            <w:pPr>
              <w:autoSpaceDE w:val="0"/>
              <w:autoSpaceDN w:val="0"/>
              <w:adjustRightInd w:val="0"/>
              <w:spacing w:after="200" w:line="276" w:lineRule="auto"/>
              <w:rPr>
                <w:sz w:val="20"/>
                <w:lang w:eastAsia="en-US"/>
              </w:rPr>
            </w:pPr>
            <w:r w:rsidRPr="006D47BF">
              <w:rPr>
                <w:sz w:val="20"/>
                <w:lang w:eastAsia="en-US"/>
              </w:rPr>
              <w:t>нарочно в Администрации;</w:t>
            </w:r>
          </w:p>
          <w:p w:rsidR="001D066C" w:rsidRPr="006D47BF" w:rsidRDefault="001D066C" w:rsidP="00845F1E">
            <w:pPr>
              <w:rPr>
                <w:sz w:val="20"/>
                <w:lang w:eastAsia="en-US"/>
              </w:rPr>
            </w:pPr>
            <w:r w:rsidRPr="006D47BF">
              <w:rPr>
                <w:sz w:val="20"/>
                <w:lang w:eastAsia="en-US"/>
              </w:rPr>
              <w:t>в РГАУ МФЦ;</w:t>
            </w:r>
          </w:p>
          <w:p w:rsidR="001D066C" w:rsidRPr="006D47BF" w:rsidRDefault="001D066C" w:rsidP="00845F1E">
            <w:pPr>
              <w:rPr>
                <w:sz w:val="20"/>
                <w:lang w:eastAsia="en-US"/>
              </w:rPr>
            </w:pPr>
            <w:r w:rsidRPr="006D47BF">
              <w:rPr>
                <w:sz w:val="20"/>
                <w:lang w:eastAsia="en-US"/>
              </w:rPr>
              <w:t>почтовым отправлением;</w:t>
            </w:r>
          </w:p>
          <w:p w:rsidR="001D066C" w:rsidRPr="006D47BF" w:rsidRDefault="001D066C" w:rsidP="00845F1E">
            <w:pPr>
              <w:rPr>
                <w:sz w:val="20"/>
                <w:lang w:eastAsia="en-US"/>
              </w:rPr>
            </w:pPr>
          </w:p>
          <w:p w:rsidR="001D066C" w:rsidRPr="006D47BF" w:rsidRDefault="001D066C" w:rsidP="00845F1E">
            <w:pPr>
              <w:rPr>
                <w:sz w:val="20"/>
                <w:lang w:eastAsia="en-US"/>
              </w:rPr>
            </w:pPr>
            <w:r w:rsidRPr="006D47BF">
              <w:rPr>
                <w:sz w:val="20"/>
                <w:lang w:eastAsia="en-US"/>
              </w:rPr>
              <w:t>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w:t>
            </w:r>
          </w:p>
        </w:tc>
      </w:tr>
      <w:tr w:rsidR="001D066C" w:rsidRPr="00845F1E" w:rsidTr="00CD324C">
        <w:tc>
          <w:tcPr>
            <w:tcW w:w="2337" w:type="dxa"/>
          </w:tcPr>
          <w:p w:rsidR="001D066C" w:rsidRPr="006D47BF" w:rsidRDefault="001D066C" w:rsidP="00845F1E">
            <w:pPr>
              <w:rPr>
                <w:sz w:val="20"/>
                <w:lang w:eastAsia="en-US"/>
              </w:rPr>
            </w:pPr>
          </w:p>
        </w:tc>
        <w:tc>
          <w:tcPr>
            <w:tcW w:w="2456" w:type="dxa"/>
          </w:tcPr>
          <w:p w:rsidR="001D066C" w:rsidRPr="006D47BF" w:rsidRDefault="001D066C" w:rsidP="00845F1E">
            <w:pPr>
              <w:rPr>
                <w:sz w:val="20"/>
                <w:lang w:eastAsia="en-US"/>
              </w:rPr>
            </w:pPr>
            <w:r w:rsidRPr="006D47BF">
              <w:rPr>
                <w:sz w:val="20"/>
                <w:lang w:eastAsia="en-US"/>
              </w:rPr>
              <w:t>выдача результата предоставления муниципальной услуги способом, указанным в заявлении</w:t>
            </w:r>
          </w:p>
        </w:tc>
        <w:tc>
          <w:tcPr>
            <w:tcW w:w="2365" w:type="dxa"/>
          </w:tcPr>
          <w:p w:rsidR="001D066C" w:rsidRPr="006D47BF" w:rsidRDefault="001D066C" w:rsidP="00845F1E">
            <w:pPr>
              <w:rPr>
                <w:sz w:val="20"/>
                <w:lang w:eastAsia="en-US"/>
              </w:rPr>
            </w:pPr>
            <w:r w:rsidRPr="006D47BF">
              <w:rPr>
                <w:sz w:val="20"/>
                <w:lang w:eastAsia="en-US"/>
              </w:rPr>
              <w:t>1 рабочий день с момента регистрации результата предоставления муниципальной услуги</w:t>
            </w:r>
            <w:bookmarkStart w:id="6" w:name="_GoBack"/>
            <w:bookmarkEnd w:id="6"/>
          </w:p>
        </w:tc>
        <w:tc>
          <w:tcPr>
            <w:tcW w:w="2361" w:type="dxa"/>
          </w:tcPr>
          <w:p w:rsidR="001D066C" w:rsidRPr="006D47BF" w:rsidRDefault="001D066C" w:rsidP="00845F1E">
            <w:pPr>
              <w:rPr>
                <w:sz w:val="20"/>
                <w:lang w:eastAsia="en-US"/>
              </w:rPr>
            </w:pPr>
          </w:p>
        </w:tc>
        <w:tc>
          <w:tcPr>
            <w:tcW w:w="2717" w:type="dxa"/>
          </w:tcPr>
          <w:p w:rsidR="001D066C" w:rsidRPr="006D47BF" w:rsidRDefault="001D066C" w:rsidP="00845F1E">
            <w:pPr>
              <w:rPr>
                <w:sz w:val="20"/>
                <w:lang w:eastAsia="en-US"/>
              </w:rPr>
            </w:pPr>
          </w:p>
        </w:tc>
        <w:tc>
          <w:tcPr>
            <w:tcW w:w="3784" w:type="dxa"/>
          </w:tcPr>
          <w:p w:rsidR="001D066C" w:rsidRPr="006D47BF" w:rsidRDefault="001D066C" w:rsidP="00845F1E">
            <w:pPr>
              <w:rPr>
                <w:sz w:val="20"/>
                <w:lang w:eastAsia="en-US"/>
              </w:rPr>
            </w:pPr>
          </w:p>
        </w:tc>
      </w:tr>
    </w:tbl>
    <w:p w:rsidR="001D066C" w:rsidRPr="0002021F" w:rsidRDefault="001D066C" w:rsidP="00195379">
      <w:pPr>
        <w:spacing w:after="200" w:line="276" w:lineRule="auto"/>
        <w:rPr>
          <w:szCs w:val="24"/>
          <w:lang w:eastAsia="en-US"/>
        </w:rPr>
      </w:pPr>
    </w:p>
    <w:p w:rsidR="001D066C" w:rsidRDefault="001D066C" w:rsidP="00B963CA">
      <w:pPr>
        <w:spacing w:after="200" w:line="276" w:lineRule="auto"/>
        <w:rPr>
          <w:szCs w:val="24"/>
          <w:lang w:eastAsia="en-US"/>
        </w:rPr>
      </w:pPr>
    </w:p>
    <w:sectPr w:rsidR="001D066C" w:rsidSect="00195379">
      <w:pgSz w:w="16838" w:h="11905" w:orient="landscape"/>
      <w:pgMar w:top="1304" w:right="907" w:bottom="851" w:left="907"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4D86" w:rsidRDefault="00174D86" w:rsidP="007753F7">
      <w:pPr>
        <w:rPr>
          <w:sz w:val="28"/>
          <w:szCs w:val="28"/>
          <w:lang w:eastAsia="en-US"/>
        </w:rPr>
      </w:pPr>
      <w:r>
        <w:rPr>
          <w:sz w:val="28"/>
          <w:szCs w:val="28"/>
          <w:lang w:eastAsia="en-US"/>
        </w:rPr>
        <w:separator/>
      </w:r>
    </w:p>
  </w:endnote>
  <w:endnote w:type="continuationSeparator" w:id="1">
    <w:p w:rsidR="00174D86" w:rsidRDefault="00174D86" w:rsidP="007753F7">
      <w:pPr>
        <w:rPr>
          <w:sz w:val="28"/>
          <w:szCs w:val="28"/>
          <w:lang w:eastAsia="en-US"/>
        </w:rPr>
      </w:pPr>
      <w:r>
        <w:rPr>
          <w:sz w:val="28"/>
          <w:szCs w:val="28"/>
          <w:lang w:eastAsia="en-US"/>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Bash">
    <w:altName w:val="Courier New"/>
    <w:charset w:val="CC"/>
    <w:family w:val="roman"/>
    <w:pitch w:val="variable"/>
    <w:sig w:usb0="00000203"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4D86" w:rsidRDefault="00174D86" w:rsidP="007753F7">
      <w:pPr>
        <w:rPr>
          <w:sz w:val="28"/>
          <w:szCs w:val="28"/>
          <w:lang w:eastAsia="en-US"/>
        </w:rPr>
      </w:pPr>
      <w:r>
        <w:rPr>
          <w:sz w:val="28"/>
          <w:szCs w:val="28"/>
          <w:lang w:eastAsia="en-US"/>
        </w:rPr>
        <w:separator/>
      </w:r>
    </w:p>
  </w:footnote>
  <w:footnote w:type="continuationSeparator" w:id="1">
    <w:p w:rsidR="00174D86" w:rsidRDefault="00174D86" w:rsidP="007753F7">
      <w:pPr>
        <w:rPr>
          <w:sz w:val="28"/>
          <w:szCs w:val="28"/>
          <w:lang w:eastAsia="en-US"/>
        </w:rPr>
      </w:pPr>
      <w:r>
        <w:rPr>
          <w:sz w:val="28"/>
          <w:szCs w:val="28"/>
          <w:lang w:eastAsia="en-US"/>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814" w:rsidRDefault="00B93E76">
    <w:pPr>
      <w:pStyle w:val="af2"/>
      <w:jc w:val="center"/>
    </w:pPr>
    <w:fldSimple w:instr="PAGE   \* MERGEFORMAT">
      <w:r w:rsidR="003A43DA">
        <w:rPr>
          <w:noProof/>
        </w:rPr>
        <w:t>46</w:t>
      </w:r>
    </w:fldSimple>
  </w:p>
  <w:p w:rsidR="00680814" w:rsidRDefault="00680814">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B7762D"/>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
    <w:nsid w:val="030058E1"/>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
    <w:nsid w:val="030B655F"/>
    <w:multiLevelType w:val="multilevel"/>
    <w:tmpl w:val="F6FA87CC"/>
    <w:lvl w:ilvl="0">
      <w:start w:val="1"/>
      <w:numFmt w:val="decimal"/>
      <w:lvlText w:val="%1"/>
      <w:lvlJc w:val="left"/>
      <w:pPr>
        <w:ind w:left="576" w:hanging="576"/>
      </w:pPr>
      <w:rPr>
        <w:rFonts w:cs="Times New Roman" w:hint="default"/>
      </w:rPr>
    </w:lvl>
    <w:lvl w:ilvl="1">
      <w:start w:val="2"/>
      <w:numFmt w:val="decimal"/>
      <w:lvlText w:val="%1.%2"/>
      <w:lvlJc w:val="left"/>
      <w:pPr>
        <w:ind w:left="930" w:hanging="576"/>
      </w:pPr>
      <w:rPr>
        <w:rFonts w:cs="Times New Roman" w:hint="default"/>
      </w:rPr>
    </w:lvl>
    <w:lvl w:ilvl="2">
      <w:start w:val="6"/>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070C1712"/>
    <w:multiLevelType w:val="multilevel"/>
    <w:tmpl w:val="9A24F714"/>
    <w:lvl w:ilvl="0">
      <w:start w:val="6"/>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6">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D43EA1"/>
    <w:multiLevelType w:val="multilevel"/>
    <w:tmpl w:val="C8C2630A"/>
    <w:lvl w:ilvl="0">
      <w:start w:val="2"/>
      <w:numFmt w:val="decimal"/>
      <w:lvlText w:val="%1."/>
      <w:lvlJc w:val="left"/>
      <w:pPr>
        <w:ind w:left="810" w:hanging="810"/>
      </w:pPr>
      <w:rPr>
        <w:rFonts w:cs="Times New Roman" w:hint="default"/>
      </w:rPr>
    </w:lvl>
    <w:lvl w:ilvl="1">
      <w:start w:val="13"/>
      <w:numFmt w:val="decimal"/>
      <w:lvlText w:val="%1.%2."/>
      <w:lvlJc w:val="left"/>
      <w:pPr>
        <w:ind w:left="1215" w:hanging="810"/>
      </w:pPr>
      <w:rPr>
        <w:rFonts w:cs="Times New Roman" w:hint="default"/>
      </w:rPr>
    </w:lvl>
    <w:lvl w:ilvl="2">
      <w:start w:val="1"/>
      <w:numFmt w:val="decimal"/>
      <w:lvlText w:val="%1.%2.%3."/>
      <w:lvlJc w:val="left"/>
      <w:pPr>
        <w:ind w:left="1620" w:hanging="810"/>
      </w:pPr>
      <w:rPr>
        <w:rFonts w:cs="Times New Roman" w:hint="default"/>
      </w:rPr>
    </w:lvl>
    <w:lvl w:ilvl="3">
      <w:start w:val="1"/>
      <w:numFmt w:val="decimal"/>
      <w:lvlText w:val="%1.%2.%3.%4."/>
      <w:lvlJc w:val="left"/>
      <w:pPr>
        <w:ind w:left="2295" w:hanging="1080"/>
      </w:pPr>
      <w:rPr>
        <w:rFonts w:cs="Times New Roman" w:hint="default"/>
      </w:rPr>
    </w:lvl>
    <w:lvl w:ilvl="4">
      <w:start w:val="1"/>
      <w:numFmt w:val="decimal"/>
      <w:lvlText w:val="%1.%2.%3.%4.%5."/>
      <w:lvlJc w:val="left"/>
      <w:pPr>
        <w:ind w:left="2700" w:hanging="1080"/>
      </w:pPr>
      <w:rPr>
        <w:rFonts w:cs="Times New Roman" w:hint="default"/>
      </w:rPr>
    </w:lvl>
    <w:lvl w:ilvl="5">
      <w:start w:val="1"/>
      <w:numFmt w:val="decimal"/>
      <w:lvlText w:val="%1.%2.%3.%4.%5.%6."/>
      <w:lvlJc w:val="left"/>
      <w:pPr>
        <w:ind w:left="3465" w:hanging="1440"/>
      </w:pPr>
      <w:rPr>
        <w:rFonts w:cs="Times New Roman" w:hint="default"/>
      </w:rPr>
    </w:lvl>
    <w:lvl w:ilvl="6">
      <w:start w:val="1"/>
      <w:numFmt w:val="decimal"/>
      <w:lvlText w:val="%1.%2.%3.%4.%5.%6.%7."/>
      <w:lvlJc w:val="left"/>
      <w:pPr>
        <w:ind w:left="4230" w:hanging="1800"/>
      </w:pPr>
      <w:rPr>
        <w:rFonts w:cs="Times New Roman" w:hint="default"/>
      </w:rPr>
    </w:lvl>
    <w:lvl w:ilvl="7">
      <w:start w:val="1"/>
      <w:numFmt w:val="decimal"/>
      <w:lvlText w:val="%1.%2.%3.%4.%5.%6.%7.%8."/>
      <w:lvlJc w:val="left"/>
      <w:pPr>
        <w:ind w:left="4635" w:hanging="1800"/>
      </w:pPr>
      <w:rPr>
        <w:rFonts w:cs="Times New Roman" w:hint="default"/>
      </w:rPr>
    </w:lvl>
    <w:lvl w:ilvl="8">
      <w:start w:val="1"/>
      <w:numFmt w:val="decimal"/>
      <w:lvlText w:val="%1.%2.%3.%4.%5.%6.%7.%8.%9."/>
      <w:lvlJc w:val="left"/>
      <w:pPr>
        <w:ind w:left="5400" w:hanging="2160"/>
      </w:pPr>
      <w:rPr>
        <w:rFonts w:cs="Times New Roman" w:hint="default"/>
      </w:rPr>
    </w:lvl>
  </w:abstractNum>
  <w:abstractNum w:abstractNumId="8">
    <w:nsid w:val="15713BC8"/>
    <w:multiLevelType w:val="hybridMultilevel"/>
    <w:tmpl w:val="51DAAF98"/>
    <w:lvl w:ilvl="0" w:tplc="1EB0B618">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16003E1F"/>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0">
    <w:nsid w:val="1DBA2D18"/>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1">
    <w:nsid w:val="1F67729B"/>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2">
    <w:nsid w:val="2E2C1836"/>
    <w:multiLevelType w:val="multilevel"/>
    <w:tmpl w:val="E4FC30A4"/>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1440"/>
        </w:tabs>
        <w:ind w:left="1440" w:hanging="360"/>
      </w:pPr>
      <w:rPr>
        <w:rFonts w:cs="Times New Roman" w:hint="default"/>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3">
    <w:nsid w:val="2E8E3FD7"/>
    <w:multiLevelType w:val="hybridMultilevel"/>
    <w:tmpl w:val="00200962"/>
    <w:lvl w:ilvl="0" w:tplc="9586A888">
      <w:start w:val="1"/>
      <w:numFmt w:val="decimal"/>
      <w:lvlText w:val="%1)"/>
      <w:lvlJc w:val="left"/>
      <w:pPr>
        <w:ind w:left="1456" w:hanging="916"/>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4">
    <w:nsid w:val="2ED01D55"/>
    <w:multiLevelType w:val="hybridMultilevel"/>
    <w:tmpl w:val="2064F13A"/>
    <w:lvl w:ilvl="0" w:tplc="A0123D34">
      <w:start w:val="1"/>
      <w:numFmt w:val="bullet"/>
      <w:lvlText w:val="–"/>
      <w:lvlJc w:val="lef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F0A44C7"/>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463735A"/>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A3707E6"/>
    <w:multiLevelType w:val="hybridMultilevel"/>
    <w:tmpl w:val="E17E4376"/>
    <w:lvl w:ilvl="0" w:tplc="1EB0B61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A8F522A"/>
    <w:multiLevelType w:val="multilevel"/>
    <w:tmpl w:val="251AA944"/>
    <w:lvl w:ilvl="0">
      <w:start w:val="5"/>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3E6155CC"/>
    <w:multiLevelType w:val="hybridMultilevel"/>
    <w:tmpl w:val="83F4B07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43C35547"/>
    <w:multiLevelType w:val="hybridMultilevel"/>
    <w:tmpl w:val="74FA1EB4"/>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3DB66EA"/>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3">
    <w:nsid w:val="459E074E"/>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4">
    <w:nsid w:val="466A0539"/>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169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5">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7FD027F"/>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7">
    <w:nsid w:val="483900A9"/>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28">
    <w:nsid w:val="4A6C460D"/>
    <w:multiLevelType w:val="multilevel"/>
    <w:tmpl w:val="33E67EB0"/>
    <w:lvl w:ilvl="0">
      <w:start w:val="1"/>
      <w:numFmt w:val="decimal"/>
      <w:lvlText w:val="%1."/>
      <w:lvlJc w:val="left"/>
      <w:pPr>
        <w:ind w:left="652" w:hanging="652"/>
      </w:pPr>
      <w:rPr>
        <w:rFonts w:cs="Times New Roman" w:hint="default"/>
      </w:rPr>
    </w:lvl>
    <w:lvl w:ilvl="1">
      <w:start w:val="3"/>
      <w:numFmt w:val="decimal"/>
      <w:lvlText w:val="%1.%2."/>
      <w:lvlJc w:val="left"/>
      <w:pPr>
        <w:ind w:left="1074" w:hanging="72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924" w:hanging="180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29">
    <w:nsid w:val="4E8F0E1D"/>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4B855EA"/>
    <w:multiLevelType w:val="hybridMultilevel"/>
    <w:tmpl w:val="0E04311A"/>
    <w:lvl w:ilvl="0" w:tplc="DC38CE9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2">
    <w:nsid w:val="576D492E"/>
    <w:multiLevelType w:val="multilevel"/>
    <w:tmpl w:val="4152719C"/>
    <w:lvl w:ilvl="0">
      <w:start w:val="1"/>
      <w:numFmt w:val="decimal"/>
      <w:lvlText w:val="%1."/>
      <w:lvlJc w:val="left"/>
      <w:pPr>
        <w:ind w:left="648" w:hanging="648"/>
      </w:pPr>
      <w:rPr>
        <w:rFonts w:cs="Times New Roman" w:hint="default"/>
      </w:rPr>
    </w:lvl>
    <w:lvl w:ilvl="1">
      <w:start w:val="2"/>
      <w:numFmt w:val="decimal"/>
      <w:lvlText w:val="%1.%2."/>
      <w:lvlJc w:val="left"/>
      <w:pPr>
        <w:ind w:left="1074" w:hanging="72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924" w:hanging="180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33">
    <w:nsid w:val="576F04C0"/>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58991CD3"/>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128"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5">
    <w:nsid w:val="591E1B24"/>
    <w:multiLevelType w:val="multilevel"/>
    <w:tmpl w:val="251AA944"/>
    <w:lvl w:ilvl="0">
      <w:start w:val="6"/>
      <w:numFmt w:val="decimal"/>
      <w:lvlText w:val="%1."/>
      <w:lvlJc w:val="left"/>
      <w:pPr>
        <w:ind w:left="450" w:hanging="45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6">
    <w:nsid w:val="634755F2"/>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4"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7">
    <w:nsid w:val="64E4492A"/>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8">
    <w:nsid w:val="69827BE4"/>
    <w:multiLevelType w:val="multilevel"/>
    <w:tmpl w:val="60B0D5D8"/>
    <w:lvl w:ilvl="0">
      <w:start w:val="1"/>
      <w:numFmt w:val="decimal"/>
      <w:lvlText w:val="%1"/>
      <w:lvlJc w:val="left"/>
      <w:pPr>
        <w:ind w:left="1128" w:hanging="1128"/>
      </w:pPr>
      <w:rPr>
        <w:rFonts w:cs="Times New Roman" w:hint="default"/>
      </w:rPr>
    </w:lvl>
    <w:lvl w:ilvl="1">
      <w:start w:val="1"/>
      <w:numFmt w:val="decimal"/>
      <w:lvlText w:val="%1.%2"/>
      <w:lvlJc w:val="left"/>
      <w:pPr>
        <w:ind w:left="2208"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9">
    <w:nsid w:val="6A59163B"/>
    <w:multiLevelType w:val="multilevel"/>
    <w:tmpl w:val="0AA0D7B6"/>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40">
    <w:nsid w:val="6CB777A8"/>
    <w:multiLevelType w:val="hybridMultilevel"/>
    <w:tmpl w:val="6CB01530"/>
    <w:lvl w:ilvl="0" w:tplc="9B2A1E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D0412A6"/>
    <w:multiLevelType w:val="multilevel"/>
    <w:tmpl w:val="C368E544"/>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decimal"/>
      <w:lvlText w:val="%1.%2.%3"/>
      <w:lvlJc w:val="left"/>
      <w:pPr>
        <w:ind w:left="2546" w:hanging="1128"/>
      </w:pPr>
      <w:rPr>
        <w:rFonts w:cs="Times New Roman"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42">
    <w:nsid w:val="72CF2FE5"/>
    <w:multiLevelType w:val="multilevel"/>
    <w:tmpl w:val="6B18DB3A"/>
    <w:lvl w:ilvl="0">
      <w:start w:val="2"/>
      <w:numFmt w:val="decimal"/>
      <w:lvlText w:val="%1."/>
      <w:lvlJc w:val="left"/>
      <w:pPr>
        <w:ind w:left="450" w:hanging="450"/>
      </w:pPr>
      <w:rPr>
        <w:rFonts w:cs="Times New Roman" w:hint="default"/>
        <w:b/>
      </w:rPr>
    </w:lvl>
    <w:lvl w:ilvl="1">
      <w:start w:val="5"/>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43">
    <w:nsid w:val="786D3CC5"/>
    <w:multiLevelType w:val="hybridMultilevel"/>
    <w:tmpl w:val="035896D0"/>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B7514D5"/>
    <w:multiLevelType w:val="hybridMultilevel"/>
    <w:tmpl w:val="EA7891A6"/>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D7F5695"/>
    <w:multiLevelType w:val="hybridMultilevel"/>
    <w:tmpl w:val="AE7425BE"/>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9"/>
  </w:num>
  <w:num w:numId="2">
    <w:abstractNumId w:val="30"/>
  </w:num>
  <w:num w:numId="3">
    <w:abstractNumId w:val="0"/>
  </w:num>
  <w:num w:numId="4">
    <w:abstractNumId w:val="25"/>
  </w:num>
  <w:num w:numId="5">
    <w:abstractNumId w:val="13"/>
  </w:num>
  <w:num w:numId="6">
    <w:abstractNumId w:val="38"/>
  </w:num>
  <w:num w:numId="7">
    <w:abstractNumId w:val="28"/>
  </w:num>
  <w:num w:numId="8">
    <w:abstractNumId w:val="32"/>
  </w:num>
  <w:num w:numId="9">
    <w:abstractNumId w:val="36"/>
  </w:num>
  <w:num w:numId="10">
    <w:abstractNumId w:val="24"/>
  </w:num>
  <w:num w:numId="11">
    <w:abstractNumId w:val="39"/>
  </w:num>
  <w:num w:numId="12">
    <w:abstractNumId w:val="22"/>
  </w:num>
  <w:num w:numId="13">
    <w:abstractNumId w:val="9"/>
  </w:num>
  <w:num w:numId="14">
    <w:abstractNumId w:val="29"/>
  </w:num>
  <w:num w:numId="15">
    <w:abstractNumId w:val="41"/>
  </w:num>
  <w:num w:numId="16">
    <w:abstractNumId w:val="37"/>
  </w:num>
  <w:num w:numId="17">
    <w:abstractNumId w:val="46"/>
  </w:num>
  <w:num w:numId="18">
    <w:abstractNumId w:val="4"/>
  </w:num>
  <w:num w:numId="19">
    <w:abstractNumId w:val="20"/>
  </w:num>
  <w:num w:numId="20">
    <w:abstractNumId w:val="10"/>
  </w:num>
  <w:num w:numId="21">
    <w:abstractNumId w:val="23"/>
  </w:num>
  <w:num w:numId="22">
    <w:abstractNumId w:val="11"/>
  </w:num>
  <w:num w:numId="23">
    <w:abstractNumId w:val="34"/>
  </w:num>
  <w:num w:numId="24">
    <w:abstractNumId w:val="27"/>
  </w:num>
  <w:num w:numId="25">
    <w:abstractNumId w:val="1"/>
  </w:num>
  <w:num w:numId="26">
    <w:abstractNumId w:val="2"/>
  </w:num>
  <w:num w:numId="27">
    <w:abstractNumId w:val="26"/>
  </w:num>
  <w:num w:numId="28">
    <w:abstractNumId w:val="6"/>
  </w:num>
  <w:num w:numId="29">
    <w:abstractNumId w:val="3"/>
  </w:num>
  <w:num w:numId="30">
    <w:abstractNumId w:val="15"/>
  </w:num>
  <w:num w:numId="31">
    <w:abstractNumId w:val="33"/>
  </w:num>
  <w:num w:numId="32">
    <w:abstractNumId w:val="16"/>
  </w:num>
  <w:num w:numId="33">
    <w:abstractNumId w:val="31"/>
  </w:num>
  <w:num w:numId="34">
    <w:abstractNumId w:val="18"/>
  </w:num>
  <w:num w:numId="35">
    <w:abstractNumId w:val="14"/>
  </w:num>
  <w:num w:numId="36">
    <w:abstractNumId w:val="21"/>
  </w:num>
  <w:num w:numId="37">
    <w:abstractNumId w:val="8"/>
  </w:num>
  <w:num w:numId="38">
    <w:abstractNumId w:val="45"/>
  </w:num>
  <w:num w:numId="39">
    <w:abstractNumId w:val="35"/>
  </w:num>
  <w:num w:numId="40">
    <w:abstractNumId w:val="43"/>
  </w:num>
  <w:num w:numId="41">
    <w:abstractNumId w:val="44"/>
  </w:num>
  <w:num w:numId="42">
    <w:abstractNumId w:val="5"/>
  </w:num>
  <w:num w:numId="43">
    <w:abstractNumId w:val="40"/>
  </w:num>
  <w:num w:numId="44">
    <w:abstractNumId w:val="7"/>
  </w:num>
  <w:num w:numId="45">
    <w:abstractNumId w:val="17"/>
  </w:num>
  <w:num w:numId="46">
    <w:abstractNumId w:val="42"/>
  </w:num>
  <w:num w:numId="4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0410"/>
    <w:rsid w:val="000109BF"/>
    <w:rsid w:val="00011644"/>
    <w:rsid w:val="0001228E"/>
    <w:rsid w:val="00016061"/>
    <w:rsid w:val="000163D5"/>
    <w:rsid w:val="00017335"/>
    <w:rsid w:val="0002021F"/>
    <w:rsid w:val="00021700"/>
    <w:rsid w:val="0002209D"/>
    <w:rsid w:val="00024201"/>
    <w:rsid w:val="00030C71"/>
    <w:rsid w:val="00036990"/>
    <w:rsid w:val="00037E37"/>
    <w:rsid w:val="00037EA5"/>
    <w:rsid w:val="00040212"/>
    <w:rsid w:val="00040583"/>
    <w:rsid w:val="00042DE1"/>
    <w:rsid w:val="00045D8E"/>
    <w:rsid w:val="00047D2D"/>
    <w:rsid w:val="000578E8"/>
    <w:rsid w:val="0006527A"/>
    <w:rsid w:val="0006705C"/>
    <w:rsid w:val="00067064"/>
    <w:rsid w:val="00067A22"/>
    <w:rsid w:val="0007294C"/>
    <w:rsid w:val="00073986"/>
    <w:rsid w:val="00073DF5"/>
    <w:rsid w:val="00081C38"/>
    <w:rsid w:val="0008471B"/>
    <w:rsid w:val="00087C2E"/>
    <w:rsid w:val="00091122"/>
    <w:rsid w:val="00096315"/>
    <w:rsid w:val="000A54D5"/>
    <w:rsid w:val="000B3A6F"/>
    <w:rsid w:val="000B55D2"/>
    <w:rsid w:val="000B58F1"/>
    <w:rsid w:val="000C0515"/>
    <w:rsid w:val="000C2501"/>
    <w:rsid w:val="000C30CB"/>
    <w:rsid w:val="000C3288"/>
    <w:rsid w:val="000C5D0A"/>
    <w:rsid w:val="000D07B7"/>
    <w:rsid w:val="000D7525"/>
    <w:rsid w:val="000D7F02"/>
    <w:rsid w:val="000E32A3"/>
    <w:rsid w:val="000E6D18"/>
    <w:rsid w:val="000F6367"/>
    <w:rsid w:val="00100B2B"/>
    <w:rsid w:val="00104028"/>
    <w:rsid w:val="00110228"/>
    <w:rsid w:val="00110962"/>
    <w:rsid w:val="00114EE4"/>
    <w:rsid w:val="00115839"/>
    <w:rsid w:val="00115B06"/>
    <w:rsid w:val="001176FE"/>
    <w:rsid w:val="00123EDE"/>
    <w:rsid w:val="0012684E"/>
    <w:rsid w:val="00133AE5"/>
    <w:rsid w:val="00133E22"/>
    <w:rsid w:val="00134F12"/>
    <w:rsid w:val="00135F95"/>
    <w:rsid w:val="0013638A"/>
    <w:rsid w:val="00136E48"/>
    <w:rsid w:val="00146D26"/>
    <w:rsid w:val="001572E8"/>
    <w:rsid w:val="001657D8"/>
    <w:rsid w:val="00174D86"/>
    <w:rsid w:val="001750D3"/>
    <w:rsid w:val="00182B43"/>
    <w:rsid w:val="00182FC6"/>
    <w:rsid w:val="001920D2"/>
    <w:rsid w:val="00195379"/>
    <w:rsid w:val="00195CC8"/>
    <w:rsid w:val="0019788B"/>
    <w:rsid w:val="001A198C"/>
    <w:rsid w:val="001A56CE"/>
    <w:rsid w:val="001A7E57"/>
    <w:rsid w:val="001B10C7"/>
    <w:rsid w:val="001B316D"/>
    <w:rsid w:val="001B6186"/>
    <w:rsid w:val="001C10B4"/>
    <w:rsid w:val="001C2A5C"/>
    <w:rsid w:val="001C4641"/>
    <w:rsid w:val="001D04C5"/>
    <w:rsid w:val="001D066C"/>
    <w:rsid w:val="001D3F28"/>
    <w:rsid w:val="001D6B6A"/>
    <w:rsid w:val="001E0CC5"/>
    <w:rsid w:val="001E59D9"/>
    <w:rsid w:val="001F0C9E"/>
    <w:rsid w:val="001F1028"/>
    <w:rsid w:val="00200E6E"/>
    <w:rsid w:val="002035CD"/>
    <w:rsid w:val="00203A4F"/>
    <w:rsid w:val="002044B4"/>
    <w:rsid w:val="00205084"/>
    <w:rsid w:val="00205461"/>
    <w:rsid w:val="0021204B"/>
    <w:rsid w:val="00212F57"/>
    <w:rsid w:val="00213EA7"/>
    <w:rsid w:val="00214033"/>
    <w:rsid w:val="00232EEF"/>
    <w:rsid w:val="00237DE4"/>
    <w:rsid w:val="00245CA7"/>
    <w:rsid w:val="00245E14"/>
    <w:rsid w:val="00246448"/>
    <w:rsid w:val="00247373"/>
    <w:rsid w:val="00250256"/>
    <w:rsid w:val="00252B94"/>
    <w:rsid w:val="0025641B"/>
    <w:rsid w:val="002605B1"/>
    <w:rsid w:val="0026066D"/>
    <w:rsid w:val="002626C7"/>
    <w:rsid w:val="00270A92"/>
    <w:rsid w:val="00274383"/>
    <w:rsid w:val="00274FEC"/>
    <w:rsid w:val="00275C4E"/>
    <w:rsid w:val="00282420"/>
    <w:rsid w:val="002901D8"/>
    <w:rsid w:val="00291B25"/>
    <w:rsid w:val="00291B88"/>
    <w:rsid w:val="00294675"/>
    <w:rsid w:val="00294C59"/>
    <w:rsid w:val="00295C3E"/>
    <w:rsid w:val="002A3788"/>
    <w:rsid w:val="002A3EB0"/>
    <w:rsid w:val="002A4A06"/>
    <w:rsid w:val="002A7574"/>
    <w:rsid w:val="002B5058"/>
    <w:rsid w:val="002B531C"/>
    <w:rsid w:val="002C2B0B"/>
    <w:rsid w:val="002C38F7"/>
    <w:rsid w:val="002C3AB7"/>
    <w:rsid w:val="002C580D"/>
    <w:rsid w:val="002C5A5D"/>
    <w:rsid w:val="002D10E8"/>
    <w:rsid w:val="002E04A9"/>
    <w:rsid w:val="002E065C"/>
    <w:rsid w:val="002E085D"/>
    <w:rsid w:val="002E0FD1"/>
    <w:rsid w:val="002E300B"/>
    <w:rsid w:val="002E4E49"/>
    <w:rsid w:val="002E5158"/>
    <w:rsid w:val="002F4DC9"/>
    <w:rsid w:val="002F620C"/>
    <w:rsid w:val="002F6275"/>
    <w:rsid w:val="003005D1"/>
    <w:rsid w:val="00302C84"/>
    <w:rsid w:val="00304EC2"/>
    <w:rsid w:val="003077C9"/>
    <w:rsid w:val="00307E90"/>
    <w:rsid w:val="00310E01"/>
    <w:rsid w:val="0031480E"/>
    <w:rsid w:val="00315E73"/>
    <w:rsid w:val="003174F1"/>
    <w:rsid w:val="00322388"/>
    <w:rsid w:val="00323C84"/>
    <w:rsid w:val="0032455B"/>
    <w:rsid w:val="00327678"/>
    <w:rsid w:val="0033062A"/>
    <w:rsid w:val="00331024"/>
    <w:rsid w:val="00344C5F"/>
    <w:rsid w:val="00345947"/>
    <w:rsid w:val="00350D3E"/>
    <w:rsid w:val="00352F01"/>
    <w:rsid w:val="003659B4"/>
    <w:rsid w:val="0036620C"/>
    <w:rsid w:val="00366C66"/>
    <w:rsid w:val="00372C8B"/>
    <w:rsid w:val="00374286"/>
    <w:rsid w:val="00377704"/>
    <w:rsid w:val="00377EA0"/>
    <w:rsid w:val="00386B3C"/>
    <w:rsid w:val="0039200F"/>
    <w:rsid w:val="00393681"/>
    <w:rsid w:val="003A43DA"/>
    <w:rsid w:val="003B7EFE"/>
    <w:rsid w:val="003C49B8"/>
    <w:rsid w:val="003C5C09"/>
    <w:rsid w:val="003D20CB"/>
    <w:rsid w:val="003D40F3"/>
    <w:rsid w:val="003D55FB"/>
    <w:rsid w:val="003E61A0"/>
    <w:rsid w:val="003F0D67"/>
    <w:rsid w:val="003F3418"/>
    <w:rsid w:val="003F4EF3"/>
    <w:rsid w:val="003F6A01"/>
    <w:rsid w:val="00404755"/>
    <w:rsid w:val="0040533E"/>
    <w:rsid w:val="004072D7"/>
    <w:rsid w:val="00407C21"/>
    <w:rsid w:val="00425FA0"/>
    <w:rsid w:val="00430B28"/>
    <w:rsid w:val="00432EE8"/>
    <w:rsid w:val="00433837"/>
    <w:rsid w:val="004410B2"/>
    <w:rsid w:val="004425EC"/>
    <w:rsid w:val="00442F4D"/>
    <w:rsid w:val="00444B6B"/>
    <w:rsid w:val="00453193"/>
    <w:rsid w:val="0045527B"/>
    <w:rsid w:val="004579FC"/>
    <w:rsid w:val="00462DAC"/>
    <w:rsid w:val="00464450"/>
    <w:rsid w:val="00473503"/>
    <w:rsid w:val="00480D62"/>
    <w:rsid w:val="00484E42"/>
    <w:rsid w:val="00487C53"/>
    <w:rsid w:val="004A0B72"/>
    <w:rsid w:val="004A1C12"/>
    <w:rsid w:val="004A1D91"/>
    <w:rsid w:val="004A37A7"/>
    <w:rsid w:val="004A46A1"/>
    <w:rsid w:val="004A5696"/>
    <w:rsid w:val="004A7ECD"/>
    <w:rsid w:val="004B241A"/>
    <w:rsid w:val="004B7126"/>
    <w:rsid w:val="004C02C2"/>
    <w:rsid w:val="004C04B2"/>
    <w:rsid w:val="004C24B3"/>
    <w:rsid w:val="004D6666"/>
    <w:rsid w:val="004E2A5C"/>
    <w:rsid w:val="004E37DD"/>
    <w:rsid w:val="004E752A"/>
    <w:rsid w:val="004F0097"/>
    <w:rsid w:val="004F25B0"/>
    <w:rsid w:val="004F3D3D"/>
    <w:rsid w:val="004F5613"/>
    <w:rsid w:val="004F61BB"/>
    <w:rsid w:val="00502DED"/>
    <w:rsid w:val="00502F85"/>
    <w:rsid w:val="00514E23"/>
    <w:rsid w:val="0051788A"/>
    <w:rsid w:val="005219EC"/>
    <w:rsid w:val="0052476C"/>
    <w:rsid w:val="00525007"/>
    <w:rsid w:val="00525685"/>
    <w:rsid w:val="00530A7D"/>
    <w:rsid w:val="00532FC8"/>
    <w:rsid w:val="00533967"/>
    <w:rsid w:val="00533C25"/>
    <w:rsid w:val="00535269"/>
    <w:rsid w:val="005366DA"/>
    <w:rsid w:val="005413D6"/>
    <w:rsid w:val="00542EC5"/>
    <w:rsid w:val="005456FD"/>
    <w:rsid w:val="0054695F"/>
    <w:rsid w:val="0054718B"/>
    <w:rsid w:val="005503F7"/>
    <w:rsid w:val="00554F9A"/>
    <w:rsid w:val="00562FDF"/>
    <w:rsid w:val="00563557"/>
    <w:rsid w:val="0056779E"/>
    <w:rsid w:val="00576256"/>
    <w:rsid w:val="005848A2"/>
    <w:rsid w:val="00585DCA"/>
    <w:rsid w:val="0058727A"/>
    <w:rsid w:val="00587D12"/>
    <w:rsid w:val="00587F8D"/>
    <w:rsid w:val="0059240E"/>
    <w:rsid w:val="00592AC2"/>
    <w:rsid w:val="00593117"/>
    <w:rsid w:val="00593D14"/>
    <w:rsid w:val="00594C2E"/>
    <w:rsid w:val="00595F5C"/>
    <w:rsid w:val="005A46F7"/>
    <w:rsid w:val="005A7078"/>
    <w:rsid w:val="005B0FF2"/>
    <w:rsid w:val="005B11DF"/>
    <w:rsid w:val="005B1425"/>
    <w:rsid w:val="005B3AA7"/>
    <w:rsid w:val="005B7B26"/>
    <w:rsid w:val="005B7C89"/>
    <w:rsid w:val="005C2DC4"/>
    <w:rsid w:val="005C3324"/>
    <w:rsid w:val="005C560A"/>
    <w:rsid w:val="005D2A21"/>
    <w:rsid w:val="005D5566"/>
    <w:rsid w:val="005D624E"/>
    <w:rsid w:val="005E2369"/>
    <w:rsid w:val="005E36F8"/>
    <w:rsid w:val="005E3B0B"/>
    <w:rsid w:val="005F0A62"/>
    <w:rsid w:val="005F215A"/>
    <w:rsid w:val="005F66C6"/>
    <w:rsid w:val="00607350"/>
    <w:rsid w:val="006106AA"/>
    <w:rsid w:val="0062435D"/>
    <w:rsid w:val="00625C5C"/>
    <w:rsid w:val="00626C0B"/>
    <w:rsid w:val="006317A7"/>
    <w:rsid w:val="00632F1E"/>
    <w:rsid w:val="00635002"/>
    <w:rsid w:val="0064059B"/>
    <w:rsid w:val="00640D89"/>
    <w:rsid w:val="0064335D"/>
    <w:rsid w:val="00646CD9"/>
    <w:rsid w:val="00647BE0"/>
    <w:rsid w:val="00650777"/>
    <w:rsid w:val="00663532"/>
    <w:rsid w:val="00663774"/>
    <w:rsid w:val="00667368"/>
    <w:rsid w:val="0067231A"/>
    <w:rsid w:val="0067530D"/>
    <w:rsid w:val="0067711B"/>
    <w:rsid w:val="0067719F"/>
    <w:rsid w:val="00677A14"/>
    <w:rsid w:val="00680112"/>
    <w:rsid w:val="00680814"/>
    <w:rsid w:val="00686403"/>
    <w:rsid w:val="006864D0"/>
    <w:rsid w:val="00693FE2"/>
    <w:rsid w:val="0069692C"/>
    <w:rsid w:val="00697293"/>
    <w:rsid w:val="00697FFE"/>
    <w:rsid w:val="006A068C"/>
    <w:rsid w:val="006A5163"/>
    <w:rsid w:val="006B17F5"/>
    <w:rsid w:val="006B3C65"/>
    <w:rsid w:val="006B4875"/>
    <w:rsid w:val="006D19E0"/>
    <w:rsid w:val="006D2D0F"/>
    <w:rsid w:val="006D3BBA"/>
    <w:rsid w:val="006D47BF"/>
    <w:rsid w:val="006D7099"/>
    <w:rsid w:val="006E2F58"/>
    <w:rsid w:val="006F0708"/>
    <w:rsid w:val="007119FA"/>
    <w:rsid w:val="00714F6B"/>
    <w:rsid w:val="0071782D"/>
    <w:rsid w:val="00721EB1"/>
    <w:rsid w:val="0072217A"/>
    <w:rsid w:val="00723E96"/>
    <w:rsid w:val="007369DA"/>
    <w:rsid w:val="00740A0C"/>
    <w:rsid w:val="0075087E"/>
    <w:rsid w:val="00753381"/>
    <w:rsid w:val="007556AF"/>
    <w:rsid w:val="007753F7"/>
    <w:rsid w:val="0078184F"/>
    <w:rsid w:val="007818A6"/>
    <w:rsid w:val="00781E8C"/>
    <w:rsid w:val="00783EAB"/>
    <w:rsid w:val="0079097E"/>
    <w:rsid w:val="00791C73"/>
    <w:rsid w:val="00791DE1"/>
    <w:rsid w:val="00792B69"/>
    <w:rsid w:val="00793BAC"/>
    <w:rsid w:val="00794346"/>
    <w:rsid w:val="007A4334"/>
    <w:rsid w:val="007A72F2"/>
    <w:rsid w:val="007B0E41"/>
    <w:rsid w:val="007B21C7"/>
    <w:rsid w:val="007B3896"/>
    <w:rsid w:val="007C4681"/>
    <w:rsid w:val="007C4ACB"/>
    <w:rsid w:val="007C55AF"/>
    <w:rsid w:val="007C68F6"/>
    <w:rsid w:val="007D1BB4"/>
    <w:rsid w:val="007D1E5B"/>
    <w:rsid w:val="007D7950"/>
    <w:rsid w:val="007E3FB6"/>
    <w:rsid w:val="007E4907"/>
    <w:rsid w:val="007F0410"/>
    <w:rsid w:val="007F48DE"/>
    <w:rsid w:val="007F68FC"/>
    <w:rsid w:val="007F744F"/>
    <w:rsid w:val="00802FDF"/>
    <w:rsid w:val="00803082"/>
    <w:rsid w:val="00805ECB"/>
    <w:rsid w:val="00806C55"/>
    <w:rsid w:val="00810916"/>
    <w:rsid w:val="008136B6"/>
    <w:rsid w:val="00814AD4"/>
    <w:rsid w:val="00822B1E"/>
    <w:rsid w:val="00826605"/>
    <w:rsid w:val="008276F8"/>
    <w:rsid w:val="008304C8"/>
    <w:rsid w:val="0083175C"/>
    <w:rsid w:val="00831AAA"/>
    <w:rsid w:val="0084122E"/>
    <w:rsid w:val="00842043"/>
    <w:rsid w:val="008442FD"/>
    <w:rsid w:val="00845F1E"/>
    <w:rsid w:val="00850EF8"/>
    <w:rsid w:val="00856B80"/>
    <w:rsid w:val="00860A53"/>
    <w:rsid w:val="00864C89"/>
    <w:rsid w:val="00865C4A"/>
    <w:rsid w:val="0086683D"/>
    <w:rsid w:val="00870B47"/>
    <w:rsid w:val="00871FCA"/>
    <w:rsid w:val="008938F5"/>
    <w:rsid w:val="008A6E3E"/>
    <w:rsid w:val="008A79A6"/>
    <w:rsid w:val="008B1916"/>
    <w:rsid w:val="008B35DF"/>
    <w:rsid w:val="008B5915"/>
    <w:rsid w:val="008B742B"/>
    <w:rsid w:val="008C1406"/>
    <w:rsid w:val="008C2209"/>
    <w:rsid w:val="008D01DC"/>
    <w:rsid w:val="008D112E"/>
    <w:rsid w:val="008D5A09"/>
    <w:rsid w:val="008E0140"/>
    <w:rsid w:val="008E1695"/>
    <w:rsid w:val="008E36C6"/>
    <w:rsid w:val="008E5677"/>
    <w:rsid w:val="008E71AC"/>
    <w:rsid w:val="008F16F5"/>
    <w:rsid w:val="008F1BE1"/>
    <w:rsid w:val="00900708"/>
    <w:rsid w:val="0091199D"/>
    <w:rsid w:val="00911B75"/>
    <w:rsid w:val="00914374"/>
    <w:rsid w:val="00916379"/>
    <w:rsid w:val="00922353"/>
    <w:rsid w:val="00927813"/>
    <w:rsid w:val="009360CD"/>
    <w:rsid w:val="00941453"/>
    <w:rsid w:val="0094174A"/>
    <w:rsid w:val="00942C15"/>
    <w:rsid w:val="00944F8E"/>
    <w:rsid w:val="00950544"/>
    <w:rsid w:val="00955FA2"/>
    <w:rsid w:val="00961092"/>
    <w:rsid w:val="0097122E"/>
    <w:rsid w:val="0097641B"/>
    <w:rsid w:val="00983994"/>
    <w:rsid w:val="00991484"/>
    <w:rsid w:val="009A1559"/>
    <w:rsid w:val="009A5853"/>
    <w:rsid w:val="009A6200"/>
    <w:rsid w:val="009A6447"/>
    <w:rsid w:val="009A71ED"/>
    <w:rsid w:val="009B0669"/>
    <w:rsid w:val="009B5A0C"/>
    <w:rsid w:val="009C4218"/>
    <w:rsid w:val="009C6C39"/>
    <w:rsid w:val="009D15EF"/>
    <w:rsid w:val="009D3447"/>
    <w:rsid w:val="009F39F3"/>
    <w:rsid w:val="009F7ECD"/>
    <w:rsid w:val="009F7F2A"/>
    <w:rsid w:val="00A01B34"/>
    <w:rsid w:val="00A02A75"/>
    <w:rsid w:val="00A040F6"/>
    <w:rsid w:val="00A04DD0"/>
    <w:rsid w:val="00A05702"/>
    <w:rsid w:val="00A05C01"/>
    <w:rsid w:val="00A10EBE"/>
    <w:rsid w:val="00A1127B"/>
    <w:rsid w:val="00A11999"/>
    <w:rsid w:val="00A11C34"/>
    <w:rsid w:val="00A15DEF"/>
    <w:rsid w:val="00A179AA"/>
    <w:rsid w:val="00A25AD9"/>
    <w:rsid w:val="00A31964"/>
    <w:rsid w:val="00A4363A"/>
    <w:rsid w:val="00A43932"/>
    <w:rsid w:val="00A474B0"/>
    <w:rsid w:val="00A574DE"/>
    <w:rsid w:val="00A63640"/>
    <w:rsid w:val="00A70D78"/>
    <w:rsid w:val="00A76B6D"/>
    <w:rsid w:val="00A8519A"/>
    <w:rsid w:val="00A9004A"/>
    <w:rsid w:val="00A924B0"/>
    <w:rsid w:val="00A93F68"/>
    <w:rsid w:val="00AA37AA"/>
    <w:rsid w:val="00AA4DC6"/>
    <w:rsid w:val="00AA57D7"/>
    <w:rsid w:val="00AA7A1F"/>
    <w:rsid w:val="00AB1086"/>
    <w:rsid w:val="00AB443C"/>
    <w:rsid w:val="00AB47A7"/>
    <w:rsid w:val="00AB6B1B"/>
    <w:rsid w:val="00AB7828"/>
    <w:rsid w:val="00AC2305"/>
    <w:rsid w:val="00AC2719"/>
    <w:rsid w:val="00AC61E7"/>
    <w:rsid w:val="00AD30DF"/>
    <w:rsid w:val="00AE544D"/>
    <w:rsid w:val="00AE59DA"/>
    <w:rsid w:val="00AE5E84"/>
    <w:rsid w:val="00AE6D49"/>
    <w:rsid w:val="00B05006"/>
    <w:rsid w:val="00B06A9D"/>
    <w:rsid w:val="00B1264B"/>
    <w:rsid w:val="00B14A5C"/>
    <w:rsid w:val="00B24865"/>
    <w:rsid w:val="00B249B5"/>
    <w:rsid w:val="00B30A7B"/>
    <w:rsid w:val="00B31072"/>
    <w:rsid w:val="00B36EEC"/>
    <w:rsid w:val="00B43EBC"/>
    <w:rsid w:val="00B5315E"/>
    <w:rsid w:val="00B553AF"/>
    <w:rsid w:val="00B56601"/>
    <w:rsid w:val="00B67D50"/>
    <w:rsid w:val="00B769A0"/>
    <w:rsid w:val="00B83F7F"/>
    <w:rsid w:val="00B83FFC"/>
    <w:rsid w:val="00B8602F"/>
    <w:rsid w:val="00B93B87"/>
    <w:rsid w:val="00B93E76"/>
    <w:rsid w:val="00B963CA"/>
    <w:rsid w:val="00B96966"/>
    <w:rsid w:val="00B978A4"/>
    <w:rsid w:val="00BA45F6"/>
    <w:rsid w:val="00BA51C9"/>
    <w:rsid w:val="00BA58E7"/>
    <w:rsid w:val="00BB6F2A"/>
    <w:rsid w:val="00BC1DE4"/>
    <w:rsid w:val="00BD0412"/>
    <w:rsid w:val="00BD5E37"/>
    <w:rsid w:val="00BE4432"/>
    <w:rsid w:val="00BE5326"/>
    <w:rsid w:val="00BF1832"/>
    <w:rsid w:val="00BF20D3"/>
    <w:rsid w:val="00BF3433"/>
    <w:rsid w:val="00BF6E62"/>
    <w:rsid w:val="00BF6EB5"/>
    <w:rsid w:val="00C12A67"/>
    <w:rsid w:val="00C1388A"/>
    <w:rsid w:val="00C2031F"/>
    <w:rsid w:val="00C275EA"/>
    <w:rsid w:val="00C3165B"/>
    <w:rsid w:val="00C40975"/>
    <w:rsid w:val="00C41B15"/>
    <w:rsid w:val="00C4326A"/>
    <w:rsid w:val="00C510F1"/>
    <w:rsid w:val="00C55614"/>
    <w:rsid w:val="00C605F2"/>
    <w:rsid w:val="00C60665"/>
    <w:rsid w:val="00C80AE0"/>
    <w:rsid w:val="00C91222"/>
    <w:rsid w:val="00C94781"/>
    <w:rsid w:val="00CA65A9"/>
    <w:rsid w:val="00CA7A40"/>
    <w:rsid w:val="00CB17D6"/>
    <w:rsid w:val="00CB33CB"/>
    <w:rsid w:val="00CB5164"/>
    <w:rsid w:val="00CC7AC2"/>
    <w:rsid w:val="00CD324C"/>
    <w:rsid w:val="00CD4B5F"/>
    <w:rsid w:val="00CD7627"/>
    <w:rsid w:val="00CE4115"/>
    <w:rsid w:val="00CE5AA4"/>
    <w:rsid w:val="00CE5ED9"/>
    <w:rsid w:val="00CE6DB6"/>
    <w:rsid w:val="00CF452B"/>
    <w:rsid w:val="00D10322"/>
    <w:rsid w:val="00D11FD4"/>
    <w:rsid w:val="00D1403F"/>
    <w:rsid w:val="00D15AFC"/>
    <w:rsid w:val="00D16F56"/>
    <w:rsid w:val="00D21C45"/>
    <w:rsid w:val="00D254F4"/>
    <w:rsid w:val="00D25EDD"/>
    <w:rsid w:val="00D349FC"/>
    <w:rsid w:val="00D438E3"/>
    <w:rsid w:val="00D50862"/>
    <w:rsid w:val="00D53B56"/>
    <w:rsid w:val="00D54578"/>
    <w:rsid w:val="00D57A5B"/>
    <w:rsid w:val="00D62397"/>
    <w:rsid w:val="00D65CF0"/>
    <w:rsid w:val="00D71A77"/>
    <w:rsid w:val="00D75366"/>
    <w:rsid w:val="00D76572"/>
    <w:rsid w:val="00D76881"/>
    <w:rsid w:val="00D86D26"/>
    <w:rsid w:val="00D9306A"/>
    <w:rsid w:val="00D93128"/>
    <w:rsid w:val="00D9797E"/>
    <w:rsid w:val="00DA5D63"/>
    <w:rsid w:val="00DB764C"/>
    <w:rsid w:val="00DC1EBE"/>
    <w:rsid w:val="00DD2987"/>
    <w:rsid w:val="00DD6CF8"/>
    <w:rsid w:val="00DD7544"/>
    <w:rsid w:val="00DD7901"/>
    <w:rsid w:val="00DE1D91"/>
    <w:rsid w:val="00DE57DC"/>
    <w:rsid w:val="00DE6F88"/>
    <w:rsid w:val="00DE708B"/>
    <w:rsid w:val="00DF3AF3"/>
    <w:rsid w:val="00DF51E4"/>
    <w:rsid w:val="00E00F43"/>
    <w:rsid w:val="00E03321"/>
    <w:rsid w:val="00E05FAF"/>
    <w:rsid w:val="00E075D7"/>
    <w:rsid w:val="00E10AF2"/>
    <w:rsid w:val="00E117E8"/>
    <w:rsid w:val="00E20D76"/>
    <w:rsid w:val="00E23001"/>
    <w:rsid w:val="00E24926"/>
    <w:rsid w:val="00E42DC8"/>
    <w:rsid w:val="00E43AAE"/>
    <w:rsid w:val="00E47D33"/>
    <w:rsid w:val="00E5362C"/>
    <w:rsid w:val="00E61EA5"/>
    <w:rsid w:val="00E6380C"/>
    <w:rsid w:val="00E63852"/>
    <w:rsid w:val="00E81728"/>
    <w:rsid w:val="00E83553"/>
    <w:rsid w:val="00E861AC"/>
    <w:rsid w:val="00E87804"/>
    <w:rsid w:val="00E92BFE"/>
    <w:rsid w:val="00EA30A5"/>
    <w:rsid w:val="00EA6FD2"/>
    <w:rsid w:val="00EA794B"/>
    <w:rsid w:val="00EB48A2"/>
    <w:rsid w:val="00EC708D"/>
    <w:rsid w:val="00ED0A6B"/>
    <w:rsid w:val="00ED111A"/>
    <w:rsid w:val="00ED17F4"/>
    <w:rsid w:val="00EE198A"/>
    <w:rsid w:val="00EE1A4E"/>
    <w:rsid w:val="00EE1B04"/>
    <w:rsid w:val="00EF0267"/>
    <w:rsid w:val="00EF0D1F"/>
    <w:rsid w:val="00F00086"/>
    <w:rsid w:val="00F02CC5"/>
    <w:rsid w:val="00F04BA8"/>
    <w:rsid w:val="00F1053F"/>
    <w:rsid w:val="00F14AF8"/>
    <w:rsid w:val="00F15330"/>
    <w:rsid w:val="00F1592E"/>
    <w:rsid w:val="00F15A50"/>
    <w:rsid w:val="00F1727F"/>
    <w:rsid w:val="00F23665"/>
    <w:rsid w:val="00F262B2"/>
    <w:rsid w:val="00F26CCF"/>
    <w:rsid w:val="00F27734"/>
    <w:rsid w:val="00F3338F"/>
    <w:rsid w:val="00F52410"/>
    <w:rsid w:val="00F568CE"/>
    <w:rsid w:val="00F56C04"/>
    <w:rsid w:val="00F56FC5"/>
    <w:rsid w:val="00F653E9"/>
    <w:rsid w:val="00F751B1"/>
    <w:rsid w:val="00F807B1"/>
    <w:rsid w:val="00F8195D"/>
    <w:rsid w:val="00F83615"/>
    <w:rsid w:val="00F83E27"/>
    <w:rsid w:val="00F938F1"/>
    <w:rsid w:val="00FA236E"/>
    <w:rsid w:val="00FA2A98"/>
    <w:rsid w:val="00FA558D"/>
    <w:rsid w:val="00FA7EDC"/>
    <w:rsid w:val="00FB0A88"/>
    <w:rsid w:val="00FB1570"/>
    <w:rsid w:val="00FB2691"/>
    <w:rsid w:val="00FB7600"/>
    <w:rsid w:val="00FC1F7C"/>
    <w:rsid w:val="00FC5C61"/>
    <w:rsid w:val="00FC699A"/>
    <w:rsid w:val="00FD144D"/>
    <w:rsid w:val="00FD2BEB"/>
    <w:rsid w:val="00FD3702"/>
    <w:rsid w:val="00FD5F6F"/>
    <w:rsid w:val="00FD666E"/>
    <w:rsid w:val="00FE0610"/>
    <w:rsid w:val="00FE0CA5"/>
    <w:rsid w:val="00FE1D40"/>
    <w:rsid w:val="00FE481C"/>
    <w:rsid w:val="00FF412D"/>
    <w:rsid w:val="00FF687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377EA0"/>
    <w:rPr>
      <w:sz w:val="24"/>
    </w:rPr>
  </w:style>
  <w:style w:type="paragraph" w:styleId="1">
    <w:name w:val="heading 1"/>
    <w:basedOn w:val="a"/>
    <w:next w:val="a"/>
    <w:link w:val="10"/>
    <w:uiPriority w:val="9"/>
    <w:qFormat/>
    <w:locked/>
    <w:rsid w:val="007B0E41"/>
    <w:pPr>
      <w:keepNext/>
      <w:spacing w:before="240" w:after="60"/>
      <w:outlineLvl w:val="0"/>
    </w:pPr>
    <w:rPr>
      <w:rFonts w:ascii="Cambria" w:eastAsia="Times New Roman" w:hAnsi="Cambria"/>
      <w:b/>
      <w:bCs/>
      <w:kern w:val="32"/>
      <w:sz w:val="32"/>
      <w:szCs w:val="32"/>
    </w:rPr>
  </w:style>
  <w:style w:type="paragraph" w:styleId="3">
    <w:name w:val="heading 3"/>
    <w:aliases w:val="3,H3,Minor,Heading 3 - old,h3"/>
    <w:basedOn w:val="a"/>
    <w:next w:val="a"/>
    <w:link w:val="30"/>
    <w:uiPriority w:val="99"/>
    <w:qFormat/>
    <w:locked/>
    <w:rsid w:val="00302C84"/>
    <w:pPr>
      <w:keepNext/>
      <w:jc w:val="center"/>
      <w:outlineLvl w:val="2"/>
    </w:pPr>
    <w:rPr>
      <w:rFonts w:ascii="Garamond" w:hAnsi="Garamond"/>
      <w:b/>
      <w:sz w:val="32"/>
    </w:rPr>
  </w:style>
  <w:style w:type="paragraph" w:styleId="9">
    <w:name w:val="heading 9"/>
    <w:basedOn w:val="a"/>
    <w:next w:val="a"/>
    <w:link w:val="90"/>
    <w:uiPriority w:val="99"/>
    <w:qFormat/>
    <w:locked/>
    <w:rsid w:val="00302C84"/>
    <w:pPr>
      <w:spacing w:before="240" w:after="60" w:line="276" w:lineRule="auto"/>
      <w:outlineLvl w:val="8"/>
    </w:pPr>
    <w:rPr>
      <w:rFonts w:ascii="Arial" w:hAnsi="Arial" w:cs="Arial"/>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3 Знак,H3 Знак,Minor Знак,Heading 3 - old Знак,h3 Знак"/>
    <w:basedOn w:val="a0"/>
    <w:link w:val="3"/>
    <w:uiPriority w:val="99"/>
    <w:semiHidden/>
    <w:locked/>
    <w:rsid w:val="00B31072"/>
    <w:rPr>
      <w:rFonts w:ascii="Cambria" w:hAnsi="Cambria" w:cs="Times New Roman"/>
      <w:b/>
      <w:bCs/>
      <w:sz w:val="26"/>
      <w:szCs w:val="26"/>
      <w:lang w:eastAsia="en-US"/>
    </w:rPr>
  </w:style>
  <w:style w:type="character" w:customStyle="1" w:styleId="90">
    <w:name w:val="Заголовок 9 Знак"/>
    <w:basedOn w:val="a0"/>
    <w:link w:val="9"/>
    <w:uiPriority w:val="99"/>
    <w:semiHidden/>
    <w:locked/>
    <w:rsid w:val="00B31072"/>
    <w:rPr>
      <w:rFonts w:ascii="Cambria" w:hAnsi="Cambria" w:cs="Times New Roman"/>
      <w:lang w:eastAsia="en-US"/>
    </w:rPr>
  </w:style>
  <w:style w:type="paragraph" w:styleId="a3">
    <w:name w:val="List Paragraph"/>
    <w:aliases w:val="ТЗ список,Абзац списка нумерованный"/>
    <w:basedOn w:val="a"/>
    <w:link w:val="a4"/>
    <w:uiPriority w:val="99"/>
    <w:qFormat/>
    <w:rsid w:val="00073986"/>
    <w:pPr>
      <w:spacing w:after="200" w:line="276" w:lineRule="auto"/>
      <w:ind w:left="720"/>
      <w:contextualSpacing/>
    </w:pPr>
    <w:rPr>
      <w:sz w:val="28"/>
      <w:szCs w:val="28"/>
      <w:lang w:eastAsia="en-US"/>
    </w:rPr>
  </w:style>
  <w:style w:type="character" w:styleId="a5">
    <w:name w:val="Hyperlink"/>
    <w:basedOn w:val="a0"/>
    <w:uiPriority w:val="99"/>
    <w:rsid w:val="00073986"/>
    <w:rPr>
      <w:rFonts w:cs="Times New Roman"/>
      <w:color w:val="0000FF"/>
      <w:u w:val="single"/>
    </w:rPr>
  </w:style>
  <w:style w:type="paragraph" w:customStyle="1" w:styleId="formattext">
    <w:name w:val="formattext"/>
    <w:basedOn w:val="a"/>
    <w:uiPriority w:val="99"/>
    <w:rsid w:val="004C02C2"/>
    <w:pPr>
      <w:spacing w:before="100" w:beforeAutospacing="1" w:after="100" w:afterAutospacing="1"/>
    </w:pPr>
    <w:rPr>
      <w:rFonts w:eastAsia="Times New Roman"/>
      <w:szCs w:val="24"/>
    </w:rPr>
  </w:style>
  <w:style w:type="paragraph" w:customStyle="1" w:styleId="Default">
    <w:name w:val="Default"/>
    <w:uiPriority w:val="99"/>
    <w:rsid w:val="004C02C2"/>
    <w:pPr>
      <w:autoSpaceDE w:val="0"/>
      <w:autoSpaceDN w:val="0"/>
      <w:adjustRightInd w:val="0"/>
    </w:pPr>
    <w:rPr>
      <w:color w:val="000000"/>
      <w:sz w:val="24"/>
      <w:szCs w:val="24"/>
      <w:lang w:eastAsia="en-US"/>
    </w:rPr>
  </w:style>
  <w:style w:type="paragraph" w:customStyle="1" w:styleId="ConsPlusNormal">
    <w:name w:val="ConsPlusNormal"/>
    <w:link w:val="ConsPlusNormal0"/>
    <w:uiPriority w:val="99"/>
    <w:rsid w:val="00594C2E"/>
    <w:pPr>
      <w:autoSpaceDE w:val="0"/>
      <w:autoSpaceDN w:val="0"/>
      <w:adjustRightInd w:val="0"/>
    </w:pPr>
    <w:rPr>
      <w:rFonts w:eastAsia="Times New Roman"/>
      <w:sz w:val="22"/>
      <w:szCs w:val="22"/>
    </w:rPr>
  </w:style>
  <w:style w:type="character" w:customStyle="1" w:styleId="ConsPlusNormal0">
    <w:name w:val="ConsPlusNormal Знак"/>
    <w:link w:val="ConsPlusNormal"/>
    <w:uiPriority w:val="99"/>
    <w:locked/>
    <w:rsid w:val="00594C2E"/>
    <w:rPr>
      <w:rFonts w:eastAsia="Times New Roman"/>
      <w:sz w:val="22"/>
      <w:szCs w:val="22"/>
      <w:lang w:eastAsia="ru-RU" w:bidi="ar-SA"/>
    </w:rPr>
  </w:style>
  <w:style w:type="character" w:styleId="a6">
    <w:name w:val="annotation reference"/>
    <w:basedOn w:val="a0"/>
    <w:uiPriority w:val="99"/>
    <w:rsid w:val="00944F8E"/>
    <w:rPr>
      <w:rFonts w:cs="Times New Roman"/>
      <w:sz w:val="16"/>
      <w:szCs w:val="16"/>
    </w:rPr>
  </w:style>
  <w:style w:type="paragraph" w:styleId="a7">
    <w:name w:val="annotation text"/>
    <w:basedOn w:val="a"/>
    <w:link w:val="a8"/>
    <w:uiPriority w:val="99"/>
    <w:rsid w:val="00944F8E"/>
    <w:pPr>
      <w:spacing w:after="200"/>
    </w:pPr>
    <w:rPr>
      <w:sz w:val="20"/>
      <w:lang w:eastAsia="en-US"/>
    </w:rPr>
  </w:style>
  <w:style w:type="character" w:customStyle="1" w:styleId="a8">
    <w:name w:val="Текст примечания Знак"/>
    <w:basedOn w:val="a0"/>
    <w:link w:val="a7"/>
    <w:uiPriority w:val="99"/>
    <w:locked/>
    <w:rsid w:val="00944F8E"/>
    <w:rPr>
      <w:rFonts w:cs="Times New Roman"/>
      <w:sz w:val="20"/>
      <w:szCs w:val="20"/>
    </w:rPr>
  </w:style>
  <w:style w:type="paragraph" w:styleId="a9">
    <w:name w:val="annotation subject"/>
    <w:basedOn w:val="a7"/>
    <w:next w:val="a7"/>
    <w:link w:val="aa"/>
    <w:uiPriority w:val="99"/>
    <w:rsid w:val="00944F8E"/>
    <w:rPr>
      <w:b/>
      <w:bCs/>
    </w:rPr>
  </w:style>
  <w:style w:type="character" w:customStyle="1" w:styleId="aa">
    <w:name w:val="Тема примечания Знак"/>
    <w:basedOn w:val="a8"/>
    <w:link w:val="a9"/>
    <w:uiPriority w:val="99"/>
    <w:locked/>
    <w:rsid w:val="00944F8E"/>
    <w:rPr>
      <w:b/>
      <w:bCs/>
    </w:rPr>
  </w:style>
  <w:style w:type="paragraph" w:styleId="ab">
    <w:name w:val="Balloon Text"/>
    <w:basedOn w:val="a"/>
    <w:link w:val="ac"/>
    <w:uiPriority w:val="99"/>
    <w:semiHidden/>
    <w:rsid w:val="00944F8E"/>
    <w:rPr>
      <w:rFonts w:ascii="Tahoma" w:hAnsi="Tahoma" w:cs="Tahoma"/>
      <w:sz w:val="16"/>
      <w:szCs w:val="16"/>
      <w:lang w:eastAsia="en-US"/>
    </w:rPr>
  </w:style>
  <w:style w:type="character" w:customStyle="1" w:styleId="ac">
    <w:name w:val="Текст выноски Знак"/>
    <w:basedOn w:val="a0"/>
    <w:link w:val="ab"/>
    <w:uiPriority w:val="99"/>
    <w:semiHidden/>
    <w:locked/>
    <w:rsid w:val="00944F8E"/>
    <w:rPr>
      <w:rFonts w:ascii="Tahoma" w:hAnsi="Tahoma" w:cs="Tahoma"/>
      <w:sz w:val="16"/>
      <w:szCs w:val="16"/>
    </w:rPr>
  </w:style>
  <w:style w:type="paragraph" w:styleId="ad">
    <w:name w:val="footnote text"/>
    <w:basedOn w:val="a"/>
    <w:link w:val="ae"/>
    <w:uiPriority w:val="99"/>
    <w:semiHidden/>
    <w:rsid w:val="007753F7"/>
    <w:rPr>
      <w:rFonts w:eastAsia="Times New Roman"/>
      <w:sz w:val="20"/>
    </w:rPr>
  </w:style>
  <w:style w:type="character" w:customStyle="1" w:styleId="ae">
    <w:name w:val="Текст сноски Знак"/>
    <w:basedOn w:val="a0"/>
    <w:link w:val="ad"/>
    <w:uiPriority w:val="99"/>
    <w:semiHidden/>
    <w:locked/>
    <w:rsid w:val="007753F7"/>
    <w:rPr>
      <w:rFonts w:eastAsia="Times New Roman" w:cs="Times New Roman"/>
      <w:sz w:val="20"/>
      <w:szCs w:val="20"/>
      <w:lang w:eastAsia="ru-RU"/>
    </w:rPr>
  </w:style>
  <w:style w:type="character" w:styleId="af">
    <w:name w:val="footnote reference"/>
    <w:basedOn w:val="a0"/>
    <w:uiPriority w:val="99"/>
    <w:semiHidden/>
    <w:rsid w:val="007753F7"/>
    <w:rPr>
      <w:rFonts w:cs="Times New Roman"/>
      <w:vertAlign w:val="superscript"/>
    </w:rPr>
  </w:style>
  <w:style w:type="paragraph" w:styleId="HTML">
    <w:name w:val="HTML Preformatted"/>
    <w:basedOn w:val="a"/>
    <w:link w:val="HTML0"/>
    <w:uiPriority w:val="99"/>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rPr>
  </w:style>
  <w:style w:type="character" w:customStyle="1" w:styleId="HTML0">
    <w:name w:val="Стандартный HTML Знак"/>
    <w:basedOn w:val="a0"/>
    <w:link w:val="HTML"/>
    <w:uiPriority w:val="99"/>
    <w:locked/>
    <w:rsid w:val="0094174A"/>
    <w:rPr>
      <w:rFonts w:ascii="Courier New" w:hAnsi="Courier New" w:cs="Courier New"/>
      <w:sz w:val="20"/>
      <w:szCs w:val="20"/>
      <w:lang w:eastAsia="ru-RU"/>
    </w:rPr>
  </w:style>
  <w:style w:type="paragraph" w:styleId="af0">
    <w:name w:val="Normal (Web)"/>
    <w:aliases w:val="_а_Е’__ (дќа) И’ц_1,_а_Е’__ (дќа) И’ц_ И’ц_,___С¬__ (_x_) ÷¬__1,___С¬__ (_x_) ÷¬__ ÷¬__"/>
    <w:basedOn w:val="a"/>
    <w:link w:val="af1"/>
    <w:uiPriority w:val="99"/>
    <w:rsid w:val="00822B1E"/>
    <w:pPr>
      <w:spacing w:before="100" w:beforeAutospacing="1" w:after="100" w:afterAutospacing="1"/>
    </w:pPr>
    <w:rPr>
      <w:rFonts w:eastAsia="Times New Roman"/>
      <w:color w:val="000000"/>
      <w:lang/>
    </w:rPr>
  </w:style>
  <w:style w:type="character" w:customStyle="1" w:styleId="af1">
    <w:name w:val="Обычный (веб) Знак"/>
    <w:aliases w:val="_а_Е’__ (дќа) И’ц_1 Знак,_а_Е’__ (дќа) И’ц_ И’ц_ Знак,___С¬__ (_x_) ÷¬__1 Знак,___С¬__ (_x_) ÷¬__ ÷¬__ Знак"/>
    <w:link w:val="af0"/>
    <w:uiPriority w:val="99"/>
    <w:locked/>
    <w:rsid w:val="00822B1E"/>
    <w:rPr>
      <w:rFonts w:eastAsia="Times New Roman"/>
      <w:color w:val="000000"/>
      <w:sz w:val="24"/>
    </w:rPr>
  </w:style>
  <w:style w:type="paragraph" w:styleId="af2">
    <w:name w:val="header"/>
    <w:basedOn w:val="a"/>
    <w:link w:val="af3"/>
    <w:uiPriority w:val="99"/>
    <w:rsid w:val="00114EE4"/>
    <w:pPr>
      <w:tabs>
        <w:tab w:val="center" w:pos="4677"/>
        <w:tab w:val="right" w:pos="9355"/>
      </w:tabs>
    </w:pPr>
    <w:rPr>
      <w:rFonts w:eastAsia="Times New Roman"/>
      <w:szCs w:val="24"/>
    </w:rPr>
  </w:style>
  <w:style w:type="character" w:customStyle="1" w:styleId="af3">
    <w:name w:val="Верхний колонтитул Знак"/>
    <w:basedOn w:val="a0"/>
    <w:link w:val="af2"/>
    <w:uiPriority w:val="99"/>
    <w:locked/>
    <w:rsid w:val="00114EE4"/>
    <w:rPr>
      <w:rFonts w:eastAsia="Times New Roman" w:cs="Times New Roman"/>
      <w:sz w:val="24"/>
      <w:szCs w:val="24"/>
    </w:rPr>
  </w:style>
  <w:style w:type="character" w:styleId="af4">
    <w:name w:val="page number"/>
    <w:basedOn w:val="a0"/>
    <w:uiPriority w:val="99"/>
    <w:rsid w:val="00114EE4"/>
    <w:rPr>
      <w:rFonts w:cs="Times New Roman"/>
    </w:rPr>
  </w:style>
  <w:style w:type="character" w:styleId="af5">
    <w:name w:val="FollowedHyperlink"/>
    <w:basedOn w:val="a0"/>
    <w:uiPriority w:val="99"/>
    <w:rsid w:val="00114EE4"/>
    <w:rPr>
      <w:rFonts w:cs="Times New Roman"/>
      <w:color w:val="800080"/>
      <w:u w:val="single"/>
    </w:rPr>
  </w:style>
  <w:style w:type="paragraph" w:customStyle="1" w:styleId="af6">
    <w:name w:val="Знак Знак Знак Знак"/>
    <w:basedOn w:val="a"/>
    <w:uiPriority w:val="99"/>
    <w:rsid w:val="00114EE4"/>
    <w:pPr>
      <w:spacing w:before="100" w:beforeAutospacing="1" w:after="100" w:afterAutospacing="1"/>
    </w:pPr>
    <w:rPr>
      <w:rFonts w:ascii="Tahoma" w:eastAsia="Times New Roman" w:hAnsi="Tahoma"/>
      <w:sz w:val="20"/>
      <w:lang w:val="en-US" w:eastAsia="en-US"/>
    </w:rPr>
  </w:style>
  <w:style w:type="paragraph" w:styleId="af7">
    <w:name w:val="Body Text"/>
    <w:basedOn w:val="a"/>
    <w:link w:val="af8"/>
    <w:uiPriority w:val="99"/>
    <w:rsid w:val="00377EA0"/>
    <w:pPr>
      <w:widowControl w:val="0"/>
      <w:jc w:val="both"/>
    </w:pPr>
    <w:rPr>
      <w:sz w:val="28"/>
    </w:rPr>
  </w:style>
  <w:style w:type="character" w:customStyle="1" w:styleId="af8">
    <w:name w:val="Основной текст Знак"/>
    <w:basedOn w:val="a0"/>
    <w:link w:val="af7"/>
    <w:uiPriority w:val="99"/>
    <w:locked/>
    <w:rsid w:val="00114EE4"/>
    <w:rPr>
      <w:rFonts w:eastAsia="Times New Roman" w:cs="Times New Roman"/>
      <w:sz w:val="20"/>
      <w:szCs w:val="20"/>
    </w:rPr>
  </w:style>
  <w:style w:type="paragraph" w:customStyle="1" w:styleId="11">
    <w:name w:val="Абзац списка1"/>
    <w:basedOn w:val="a"/>
    <w:uiPriority w:val="99"/>
    <w:rsid w:val="00114EE4"/>
    <w:pPr>
      <w:ind w:left="720"/>
    </w:pPr>
    <w:rPr>
      <w:rFonts w:eastAsia="Times New Roman"/>
    </w:rPr>
  </w:style>
  <w:style w:type="character" w:customStyle="1" w:styleId="12">
    <w:name w:val="Тема примечания Знак1"/>
    <w:uiPriority w:val="99"/>
    <w:locked/>
    <w:rsid w:val="00114EE4"/>
    <w:rPr>
      <w:b/>
      <w:sz w:val="24"/>
    </w:rPr>
  </w:style>
  <w:style w:type="paragraph" w:customStyle="1" w:styleId="af9">
    <w:name w:val="÷¬__ ÷¬__ ÷¬__ ÷¬__"/>
    <w:basedOn w:val="a"/>
    <w:uiPriority w:val="99"/>
    <w:rsid w:val="00114EE4"/>
    <w:pPr>
      <w:spacing w:before="100" w:beforeAutospacing="1" w:after="100" w:afterAutospacing="1"/>
    </w:pPr>
    <w:rPr>
      <w:rFonts w:ascii="Tahoma" w:eastAsia="Times New Roman" w:hAnsi="Tahoma"/>
      <w:sz w:val="20"/>
      <w:lang w:val="en-US" w:eastAsia="en-US"/>
    </w:rPr>
  </w:style>
  <w:style w:type="paragraph" w:styleId="2">
    <w:name w:val="Body Text Indent 2"/>
    <w:basedOn w:val="a"/>
    <w:link w:val="20"/>
    <w:uiPriority w:val="99"/>
    <w:rsid w:val="00114EE4"/>
    <w:pPr>
      <w:spacing w:after="120" w:line="480" w:lineRule="auto"/>
      <w:ind w:left="283"/>
    </w:pPr>
    <w:rPr>
      <w:rFonts w:eastAsia="Times New Roman"/>
      <w:szCs w:val="24"/>
    </w:rPr>
  </w:style>
  <w:style w:type="character" w:customStyle="1" w:styleId="20">
    <w:name w:val="Основной текст с отступом 2 Знак"/>
    <w:basedOn w:val="a0"/>
    <w:link w:val="2"/>
    <w:uiPriority w:val="99"/>
    <w:locked/>
    <w:rsid w:val="00114EE4"/>
    <w:rPr>
      <w:rFonts w:eastAsia="Times New Roman" w:cs="Times New Roman"/>
      <w:sz w:val="24"/>
      <w:szCs w:val="24"/>
      <w:lang w:eastAsia="ru-RU"/>
    </w:rPr>
  </w:style>
  <w:style w:type="paragraph" w:customStyle="1" w:styleId="ConsPlusCell">
    <w:name w:val="ConsPlusCell"/>
    <w:uiPriority w:val="99"/>
    <w:rsid w:val="00114EE4"/>
    <w:pPr>
      <w:widowControl w:val="0"/>
      <w:autoSpaceDE w:val="0"/>
      <w:autoSpaceDN w:val="0"/>
      <w:adjustRightInd w:val="0"/>
    </w:pPr>
    <w:rPr>
      <w:rFonts w:ascii="Calibri" w:eastAsia="Times New Roman" w:hAnsi="Calibri" w:cs="Calibri"/>
      <w:sz w:val="22"/>
      <w:szCs w:val="22"/>
    </w:rPr>
  </w:style>
  <w:style w:type="paragraph" w:styleId="afa">
    <w:name w:val="footer"/>
    <w:basedOn w:val="a"/>
    <w:link w:val="afb"/>
    <w:uiPriority w:val="99"/>
    <w:rsid w:val="00114EE4"/>
    <w:pPr>
      <w:tabs>
        <w:tab w:val="center" w:pos="4677"/>
        <w:tab w:val="right" w:pos="9355"/>
      </w:tabs>
    </w:pPr>
    <w:rPr>
      <w:rFonts w:eastAsia="Times New Roman"/>
      <w:szCs w:val="24"/>
    </w:rPr>
  </w:style>
  <w:style w:type="character" w:customStyle="1" w:styleId="afb">
    <w:name w:val="Нижний колонтитул Знак"/>
    <w:basedOn w:val="a0"/>
    <w:link w:val="afa"/>
    <w:uiPriority w:val="99"/>
    <w:locked/>
    <w:rsid w:val="00114EE4"/>
    <w:rPr>
      <w:rFonts w:eastAsia="Times New Roman" w:cs="Times New Roman"/>
      <w:sz w:val="24"/>
      <w:szCs w:val="24"/>
      <w:lang w:eastAsia="ru-RU"/>
    </w:rPr>
  </w:style>
  <w:style w:type="paragraph" w:styleId="afc">
    <w:name w:val="endnote text"/>
    <w:basedOn w:val="a"/>
    <w:link w:val="afd"/>
    <w:uiPriority w:val="99"/>
    <w:rsid w:val="00114EE4"/>
    <w:rPr>
      <w:rFonts w:eastAsia="Times New Roman"/>
      <w:sz w:val="20"/>
    </w:rPr>
  </w:style>
  <w:style w:type="character" w:customStyle="1" w:styleId="afd">
    <w:name w:val="Текст концевой сноски Знак"/>
    <w:basedOn w:val="a0"/>
    <w:link w:val="afc"/>
    <w:uiPriority w:val="99"/>
    <w:locked/>
    <w:rsid w:val="00114EE4"/>
    <w:rPr>
      <w:rFonts w:eastAsia="Times New Roman" w:cs="Times New Roman"/>
      <w:sz w:val="20"/>
      <w:szCs w:val="20"/>
      <w:lang w:eastAsia="ru-RU"/>
    </w:rPr>
  </w:style>
  <w:style w:type="character" w:styleId="afe">
    <w:name w:val="endnote reference"/>
    <w:basedOn w:val="a0"/>
    <w:uiPriority w:val="99"/>
    <w:rsid w:val="00114EE4"/>
    <w:rPr>
      <w:rFonts w:cs="Times New Roman"/>
      <w:vertAlign w:val="superscript"/>
    </w:rPr>
  </w:style>
  <w:style w:type="paragraph" w:styleId="aff">
    <w:name w:val="No Spacing"/>
    <w:uiPriority w:val="99"/>
    <w:qFormat/>
    <w:rsid w:val="00114EE4"/>
    <w:rPr>
      <w:rFonts w:ascii="Calibri" w:eastAsia="Times New Roman" w:hAnsi="Calibri"/>
      <w:sz w:val="22"/>
      <w:szCs w:val="22"/>
    </w:rPr>
  </w:style>
  <w:style w:type="paragraph" w:customStyle="1" w:styleId="Style29">
    <w:name w:val="Style29"/>
    <w:basedOn w:val="a"/>
    <w:uiPriority w:val="99"/>
    <w:rsid w:val="00114EE4"/>
    <w:pPr>
      <w:widowControl w:val="0"/>
      <w:suppressAutoHyphens/>
      <w:autoSpaceDE w:val="0"/>
    </w:pPr>
    <w:rPr>
      <w:rFonts w:eastAsia="Times New Roman"/>
      <w:sz w:val="20"/>
      <w:lang w:eastAsia="ar-SA"/>
    </w:rPr>
  </w:style>
  <w:style w:type="paragraph" w:styleId="31">
    <w:name w:val="Body Text Indent 3"/>
    <w:basedOn w:val="a"/>
    <w:link w:val="32"/>
    <w:uiPriority w:val="99"/>
    <w:rsid w:val="00114EE4"/>
    <w:pPr>
      <w:spacing w:after="120"/>
      <w:ind w:left="283"/>
    </w:pPr>
    <w:rPr>
      <w:rFonts w:eastAsia="Times New Roman"/>
      <w:sz w:val="16"/>
      <w:szCs w:val="16"/>
    </w:rPr>
  </w:style>
  <w:style w:type="character" w:customStyle="1" w:styleId="32">
    <w:name w:val="Основной текст с отступом 3 Знак"/>
    <w:basedOn w:val="a0"/>
    <w:link w:val="31"/>
    <w:uiPriority w:val="99"/>
    <w:locked/>
    <w:rsid w:val="00114EE4"/>
    <w:rPr>
      <w:rFonts w:eastAsia="Times New Roman" w:cs="Times New Roman"/>
      <w:sz w:val="16"/>
      <w:szCs w:val="16"/>
      <w:lang w:eastAsia="ru-RU"/>
    </w:rPr>
  </w:style>
  <w:style w:type="character" w:customStyle="1" w:styleId="apple-converted-space">
    <w:name w:val="apple-converted-space"/>
    <w:uiPriority w:val="99"/>
    <w:rsid w:val="00114EE4"/>
  </w:style>
  <w:style w:type="paragraph" w:styleId="aff0">
    <w:name w:val="Subtitle"/>
    <w:basedOn w:val="a"/>
    <w:next w:val="a"/>
    <w:link w:val="aff1"/>
    <w:uiPriority w:val="99"/>
    <w:qFormat/>
    <w:rsid w:val="007A72F2"/>
    <w:pPr>
      <w:numPr>
        <w:ilvl w:val="1"/>
      </w:numPr>
      <w:spacing w:after="200" w:line="276" w:lineRule="auto"/>
    </w:pPr>
    <w:rPr>
      <w:rFonts w:ascii="Cambria" w:eastAsia="Times New Roman" w:hAnsi="Cambria"/>
      <w:i/>
      <w:iCs/>
      <w:color w:val="4F81BD"/>
      <w:spacing w:val="15"/>
      <w:szCs w:val="24"/>
      <w:lang w:eastAsia="en-US"/>
    </w:rPr>
  </w:style>
  <w:style w:type="character" w:customStyle="1" w:styleId="aff1">
    <w:name w:val="Подзаголовок Знак"/>
    <w:basedOn w:val="a0"/>
    <w:link w:val="aff0"/>
    <w:uiPriority w:val="99"/>
    <w:locked/>
    <w:rsid w:val="007A72F2"/>
    <w:rPr>
      <w:rFonts w:ascii="Cambria" w:hAnsi="Cambria" w:cs="Times New Roman"/>
      <w:i/>
      <w:iCs/>
      <w:color w:val="4F81BD"/>
      <w:spacing w:val="15"/>
      <w:sz w:val="24"/>
      <w:szCs w:val="24"/>
    </w:rPr>
  </w:style>
  <w:style w:type="character" w:customStyle="1" w:styleId="frgu-content-accordeon">
    <w:name w:val="frgu-content-accordeon"/>
    <w:basedOn w:val="a0"/>
    <w:uiPriority w:val="99"/>
    <w:rsid w:val="00B36EEC"/>
    <w:rPr>
      <w:rFonts w:cs="Times New Roman"/>
    </w:rPr>
  </w:style>
  <w:style w:type="table" w:styleId="aff2">
    <w:name w:val="Table Grid"/>
    <w:basedOn w:val="a1"/>
    <w:uiPriority w:val="99"/>
    <w:rsid w:val="00B963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uiPriority w:val="99"/>
    <w:rsid w:val="004072D7"/>
    <w:rPr>
      <w:noProof/>
      <w:sz w:val="28"/>
      <w:szCs w:val="28"/>
    </w:rPr>
  </w:style>
  <w:style w:type="character" w:customStyle="1" w:styleId="a4">
    <w:name w:val="Абзац списка Знак"/>
    <w:aliases w:val="ТЗ список Знак,Абзац списка нумерованный Знак"/>
    <w:link w:val="a3"/>
    <w:uiPriority w:val="99"/>
    <w:locked/>
    <w:rsid w:val="004C24B3"/>
  </w:style>
  <w:style w:type="paragraph" w:customStyle="1" w:styleId="aff3">
    <w:name w:val="Стиль"/>
    <w:uiPriority w:val="99"/>
    <w:rsid w:val="00302C84"/>
    <w:rPr>
      <w:sz w:val="24"/>
    </w:rPr>
  </w:style>
  <w:style w:type="paragraph" w:customStyle="1" w:styleId="ConsPlusTitle">
    <w:name w:val="ConsPlusTitle"/>
    <w:uiPriority w:val="99"/>
    <w:rsid w:val="00302C84"/>
    <w:pPr>
      <w:widowControl w:val="0"/>
    </w:pPr>
    <w:rPr>
      <w:rFonts w:ascii="Arial" w:hAnsi="Arial"/>
      <w:b/>
    </w:rPr>
  </w:style>
  <w:style w:type="character" w:customStyle="1" w:styleId="21">
    <w:name w:val="Основной текст (2)_"/>
    <w:basedOn w:val="a0"/>
    <w:link w:val="22"/>
    <w:uiPriority w:val="99"/>
    <w:locked/>
    <w:rsid w:val="005F215A"/>
    <w:rPr>
      <w:rFonts w:cs="Times New Roman"/>
      <w:sz w:val="21"/>
      <w:szCs w:val="21"/>
      <w:shd w:val="clear" w:color="auto" w:fill="FFFFFF"/>
      <w:lang w:bidi="ar-SA"/>
    </w:rPr>
  </w:style>
  <w:style w:type="paragraph" w:customStyle="1" w:styleId="22">
    <w:name w:val="Основной текст (2)"/>
    <w:basedOn w:val="a"/>
    <w:link w:val="21"/>
    <w:uiPriority w:val="99"/>
    <w:rsid w:val="005F215A"/>
    <w:pPr>
      <w:shd w:val="clear" w:color="auto" w:fill="FFFFFF"/>
      <w:spacing w:after="240" w:line="240" w:lineRule="atLeast"/>
    </w:pPr>
    <w:rPr>
      <w:noProof/>
      <w:sz w:val="21"/>
      <w:szCs w:val="21"/>
      <w:shd w:val="clear" w:color="auto" w:fill="FFFFFF"/>
    </w:rPr>
  </w:style>
  <w:style w:type="character" w:customStyle="1" w:styleId="5">
    <w:name w:val="Основной текст (5)_"/>
    <w:basedOn w:val="a0"/>
    <w:link w:val="50"/>
    <w:uiPriority w:val="99"/>
    <w:locked/>
    <w:rsid w:val="005F215A"/>
    <w:rPr>
      <w:rFonts w:cs="Times New Roman"/>
      <w:sz w:val="16"/>
      <w:szCs w:val="16"/>
      <w:shd w:val="clear" w:color="auto" w:fill="FFFFFF"/>
      <w:lang w:bidi="ar-SA"/>
    </w:rPr>
  </w:style>
  <w:style w:type="paragraph" w:customStyle="1" w:styleId="50">
    <w:name w:val="Основной текст (5)"/>
    <w:basedOn w:val="a"/>
    <w:link w:val="5"/>
    <w:uiPriority w:val="99"/>
    <w:rsid w:val="005F215A"/>
    <w:pPr>
      <w:shd w:val="clear" w:color="auto" w:fill="FFFFFF"/>
      <w:spacing w:line="240" w:lineRule="atLeast"/>
    </w:pPr>
    <w:rPr>
      <w:noProof/>
      <w:sz w:val="16"/>
      <w:szCs w:val="16"/>
      <w:shd w:val="clear" w:color="auto" w:fill="FFFFFF"/>
    </w:rPr>
  </w:style>
  <w:style w:type="character" w:customStyle="1" w:styleId="aff4">
    <w:name w:val="Знак Знак"/>
    <w:basedOn w:val="a0"/>
    <w:uiPriority w:val="99"/>
    <w:locked/>
    <w:rsid w:val="00635002"/>
    <w:rPr>
      <w:rFonts w:cs="Times New Roman"/>
      <w:sz w:val="24"/>
      <w:szCs w:val="24"/>
    </w:rPr>
  </w:style>
  <w:style w:type="paragraph" w:customStyle="1" w:styleId="s3">
    <w:name w:val="s_3"/>
    <w:basedOn w:val="a"/>
    <w:uiPriority w:val="99"/>
    <w:rsid w:val="00A1127B"/>
    <w:pPr>
      <w:spacing w:before="100" w:beforeAutospacing="1" w:after="100" w:afterAutospacing="1"/>
    </w:pPr>
    <w:rPr>
      <w:szCs w:val="24"/>
    </w:rPr>
  </w:style>
  <w:style w:type="paragraph" w:customStyle="1" w:styleId="empty">
    <w:name w:val="empty"/>
    <w:basedOn w:val="a"/>
    <w:uiPriority w:val="99"/>
    <w:rsid w:val="00A1127B"/>
    <w:pPr>
      <w:spacing w:before="100" w:beforeAutospacing="1" w:after="100" w:afterAutospacing="1"/>
    </w:pPr>
    <w:rPr>
      <w:szCs w:val="24"/>
    </w:rPr>
  </w:style>
  <w:style w:type="paragraph" w:customStyle="1" w:styleId="s16">
    <w:name w:val="s_16"/>
    <w:basedOn w:val="a"/>
    <w:uiPriority w:val="99"/>
    <w:rsid w:val="00A1127B"/>
    <w:pPr>
      <w:spacing w:before="100" w:beforeAutospacing="1" w:after="100" w:afterAutospacing="1"/>
    </w:pPr>
    <w:rPr>
      <w:szCs w:val="24"/>
    </w:rPr>
  </w:style>
  <w:style w:type="character" w:customStyle="1" w:styleId="s10">
    <w:name w:val="s_10"/>
    <w:basedOn w:val="a0"/>
    <w:uiPriority w:val="99"/>
    <w:rsid w:val="00A1127B"/>
    <w:rPr>
      <w:rFonts w:cs="Times New Roman"/>
    </w:rPr>
  </w:style>
  <w:style w:type="paragraph" w:customStyle="1" w:styleId="s1">
    <w:name w:val="s_1"/>
    <w:basedOn w:val="a"/>
    <w:uiPriority w:val="99"/>
    <w:rsid w:val="00A1127B"/>
    <w:pPr>
      <w:spacing w:before="100" w:beforeAutospacing="1" w:after="100" w:afterAutospacing="1"/>
    </w:pPr>
    <w:rPr>
      <w:szCs w:val="24"/>
    </w:rPr>
  </w:style>
  <w:style w:type="character" w:customStyle="1" w:styleId="10">
    <w:name w:val="Заголовок 1 Знак"/>
    <w:basedOn w:val="a0"/>
    <w:link w:val="1"/>
    <w:uiPriority w:val="9"/>
    <w:rsid w:val="007B0E41"/>
    <w:rPr>
      <w:rFonts w:ascii="Cambria" w:eastAsia="Times New Roman" w:hAnsi="Cambria"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divs>
    <w:div w:id="368838791">
      <w:marLeft w:val="0"/>
      <w:marRight w:val="0"/>
      <w:marTop w:val="0"/>
      <w:marBottom w:val="0"/>
      <w:divBdr>
        <w:top w:val="none" w:sz="0" w:space="0" w:color="auto"/>
        <w:left w:val="none" w:sz="0" w:space="0" w:color="auto"/>
        <w:bottom w:val="none" w:sz="0" w:space="0" w:color="auto"/>
        <w:right w:val="none" w:sz="0" w:space="0" w:color="auto"/>
      </w:divBdr>
      <w:divsChild>
        <w:div w:id="368838781">
          <w:marLeft w:val="0"/>
          <w:marRight w:val="0"/>
          <w:marTop w:val="0"/>
          <w:marBottom w:val="0"/>
          <w:divBdr>
            <w:top w:val="none" w:sz="0" w:space="0" w:color="auto"/>
            <w:left w:val="none" w:sz="0" w:space="0" w:color="auto"/>
            <w:bottom w:val="none" w:sz="0" w:space="0" w:color="auto"/>
            <w:right w:val="none" w:sz="0" w:space="0" w:color="auto"/>
          </w:divBdr>
        </w:div>
        <w:div w:id="368838782">
          <w:marLeft w:val="0"/>
          <w:marRight w:val="0"/>
          <w:marTop w:val="0"/>
          <w:marBottom w:val="0"/>
          <w:divBdr>
            <w:top w:val="none" w:sz="0" w:space="0" w:color="auto"/>
            <w:left w:val="none" w:sz="0" w:space="0" w:color="auto"/>
            <w:bottom w:val="none" w:sz="0" w:space="0" w:color="auto"/>
            <w:right w:val="none" w:sz="0" w:space="0" w:color="auto"/>
          </w:divBdr>
        </w:div>
        <w:div w:id="368838783">
          <w:marLeft w:val="0"/>
          <w:marRight w:val="0"/>
          <w:marTop w:val="0"/>
          <w:marBottom w:val="0"/>
          <w:divBdr>
            <w:top w:val="none" w:sz="0" w:space="0" w:color="auto"/>
            <w:left w:val="none" w:sz="0" w:space="0" w:color="auto"/>
            <w:bottom w:val="none" w:sz="0" w:space="0" w:color="auto"/>
            <w:right w:val="none" w:sz="0" w:space="0" w:color="auto"/>
          </w:divBdr>
        </w:div>
        <w:div w:id="368838784">
          <w:marLeft w:val="0"/>
          <w:marRight w:val="0"/>
          <w:marTop w:val="0"/>
          <w:marBottom w:val="0"/>
          <w:divBdr>
            <w:top w:val="none" w:sz="0" w:space="0" w:color="auto"/>
            <w:left w:val="none" w:sz="0" w:space="0" w:color="auto"/>
            <w:bottom w:val="none" w:sz="0" w:space="0" w:color="auto"/>
            <w:right w:val="none" w:sz="0" w:space="0" w:color="auto"/>
          </w:divBdr>
        </w:div>
        <w:div w:id="368838785">
          <w:marLeft w:val="0"/>
          <w:marRight w:val="0"/>
          <w:marTop w:val="0"/>
          <w:marBottom w:val="0"/>
          <w:divBdr>
            <w:top w:val="none" w:sz="0" w:space="0" w:color="auto"/>
            <w:left w:val="none" w:sz="0" w:space="0" w:color="auto"/>
            <w:bottom w:val="none" w:sz="0" w:space="0" w:color="auto"/>
            <w:right w:val="none" w:sz="0" w:space="0" w:color="auto"/>
          </w:divBdr>
        </w:div>
        <w:div w:id="368838786">
          <w:marLeft w:val="0"/>
          <w:marRight w:val="0"/>
          <w:marTop w:val="0"/>
          <w:marBottom w:val="0"/>
          <w:divBdr>
            <w:top w:val="none" w:sz="0" w:space="0" w:color="auto"/>
            <w:left w:val="none" w:sz="0" w:space="0" w:color="auto"/>
            <w:bottom w:val="none" w:sz="0" w:space="0" w:color="auto"/>
            <w:right w:val="none" w:sz="0" w:space="0" w:color="auto"/>
          </w:divBdr>
        </w:div>
        <w:div w:id="368838787">
          <w:marLeft w:val="0"/>
          <w:marRight w:val="0"/>
          <w:marTop w:val="0"/>
          <w:marBottom w:val="0"/>
          <w:divBdr>
            <w:top w:val="none" w:sz="0" w:space="0" w:color="auto"/>
            <w:left w:val="none" w:sz="0" w:space="0" w:color="auto"/>
            <w:bottom w:val="none" w:sz="0" w:space="0" w:color="auto"/>
            <w:right w:val="none" w:sz="0" w:space="0" w:color="auto"/>
          </w:divBdr>
        </w:div>
        <w:div w:id="368838793">
          <w:marLeft w:val="0"/>
          <w:marRight w:val="0"/>
          <w:marTop w:val="0"/>
          <w:marBottom w:val="0"/>
          <w:divBdr>
            <w:top w:val="none" w:sz="0" w:space="0" w:color="auto"/>
            <w:left w:val="none" w:sz="0" w:space="0" w:color="auto"/>
            <w:bottom w:val="none" w:sz="0" w:space="0" w:color="auto"/>
            <w:right w:val="none" w:sz="0" w:space="0" w:color="auto"/>
          </w:divBdr>
        </w:div>
        <w:div w:id="368838794">
          <w:marLeft w:val="0"/>
          <w:marRight w:val="0"/>
          <w:marTop w:val="0"/>
          <w:marBottom w:val="0"/>
          <w:divBdr>
            <w:top w:val="none" w:sz="0" w:space="0" w:color="auto"/>
            <w:left w:val="none" w:sz="0" w:space="0" w:color="auto"/>
            <w:bottom w:val="none" w:sz="0" w:space="0" w:color="auto"/>
            <w:right w:val="none" w:sz="0" w:space="0" w:color="auto"/>
          </w:divBdr>
        </w:div>
        <w:div w:id="368838795">
          <w:marLeft w:val="0"/>
          <w:marRight w:val="0"/>
          <w:marTop w:val="0"/>
          <w:marBottom w:val="0"/>
          <w:divBdr>
            <w:top w:val="none" w:sz="0" w:space="0" w:color="auto"/>
            <w:left w:val="none" w:sz="0" w:space="0" w:color="auto"/>
            <w:bottom w:val="none" w:sz="0" w:space="0" w:color="auto"/>
            <w:right w:val="none" w:sz="0" w:space="0" w:color="auto"/>
          </w:divBdr>
        </w:div>
        <w:div w:id="368838796">
          <w:marLeft w:val="0"/>
          <w:marRight w:val="0"/>
          <w:marTop w:val="0"/>
          <w:marBottom w:val="0"/>
          <w:divBdr>
            <w:top w:val="none" w:sz="0" w:space="0" w:color="auto"/>
            <w:left w:val="none" w:sz="0" w:space="0" w:color="auto"/>
            <w:bottom w:val="none" w:sz="0" w:space="0" w:color="auto"/>
            <w:right w:val="none" w:sz="0" w:space="0" w:color="auto"/>
          </w:divBdr>
        </w:div>
        <w:div w:id="368838797">
          <w:marLeft w:val="0"/>
          <w:marRight w:val="0"/>
          <w:marTop w:val="0"/>
          <w:marBottom w:val="0"/>
          <w:divBdr>
            <w:top w:val="none" w:sz="0" w:space="0" w:color="auto"/>
            <w:left w:val="none" w:sz="0" w:space="0" w:color="auto"/>
            <w:bottom w:val="none" w:sz="0" w:space="0" w:color="auto"/>
            <w:right w:val="none" w:sz="0" w:space="0" w:color="auto"/>
          </w:divBdr>
        </w:div>
        <w:div w:id="368838801">
          <w:marLeft w:val="0"/>
          <w:marRight w:val="0"/>
          <w:marTop w:val="0"/>
          <w:marBottom w:val="0"/>
          <w:divBdr>
            <w:top w:val="none" w:sz="0" w:space="0" w:color="auto"/>
            <w:left w:val="none" w:sz="0" w:space="0" w:color="auto"/>
            <w:bottom w:val="none" w:sz="0" w:space="0" w:color="auto"/>
            <w:right w:val="none" w:sz="0" w:space="0" w:color="auto"/>
          </w:divBdr>
        </w:div>
        <w:div w:id="368838802">
          <w:marLeft w:val="0"/>
          <w:marRight w:val="0"/>
          <w:marTop w:val="0"/>
          <w:marBottom w:val="0"/>
          <w:divBdr>
            <w:top w:val="none" w:sz="0" w:space="0" w:color="auto"/>
            <w:left w:val="none" w:sz="0" w:space="0" w:color="auto"/>
            <w:bottom w:val="none" w:sz="0" w:space="0" w:color="auto"/>
            <w:right w:val="none" w:sz="0" w:space="0" w:color="auto"/>
          </w:divBdr>
        </w:div>
        <w:div w:id="368838805">
          <w:marLeft w:val="0"/>
          <w:marRight w:val="0"/>
          <w:marTop w:val="0"/>
          <w:marBottom w:val="0"/>
          <w:divBdr>
            <w:top w:val="none" w:sz="0" w:space="0" w:color="auto"/>
            <w:left w:val="none" w:sz="0" w:space="0" w:color="auto"/>
            <w:bottom w:val="none" w:sz="0" w:space="0" w:color="auto"/>
            <w:right w:val="none" w:sz="0" w:space="0" w:color="auto"/>
          </w:divBdr>
        </w:div>
        <w:div w:id="368838806">
          <w:marLeft w:val="0"/>
          <w:marRight w:val="0"/>
          <w:marTop w:val="0"/>
          <w:marBottom w:val="0"/>
          <w:divBdr>
            <w:top w:val="none" w:sz="0" w:space="0" w:color="auto"/>
            <w:left w:val="none" w:sz="0" w:space="0" w:color="auto"/>
            <w:bottom w:val="none" w:sz="0" w:space="0" w:color="auto"/>
            <w:right w:val="none" w:sz="0" w:space="0" w:color="auto"/>
          </w:divBdr>
        </w:div>
        <w:div w:id="368838810">
          <w:marLeft w:val="0"/>
          <w:marRight w:val="0"/>
          <w:marTop w:val="0"/>
          <w:marBottom w:val="0"/>
          <w:divBdr>
            <w:top w:val="none" w:sz="0" w:space="0" w:color="auto"/>
            <w:left w:val="none" w:sz="0" w:space="0" w:color="auto"/>
            <w:bottom w:val="none" w:sz="0" w:space="0" w:color="auto"/>
            <w:right w:val="none" w:sz="0" w:space="0" w:color="auto"/>
          </w:divBdr>
        </w:div>
        <w:div w:id="368838811">
          <w:marLeft w:val="0"/>
          <w:marRight w:val="0"/>
          <w:marTop w:val="0"/>
          <w:marBottom w:val="0"/>
          <w:divBdr>
            <w:top w:val="none" w:sz="0" w:space="0" w:color="auto"/>
            <w:left w:val="none" w:sz="0" w:space="0" w:color="auto"/>
            <w:bottom w:val="none" w:sz="0" w:space="0" w:color="auto"/>
            <w:right w:val="none" w:sz="0" w:space="0" w:color="auto"/>
          </w:divBdr>
        </w:div>
        <w:div w:id="368838813">
          <w:marLeft w:val="0"/>
          <w:marRight w:val="0"/>
          <w:marTop w:val="0"/>
          <w:marBottom w:val="0"/>
          <w:divBdr>
            <w:top w:val="none" w:sz="0" w:space="0" w:color="auto"/>
            <w:left w:val="none" w:sz="0" w:space="0" w:color="auto"/>
            <w:bottom w:val="none" w:sz="0" w:space="0" w:color="auto"/>
            <w:right w:val="none" w:sz="0" w:space="0" w:color="auto"/>
          </w:divBdr>
        </w:div>
        <w:div w:id="368838814">
          <w:marLeft w:val="0"/>
          <w:marRight w:val="0"/>
          <w:marTop w:val="0"/>
          <w:marBottom w:val="0"/>
          <w:divBdr>
            <w:top w:val="none" w:sz="0" w:space="0" w:color="auto"/>
            <w:left w:val="none" w:sz="0" w:space="0" w:color="auto"/>
            <w:bottom w:val="none" w:sz="0" w:space="0" w:color="auto"/>
            <w:right w:val="none" w:sz="0" w:space="0" w:color="auto"/>
          </w:divBdr>
        </w:div>
        <w:div w:id="368838815">
          <w:marLeft w:val="0"/>
          <w:marRight w:val="0"/>
          <w:marTop w:val="0"/>
          <w:marBottom w:val="0"/>
          <w:divBdr>
            <w:top w:val="none" w:sz="0" w:space="0" w:color="auto"/>
            <w:left w:val="none" w:sz="0" w:space="0" w:color="auto"/>
            <w:bottom w:val="none" w:sz="0" w:space="0" w:color="auto"/>
            <w:right w:val="none" w:sz="0" w:space="0" w:color="auto"/>
          </w:divBdr>
        </w:div>
        <w:div w:id="368838816">
          <w:marLeft w:val="0"/>
          <w:marRight w:val="0"/>
          <w:marTop w:val="0"/>
          <w:marBottom w:val="0"/>
          <w:divBdr>
            <w:top w:val="none" w:sz="0" w:space="0" w:color="auto"/>
            <w:left w:val="none" w:sz="0" w:space="0" w:color="auto"/>
            <w:bottom w:val="none" w:sz="0" w:space="0" w:color="auto"/>
            <w:right w:val="none" w:sz="0" w:space="0" w:color="auto"/>
          </w:divBdr>
        </w:div>
        <w:div w:id="368838817">
          <w:marLeft w:val="0"/>
          <w:marRight w:val="0"/>
          <w:marTop w:val="0"/>
          <w:marBottom w:val="0"/>
          <w:divBdr>
            <w:top w:val="none" w:sz="0" w:space="0" w:color="auto"/>
            <w:left w:val="none" w:sz="0" w:space="0" w:color="auto"/>
            <w:bottom w:val="none" w:sz="0" w:space="0" w:color="auto"/>
            <w:right w:val="none" w:sz="0" w:space="0" w:color="auto"/>
          </w:divBdr>
        </w:div>
        <w:div w:id="368838818">
          <w:marLeft w:val="0"/>
          <w:marRight w:val="0"/>
          <w:marTop w:val="0"/>
          <w:marBottom w:val="0"/>
          <w:divBdr>
            <w:top w:val="none" w:sz="0" w:space="0" w:color="auto"/>
            <w:left w:val="none" w:sz="0" w:space="0" w:color="auto"/>
            <w:bottom w:val="none" w:sz="0" w:space="0" w:color="auto"/>
            <w:right w:val="none" w:sz="0" w:space="0" w:color="auto"/>
          </w:divBdr>
        </w:div>
        <w:div w:id="368838819">
          <w:marLeft w:val="0"/>
          <w:marRight w:val="0"/>
          <w:marTop w:val="0"/>
          <w:marBottom w:val="0"/>
          <w:divBdr>
            <w:top w:val="none" w:sz="0" w:space="0" w:color="auto"/>
            <w:left w:val="none" w:sz="0" w:space="0" w:color="auto"/>
            <w:bottom w:val="none" w:sz="0" w:space="0" w:color="auto"/>
            <w:right w:val="none" w:sz="0" w:space="0" w:color="auto"/>
          </w:divBdr>
        </w:div>
        <w:div w:id="368838820">
          <w:marLeft w:val="0"/>
          <w:marRight w:val="0"/>
          <w:marTop w:val="0"/>
          <w:marBottom w:val="0"/>
          <w:divBdr>
            <w:top w:val="none" w:sz="0" w:space="0" w:color="auto"/>
            <w:left w:val="none" w:sz="0" w:space="0" w:color="auto"/>
            <w:bottom w:val="none" w:sz="0" w:space="0" w:color="auto"/>
            <w:right w:val="none" w:sz="0" w:space="0" w:color="auto"/>
          </w:divBdr>
        </w:div>
        <w:div w:id="368838821">
          <w:marLeft w:val="0"/>
          <w:marRight w:val="0"/>
          <w:marTop w:val="0"/>
          <w:marBottom w:val="0"/>
          <w:divBdr>
            <w:top w:val="none" w:sz="0" w:space="0" w:color="auto"/>
            <w:left w:val="none" w:sz="0" w:space="0" w:color="auto"/>
            <w:bottom w:val="none" w:sz="0" w:space="0" w:color="auto"/>
            <w:right w:val="none" w:sz="0" w:space="0" w:color="auto"/>
          </w:divBdr>
        </w:div>
        <w:div w:id="368838822">
          <w:marLeft w:val="0"/>
          <w:marRight w:val="0"/>
          <w:marTop w:val="0"/>
          <w:marBottom w:val="0"/>
          <w:divBdr>
            <w:top w:val="none" w:sz="0" w:space="0" w:color="auto"/>
            <w:left w:val="none" w:sz="0" w:space="0" w:color="auto"/>
            <w:bottom w:val="none" w:sz="0" w:space="0" w:color="auto"/>
            <w:right w:val="none" w:sz="0" w:space="0" w:color="auto"/>
          </w:divBdr>
        </w:div>
        <w:div w:id="368838823">
          <w:marLeft w:val="0"/>
          <w:marRight w:val="0"/>
          <w:marTop w:val="0"/>
          <w:marBottom w:val="0"/>
          <w:divBdr>
            <w:top w:val="none" w:sz="0" w:space="0" w:color="auto"/>
            <w:left w:val="none" w:sz="0" w:space="0" w:color="auto"/>
            <w:bottom w:val="none" w:sz="0" w:space="0" w:color="auto"/>
            <w:right w:val="none" w:sz="0" w:space="0" w:color="auto"/>
          </w:divBdr>
        </w:div>
        <w:div w:id="368838825">
          <w:marLeft w:val="0"/>
          <w:marRight w:val="0"/>
          <w:marTop w:val="0"/>
          <w:marBottom w:val="0"/>
          <w:divBdr>
            <w:top w:val="none" w:sz="0" w:space="0" w:color="auto"/>
            <w:left w:val="none" w:sz="0" w:space="0" w:color="auto"/>
            <w:bottom w:val="none" w:sz="0" w:space="0" w:color="auto"/>
            <w:right w:val="none" w:sz="0" w:space="0" w:color="auto"/>
          </w:divBdr>
        </w:div>
        <w:div w:id="368838826">
          <w:marLeft w:val="0"/>
          <w:marRight w:val="0"/>
          <w:marTop w:val="0"/>
          <w:marBottom w:val="0"/>
          <w:divBdr>
            <w:top w:val="none" w:sz="0" w:space="0" w:color="auto"/>
            <w:left w:val="none" w:sz="0" w:space="0" w:color="auto"/>
            <w:bottom w:val="none" w:sz="0" w:space="0" w:color="auto"/>
            <w:right w:val="none" w:sz="0" w:space="0" w:color="auto"/>
          </w:divBdr>
        </w:div>
        <w:div w:id="368838827">
          <w:marLeft w:val="0"/>
          <w:marRight w:val="0"/>
          <w:marTop w:val="0"/>
          <w:marBottom w:val="0"/>
          <w:divBdr>
            <w:top w:val="none" w:sz="0" w:space="0" w:color="auto"/>
            <w:left w:val="none" w:sz="0" w:space="0" w:color="auto"/>
            <w:bottom w:val="none" w:sz="0" w:space="0" w:color="auto"/>
            <w:right w:val="none" w:sz="0" w:space="0" w:color="auto"/>
          </w:divBdr>
        </w:div>
        <w:div w:id="368838828">
          <w:marLeft w:val="0"/>
          <w:marRight w:val="0"/>
          <w:marTop w:val="0"/>
          <w:marBottom w:val="0"/>
          <w:divBdr>
            <w:top w:val="none" w:sz="0" w:space="0" w:color="auto"/>
            <w:left w:val="none" w:sz="0" w:space="0" w:color="auto"/>
            <w:bottom w:val="none" w:sz="0" w:space="0" w:color="auto"/>
            <w:right w:val="none" w:sz="0" w:space="0" w:color="auto"/>
          </w:divBdr>
        </w:div>
        <w:div w:id="368838829">
          <w:marLeft w:val="0"/>
          <w:marRight w:val="0"/>
          <w:marTop w:val="0"/>
          <w:marBottom w:val="0"/>
          <w:divBdr>
            <w:top w:val="none" w:sz="0" w:space="0" w:color="auto"/>
            <w:left w:val="none" w:sz="0" w:space="0" w:color="auto"/>
            <w:bottom w:val="none" w:sz="0" w:space="0" w:color="auto"/>
            <w:right w:val="none" w:sz="0" w:space="0" w:color="auto"/>
          </w:divBdr>
        </w:div>
        <w:div w:id="368838830">
          <w:marLeft w:val="0"/>
          <w:marRight w:val="0"/>
          <w:marTop w:val="0"/>
          <w:marBottom w:val="0"/>
          <w:divBdr>
            <w:top w:val="none" w:sz="0" w:space="0" w:color="auto"/>
            <w:left w:val="none" w:sz="0" w:space="0" w:color="auto"/>
            <w:bottom w:val="none" w:sz="0" w:space="0" w:color="auto"/>
            <w:right w:val="none" w:sz="0" w:space="0" w:color="auto"/>
          </w:divBdr>
        </w:div>
        <w:div w:id="368838831">
          <w:marLeft w:val="0"/>
          <w:marRight w:val="0"/>
          <w:marTop w:val="0"/>
          <w:marBottom w:val="0"/>
          <w:divBdr>
            <w:top w:val="none" w:sz="0" w:space="0" w:color="auto"/>
            <w:left w:val="none" w:sz="0" w:space="0" w:color="auto"/>
            <w:bottom w:val="none" w:sz="0" w:space="0" w:color="auto"/>
            <w:right w:val="none" w:sz="0" w:space="0" w:color="auto"/>
          </w:divBdr>
        </w:div>
        <w:div w:id="368838833">
          <w:marLeft w:val="0"/>
          <w:marRight w:val="0"/>
          <w:marTop w:val="0"/>
          <w:marBottom w:val="0"/>
          <w:divBdr>
            <w:top w:val="none" w:sz="0" w:space="0" w:color="auto"/>
            <w:left w:val="none" w:sz="0" w:space="0" w:color="auto"/>
            <w:bottom w:val="none" w:sz="0" w:space="0" w:color="auto"/>
            <w:right w:val="none" w:sz="0" w:space="0" w:color="auto"/>
          </w:divBdr>
        </w:div>
        <w:div w:id="368838834">
          <w:marLeft w:val="0"/>
          <w:marRight w:val="0"/>
          <w:marTop w:val="0"/>
          <w:marBottom w:val="0"/>
          <w:divBdr>
            <w:top w:val="none" w:sz="0" w:space="0" w:color="auto"/>
            <w:left w:val="none" w:sz="0" w:space="0" w:color="auto"/>
            <w:bottom w:val="none" w:sz="0" w:space="0" w:color="auto"/>
            <w:right w:val="none" w:sz="0" w:space="0" w:color="auto"/>
          </w:divBdr>
        </w:div>
        <w:div w:id="368838835">
          <w:marLeft w:val="0"/>
          <w:marRight w:val="0"/>
          <w:marTop w:val="0"/>
          <w:marBottom w:val="0"/>
          <w:divBdr>
            <w:top w:val="none" w:sz="0" w:space="0" w:color="auto"/>
            <w:left w:val="none" w:sz="0" w:space="0" w:color="auto"/>
            <w:bottom w:val="none" w:sz="0" w:space="0" w:color="auto"/>
            <w:right w:val="none" w:sz="0" w:space="0" w:color="auto"/>
          </w:divBdr>
        </w:div>
        <w:div w:id="368838836">
          <w:marLeft w:val="0"/>
          <w:marRight w:val="0"/>
          <w:marTop w:val="0"/>
          <w:marBottom w:val="0"/>
          <w:divBdr>
            <w:top w:val="none" w:sz="0" w:space="0" w:color="auto"/>
            <w:left w:val="none" w:sz="0" w:space="0" w:color="auto"/>
            <w:bottom w:val="none" w:sz="0" w:space="0" w:color="auto"/>
            <w:right w:val="none" w:sz="0" w:space="0" w:color="auto"/>
          </w:divBdr>
        </w:div>
        <w:div w:id="368838837">
          <w:marLeft w:val="0"/>
          <w:marRight w:val="0"/>
          <w:marTop w:val="0"/>
          <w:marBottom w:val="0"/>
          <w:divBdr>
            <w:top w:val="none" w:sz="0" w:space="0" w:color="auto"/>
            <w:left w:val="none" w:sz="0" w:space="0" w:color="auto"/>
            <w:bottom w:val="none" w:sz="0" w:space="0" w:color="auto"/>
            <w:right w:val="none" w:sz="0" w:space="0" w:color="auto"/>
          </w:divBdr>
        </w:div>
        <w:div w:id="368838838">
          <w:marLeft w:val="0"/>
          <w:marRight w:val="0"/>
          <w:marTop w:val="0"/>
          <w:marBottom w:val="0"/>
          <w:divBdr>
            <w:top w:val="none" w:sz="0" w:space="0" w:color="auto"/>
            <w:left w:val="none" w:sz="0" w:space="0" w:color="auto"/>
            <w:bottom w:val="none" w:sz="0" w:space="0" w:color="auto"/>
            <w:right w:val="none" w:sz="0" w:space="0" w:color="auto"/>
          </w:divBdr>
        </w:div>
        <w:div w:id="368838839">
          <w:marLeft w:val="0"/>
          <w:marRight w:val="0"/>
          <w:marTop w:val="0"/>
          <w:marBottom w:val="0"/>
          <w:divBdr>
            <w:top w:val="none" w:sz="0" w:space="0" w:color="auto"/>
            <w:left w:val="none" w:sz="0" w:space="0" w:color="auto"/>
            <w:bottom w:val="none" w:sz="0" w:space="0" w:color="auto"/>
            <w:right w:val="none" w:sz="0" w:space="0" w:color="auto"/>
          </w:divBdr>
        </w:div>
        <w:div w:id="368838840">
          <w:marLeft w:val="0"/>
          <w:marRight w:val="0"/>
          <w:marTop w:val="0"/>
          <w:marBottom w:val="0"/>
          <w:divBdr>
            <w:top w:val="none" w:sz="0" w:space="0" w:color="auto"/>
            <w:left w:val="none" w:sz="0" w:space="0" w:color="auto"/>
            <w:bottom w:val="none" w:sz="0" w:space="0" w:color="auto"/>
            <w:right w:val="none" w:sz="0" w:space="0" w:color="auto"/>
          </w:divBdr>
        </w:div>
        <w:div w:id="368838841">
          <w:marLeft w:val="0"/>
          <w:marRight w:val="0"/>
          <w:marTop w:val="0"/>
          <w:marBottom w:val="0"/>
          <w:divBdr>
            <w:top w:val="none" w:sz="0" w:space="0" w:color="auto"/>
            <w:left w:val="none" w:sz="0" w:space="0" w:color="auto"/>
            <w:bottom w:val="none" w:sz="0" w:space="0" w:color="auto"/>
            <w:right w:val="none" w:sz="0" w:space="0" w:color="auto"/>
          </w:divBdr>
        </w:div>
        <w:div w:id="368838842">
          <w:marLeft w:val="0"/>
          <w:marRight w:val="0"/>
          <w:marTop w:val="0"/>
          <w:marBottom w:val="0"/>
          <w:divBdr>
            <w:top w:val="none" w:sz="0" w:space="0" w:color="auto"/>
            <w:left w:val="none" w:sz="0" w:space="0" w:color="auto"/>
            <w:bottom w:val="none" w:sz="0" w:space="0" w:color="auto"/>
            <w:right w:val="none" w:sz="0" w:space="0" w:color="auto"/>
          </w:divBdr>
        </w:div>
        <w:div w:id="368838844">
          <w:marLeft w:val="0"/>
          <w:marRight w:val="0"/>
          <w:marTop w:val="0"/>
          <w:marBottom w:val="0"/>
          <w:divBdr>
            <w:top w:val="none" w:sz="0" w:space="0" w:color="auto"/>
            <w:left w:val="none" w:sz="0" w:space="0" w:color="auto"/>
            <w:bottom w:val="none" w:sz="0" w:space="0" w:color="auto"/>
            <w:right w:val="none" w:sz="0" w:space="0" w:color="auto"/>
          </w:divBdr>
        </w:div>
        <w:div w:id="368838845">
          <w:marLeft w:val="0"/>
          <w:marRight w:val="0"/>
          <w:marTop w:val="0"/>
          <w:marBottom w:val="0"/>
          <w:divBdr>
            <w:top w:val="none" w:sz="0" w:space="0" w:color="auto"/>
            <w:left w:val="none" w:sz="0" w:space="0" w:color="auto"/>
            <w:bottom w:val="none" w:sz="0" w:space="0" w:color="auto"/>
            <w:right w:val="none" w:sz="0" w:space="0" w:color="auto"/>
          </w:divBdr>
        </w:div>
        <w:div w:id="368838846">
          <w:marLeft w:val="0"/>
          <w:marRight w:val="0"/>
          <w:marTop w:val="0"/>
          <w:marBottom w:val="0"/>
          <w:divBdr>
            <w:top w:val="none" w:sz="0" w:space="0" w:color="auto"/>
            <w:left w:val="none" w:sz="0" w:space="0" w:color="auto"/>
            <w:bottom w:val="none" w:sz="0" w:space="0" w:color="auto"/>
            <w:right w:val="none" w:sz="0" w:space="0" w:color="auto"/>
          </w:divBdr>
        </w:div>
        <w:div w:id="368838848">
          <w:marLeft w:val="0"/>
          <w:marRight w:val="0"/>
          <w:marTop w:val="0"/>
          <w:marBottom w:val="0"/>
          <w:divBdr>
            <w:top w:val="none" w:sz="0" w:space="0" w:color="auto"/>
            <w:left w:val="none" w:sz="0" w:space="0" w:color="auto"/>
            <w:bottom w:val="none" w:sz="0" w:space="0" w:color="auto"/>
            <w:right w:val="none" w:sz="0" w:space="0" w:color="auto"/>
          </w:divBdr>
        </w:div>
        <w:div w:id="368838850">
          <w:marLeft w:val="0"/>
          <w:marRight w:val="0"/>
          <w:marTop w:val="0"/>
          <w:marBottom w:val="0"/>
          <w:divBdr>
            <w:top w:val="none" w:sz="0" w:space="0" w:color="auto"/>
            <w:left w:val="none" w:sz="0" w:space="0" w:color="auto"/>
            <w:bottom w:val="none" w:sz="0" w:space="0" w:color="auto"/>
            <w:right w:val="none" w:sz="0" w:space="0" w:color="auto"/>
          </w:divBdr>
        </w:div>
        <w:div w:id="368838852">
          <w:marLeft w:val="0"/>
          <w:marRight w:val="0"/>
          <w:marTop w:val="0"/>
          <w:marBottom w:val="0"/>
          <w:divBdr>
            <w:top w:val="none" w:sz="0" w:space="0" w:color="auto"/>
            <w:left w:val="none" w:sz="0" w:space="0" w:color="auto"/>
            <w:bottom w:val="none" w:sz="0" w:space="0" w:color="auto"/>
            <w:right w:val="none" w:sz="0" w:space="0" w:color="auto"/>
          </w:divBdr>
        </w:div>
        <w:div w:id="368838853">
          <w:marLeft w:val="0"/>
          <w:marRight w:val="0"/>
          <w:marTop w:val="0"/>
          <w:marBottom w:val="0"/>
          <w:divBdr>
            <w:top w:val="none" w:sz="0" w:space="0" w:color="auto"/>
            <w:left w:val="none" w:sz="0" w:space="0" w:color="auto"/>
            <w:bottom w:val="none" w:sz="0" w:space="0" w:color="auto"/>
            <w:right w:val="none" w:sz="0" w:space="0" w:color="auto"/>
          </w:divBdr>
        </w:div>
        <w:div w:id="368838854">
          <w:marLeft w:val="0"/>
          <w:marRight w:val="0"/>
          <w:marTop w:val="0"/>
          <w:marBottom w:val="0"/>
          <w:divBdr>
            <w:top w:val="none" w:sz="0" w:space="0" w:color="auto"/>
            <w:left w:val="none" w:sz="0" w:space="0" w:color="auto"/>
            <w:bottom w:val="none" w:sz="0" w:space="0" w:color="auto"/>
            <w:right w:val="none" w:sz="0" w:space="0" w:color="auto"/>
          </w:divBdr>
        </w:div>
        <w:div w:id="368838856">
          <w:marLeft w:val="0"/>
          <w:marRight w:val="0"/>
          <w:marTop w:val="0"/>
          <w:marBottom w:val="0"/>
          <w:divBdr>
            <w:top w:val="none" w:sz="0" w:space="0" w:color="auto"/>
            <w:left w:val="none" w:sz="0" w:space="0" w:color="auto"/>
            <w:bottom w:val="none" w:sz="0" w:space="0" w:color="auto"/>
            <w:right w:val="none" w:sz="0" w:space="0" w:color="auto"/>
          </w:divBdr>
        </w:div>
        <w:div w:id="368838857">
          <w:marLeft w:val="0"/>
          <w:marRight w:val="0"/>
          <w:marTop w:val="0"/>
          <w:marBottom w:val="0"/>
          <w:divBdr>
            <w:top w:val="none" w:sz="0" w:space="0" w:color="auto"/>
            <w:left w:val="none" w:sz="0" w:space="0" w:color="auto"/>
            <w:bottom w:val="none" w:sz="0" w:space="0" w:color="auto"/>
            <w:right w:val="none" w:sz="0" w:space="0" w:color="auto"/>
          </w:divBdr>
        </w:div>
        <w:div w:id="368838858">
          <w:marLeft w:val="0"/>
          <w:marRight w:val="0"/>
          <w:marTop w:val="0"/>
          <w:marBottom w:val="0"/>
          <w:divBdr>
            <w:top w:val="none" w:sz="0" w:space="0" w:color="auto"/>
            <w:left w:val="none" w:sz="0" w:space="0" w:color="auto"/>
            <w:bottom w:val="none" w:sz="0" w:space="0" w:color="auto"/>
            <w:right w:val="none" w:sz="0" w:space="0" w:color="auto"/>
          </w:divBdr>
        </w:div>
        <w:div w:id="368838859">
          <w:marLeft w:val="0"/>
          <w:marRight w:val="0"/>
          <w:marTop w:val="0"/>
          <w:marBottom w:val="0"/>
          <w:divBdr>
            <w:top w:val="none" w:sz="0" w:space="0" w:color="auto"/>
            <w:left w:val="none" w:sz="0" w:space="0" w:color="auto"/>
            <w:bottom w:val="none" w:sz="0" w:space="0" w:color="auto"/>
            <w:right w:val="none" w:sz="0" w:space="0" w:color="auto"/>
          </w:divBdr>
        </w:div>
        <w:div w:id="368838860">
          <w:marLeft w:val="0"/>
          <w:marRight w:val="0"/>
          <w:marTop w:val="0"/>
          <w:marBottom w:val="0"/>
          <w:divBdr>
            <w:top w:val="none" w:sz="0" w:space="0" w:color="auto"/>
            <w:left w:val="none" w:sz="0" w:space="0" w:color="auto"/>
            <w:bottom w:val="none" w:sz="0" w:space="0" w:color="auto"/>
            <w:right w:val="none" w:sz="0" w:space="0" w:color="auto"/>
          </w:divBdr>
        </w:div>
        <w:div w:id="368838862">
          <w:marLeft w:val="0"/>
          <w:marRight w:val="0"/>
          <w:marTop w:val="0"/>
          <w:marBottom w:val="0"/>
          <w:divBdr>
            <w:top w:val="none" w:sz="0" w:space="0" w:color="auto"/>
            <w:left w:val="none" w:sz="0" w:space="0" w:color="auto"/>
            <w:bottom w:val="none" w:sz="0" w:space="0" w:color="auto"/>
            <w:right w:val="none" w:sz="0" w:space="0" w:color="auto"/>
          </w:divBdr>
        </w:div>
        <w:div w:id="368838863">
          <w:marLeft w:val="0"/>
          <w:marRight w:val="0"/>
          <w:marTop w:val="0"/>
          <w:marBottom w:val="0"/>
          <w:divBdr>
            <w:top w:val="none" w:sz="0" w:space="0" w:color="auto"/>
            <w:left w:val="none" w:sz="0" w:space="0" w:color="auto"/>
            <w:bottom w:val="none" w:sz="0" w:space="0" w:color="auto"/>
            <w:right w:val="none" w:sz="0" w:space="0" w:color="auto"/>
          </w:divBdr>
        </w:div>
        <w:div w:id="368838868">
          <w:marLeft w:val="0"/>
          <w:marRight w:val="0"/>
          <w:marTop w:val="0"/>
          <w:marBottom w:val="0"/>
          <w:divBdr>
            <w:top w:val="none" w:sz="0" w:space="0" w:color="auto"/>
            <w:left w:val="none" w:sz="0" w:space="0" w:color="auto"/>
            <w:bottom w:val="none" w:sz="0" w:space="0" w:color="auto"/>
            <w:right w:val="none" w:sz="0" w:space="0" w:color="auto"/>
          </w:divBdr>
        </w:div>
        <w:div w:id="368838870">
          <w:marLeft w:val="0"/>
          <w:marRight w:val="0"/>
          <w:marTop w:val="0"/>
          <w:marBottom w:val="0"/>
          <w:divBdr>
            <w:top w:val="none" w:sz="0" w:space="0" w:color="auto"/>
            <w:left w:val="none" w:sz="0" w:space="0" w:color="auto"/>
            <w:bottom w:val="none" w:sz="0" w:space="0" w:color="auto"/>
            <w:right w:val="none" w:sz="0" w:space="0" w:color="auto"/>
          </w:divBdr>
        </w:div>
        <w:div w:id="368838872">
          <w:marLeft w:val="0"/>
          <w:marRight w:val="0"/>
          <w:marTop w:val="0"/>
          <w:marBottom w:val="0"/>
          <w:divBdr>
            <w:top w:val="none" w:sz="0" w:space="0" w:color="auto"/>
            <w:left w:val="none" w:sz="0" w:space="0" w:color="auto"/>
            <w:bottom w:val="none" w:sz="0" w:space="0" w:color="auto"/>
            <w:right w:val="none" w:sz="0" w:space="0" w:color="auto"/>
          </w:divBdr>
        </w:div>
        <w:div w:id="368838873">
          <w:marLeft w:val="0"/>
          <w:marRight w:val="0"/>
          <w:marTop w:val="0"/>
          <w:marBottom w:val="0"/>
          <w:divBdr>
            <w:top w:val="none" w:sz="0" w:space="0" w:color="auto"/>
            <w:left w:val="none" w:sz="0" w:space="0" w:color="auto"/>
            <w:bottom w:val="none" w:sz="0" w:space="0" w:color="auto"/>
            <w:right w:val="none" w:sz="0" w:space="0" w:color="auto"/>
          </w:divBdr>
        </w:div>
        <w:div w:id="368838875">
          <w:marLeft w:val="0"/>
          <w:marRight w:val="0"/>
          <w:marTop w:val="0"/>
          <w:marBottom w:val="0"/>
          <w:divBdr>
            <w:top w:val="none" w:sz="0" w:space="0" w:color="auto"/>
            <w:left w:val="none" w:sz="0" w:space="0" w:color="auto"/>
            <w:bottom w:val="none" w:sz="0" w:space="0" w:color="auto"/>
            <w:right w:val="none" w:sz="0" w:space="0" w:color="auto"/>
          </w:divBdr>
        </w:div>
        <w:div w:id="368838877">
          <w:marLeft w:val="0"/>
          <w:marRight w:val="0"/>
          <w:marTop w:val="0"/>
          <w:marBottom w:val="0"/>
          <w:divBdr>
            <w:top w:val="none" w:sz="0" w:space="0" w:color="auto"/>
            <w:left w:val="none" w:sz="0" w:space="0" w:color="auto"/>
            <w:bottom w:val="none" w:sz="0" w:space="0" w:color="auto"/>
            <w:right w:val="none" w:sz="0" w:space="0" w:color="auto"/>
          </w:divBdr>
        </w:div>
        <w:div w:id="368838878">
          <w:marLeft w:val="0"/>
          <w:marRight w:val="0"/>
          <w:marTop w:val="0"/>
          <w:marBottom w:val="0"/>
          <w:divBdr>
            <w:top w:val="none" w:sz="0" w:space="0" w:color="auto"/>
            <w:left w:val="none" w:sz="0" w:space="0" w:color="auto"/>
            <w:bottom w:val="none" w:sz="0" w:space="0" w:color="auto"/>
            <w:right w:val="none" w:sz="0" w:space="0" w:color="auto"/>
          </w:divBdr>
        </w:div>
        <w:div w:id="368838879">
          <w:marLeft w:val="0"/>
          <w:marRight w:val="0"/>
          <w:marTop w:val="0"/>
          <w:marBottom w:val="0"/>
          <w:divBdr>
            <w:top w:val="none" w:sz="0" w:space="0" w:color="auto"/>
            <w:left w:val="none" w:sz="0" w:space="0" w:color="auto"/>
            <w:bottom w:val="none" w:sz="0" w:space="0" w:color="auto"/>
            <w:right w:val="none" w:sz="0" w:space="0" w:color="auto"/>
          </w:divBdr>
        </w:div>
        <w:div w:id="368838881">
          <w:marLeft w:val="0"/>
          <w:marRight w:val="0"/>
          <w:marTop w:val="0"/>
          <w:marBottom w:val="0"/>
          <w:divBdr>
            <w:top w:val="none" w:sz="0" w:space="0" w:color="auto"/>
            <w:left w:val="none" w:sz="0" w:space="0" w:color="auto"/>
            <w:bottom w:val="none" w:sz="0" w:space="0" w:color="auto"/>
            <w:right w:val="none" w:sz="0" w:space="0" w:color="auto"/>
          </w:divBdr>
        </w:div>
        <w:div w:id="368838882">
          <w:marLeft w:val="0"/>
          <w:marRight w:val="0"/>
          <w:marTop w:val="0"/>
          <w:marBottom w:val="0"/>
          <w:divBdr>
            <w:top w:val="none" w:sz="0" w:space="0" w:color="auto"/>
            <w:left w:val="none" w:sz="0" w:space="0" w:color="auto"/>
            <w:bottom w:val="none" w:sz="0" w:space="0" w:color="auto"/>
            <w:right w:val="none" w:sz="0" w:space="0" w:color="auto"/>
          </w:divBdr>
        </w:div>
        <w:div w:id="368838883">
          <w:marLeft w:val="0"/>
          <w:marRight w:val="0"/>
          <w:marTop w:val="0"/>
          <w:marBottom w:val="0"/>
          <w:divBdr>
            <w:top w:val="none" w:sz="0" w:space="0" w:color="auto"/>
            <w:left w:val="none" w:sz="0" w:space="0" w:color="auto"/>
            <w:bottom w:val="none" w:sz="0" w:space="0" w:color="auto"/>
            <w:right w:val="none" w:sz="0" w:space="0" w:color="auto"/>
          </w:divBdr>
        </w:div>
        <w:div w:id="368838884">
          <w:marLeft w:val="0"/>
          <w:marRight w:val="0"/>
          <w:marTop w:val="0"/>
          <w:marBottom w:val="0"/>
          <w:divBdr>
            <w:top w:val="none" w:sz="0" w:space="0" w:color="auto"/>
            <w:left w:val="none" w:sz="0" w:space="0" w:color="auto"/>
            <w:bottom w:val="none" w:sz="0" w:space="0" w:color="auto"/>
            <w:right w:val="none" w:sz="0" w:space="0" w:color="auto"/>
          </w:divBdr>
        </w:div>
        <w:div w:id="368838885">
          <w:marLeft w:val="0"/>
          <w:marRight w:val="0"/>
          <w:marTop w:val="0"/>
          <w:marBottom w:val="0"/>
          <w:divBdr>
            <w:top w:val="none" w:sz="0" w:space="0" w:color="auto"/>
            <w:left w:val="none" w:sz="0" w:space="0" w:color="auto"/>
            <w:bottom w:val="none" w:sz="0" w:space="0" w:color="auto"/>
            <w:right w:val="none" w:sz="0" w:space="0" w:color="auto"/>
          </w:divBdr>
        </w:div>
        <w:div w:id="368838886">
          <w:marLeft w:val="0"/>
          <w:marRight w:val="0"/>
          <w:marTop w:val="0"/>
          <w:marBottom w:val="0"/>
          <w:divBdr>
            <w:top w:val="none" w:sz="0" w:space="0" w:color="auto"/>
            <w:left w:val="none" w:sz="0" w:space="0" w:color="auto"/>
            <w:bottom w:val="none" w:sz="0" w:space="0" w:color="auto"/>
            <w:right w:val="none" w:sz="0" w:space="0" w:color="auto"/>
          </w:divBdr>
        </w:div>
        <w:div w:id="368838888">
          <w:marLeft w:val="0"/>
          <w:marRight w:val="0"/>
          <w:marTop w:val="0"/>
          <w:marBottom w:val="0"/>
          <w:divBdr>
            <w:top w:val="none" w:sz="0" w:space="0" w:color="auto"/>
            <w:left w:val="none" w:sz="0" w:space="0" w:color="auto"/>
            <w:bottom w:val="none" w:sz="0" w:space="0" w:color="auto"/>
            <w:right w:val="none" w:sz="0" w:space="0" w:color="auto"/>
          </w:divBdr>
        </w:div>
        <w:div w:id="368838890">
          <w:marLeft w:val="0"/>
          <w:marRight w:val="0"/>
          <w:marTop w:val="0"/>
          <w:marBottom w:val="0"/>
          <w:divBdr>
            <w:top w:val="none" w:sz="0" w:space="0" w:color="auto"/>
            <w:left w:val="none" w:sz="0" w:space="0" w:color="auto"/>
            <w:bottom w:val="none" w:sz="0" w:space="0" w:color="auto"/>
            <w:right w:val="none" w:sz="0" w:space="0" w:color="auto"/>
          </w:divBdr>
        </w:div>
        <w:div w:id="368838893">
          <w:marLeft w:val="0"/>
          <w:marRight w:val="0"/>
          <w:marTop w:val="0"/>
          <w:marBottom w:val="0"/>
          <w:divBdr>
            <w:top w:val="none" w:sz="0" w:space="0" w:color="auto"/>
            <w:left w:val="none" w:sz="0" w:space="0" w:color="auto"/>
            <w:bottom w:val="none" w:sz="0" w:space="0" w:color="auto"/>
            <w:right w:val="none" w:sz="0" w:space="0" w:color="auto"/>
          </w:divBdr>
        </w:div>
        <w:div w:id="368838894">
          <w:marLeft w:val="0"/>
          <w:marRight w:val="0"/>
          <w:marTop w:val="0"/>
          <w:marBottom w:val="0"/>
          <w:divBdr>
            <w:top w:val="none" w:sz="0" w:space="0" w:color="auto"/>
            <w:left w:val="none" w:sz="0" w:space="0" w:color="auto"/>
            <w:bottom w:val="none" w:sz="0" w:space="0" w:color="auto"/>
            <w:right w:val="none" w:sz="0" w:space="0" w:color="auto"/>
          </w:divBdr>
        </w:div>
        <w:div w:id="368838895">
          <w:marLeft w:val="0"/>
          <w:marRight w:val="0"/>
          <w:marTop w:val="0"/>
          <w:marBottom w:val="0"/>
          <w:divBdr>
            <w:top w:val="none" w:sz="0" w:space="0" w:color="auto"/>
            <w:left w:val="none" w:sz="0" w:space="0" w:color="auto"/>
            <w:bottom w:val="none" w:sz="0" w:space="0" w:color="auto"/>
            <w:right w:val="none" w:sz="0" w:space="0" w:color="auto"/>
          </w:divBdr>
        </w:div>
        <w:div w:id="368838896">
          <w:marLeft w:val="0"/>
          <w:marRight w:val="0"/>
          <w:marTop w:val="0"/>
          <w:marBottom w:val="0"/>
          <w:divBdr>
            <w:top w:val="none" w:sz="0" w:space="0" w:color="auto"/>
            <w:left w:val="none" w:sz="0" w:space="0" w:color="auto"/>
            <w:bottom w:val="none" w:sz="0" w:space="0" w:color="auto"/>
            <w:right w:val="none" w:sz="0" w:space="0" w:color="auto"/>
          </w:divBdr>
        </w:div>
        <w:div w:id="368838897">
          <w:marLeft w:val="0"/>
          <w:marRight w:val="0"/>
          <w:marTop w:val="0"/>
          <w:marBottom w:val="0"/>
          <w:divBdr>
            <w:top w:val="none" w:sz="0" w:space="0" w:color="auto"/>
            <w:left w:val="none" w:sz="0" w:space="0" w:color="auto"/>
            <w:bottom w:val="none" w:sz="0" w:space="0" w:color="auto"/>
            <w:right w:val="none" w:sz="0" w:space="0" w:color="auto"/>
          </w:divBdr>
        </w:div>
        <w:div w:id="368838898">
          <w:marLeft w:val="0"/>
          <w:marRight w:val="0"/>
          <w:marTop w:val="0"/>
          <w:marBottom w:val="0"/>
          <w:divBdr>
            <w:top w:val="none" w:sz="0" w:space="0" w:color="auto"/>
            <w:left w:val="none" w:sz="0" w:space="0" w:color="auto"/>
            <w:bottom w:val="none" w:sz="0" w:space="0" w:color="auto"/>
            <w:right w:val="none" w:sz="0" w:space="0" w:color="auto"/>
          </w:divBdr>
        </w:div>
        <w:div w:id="368838899">
          <w:marLeft w:val="0"/>
          <w:marRight w:val="0"/>
          <w:marTop w:val="0"/>
          <w:marBottom w:val="0"/>
          <w:divBdr>
            <w:top w:val="none" w:sz="0" w:space="0" w:color="auto"/>
            <w:left w:val="none" w:sz="0" w:space="0" w:color="auto"/>
            <w:bottom w:val="none" w:sz="0" w:space="0" w:color="auto"/>
            <w:right w:val="none" w:sz="0" w:space="0" w:color="auto"/>
          </w:divBdr>
        </w:div>
        <w:div w:id="368838902">
          <w:marLeft w:val="0"/>
          <w:marRight w:val="0"/>
          <w:marTop w:val="0"/>
          <w:marBottom w:val="0"/>
          <w:divBdr>
            <w:top w:val="none" w:sz="0" w:space="0" w:color="auto"/>
            <w:left w:val="none" w:sz="0" w:space="0" w:color="auto"/>
            <w:bottom w:val="none" w:sz="0" w:space="0" w:color="auto"/>
            <w:right w:val="none" w:sz="0" w:space="0" w:color="auto"/>
          </w:divBdr>
        </w:div>
        <w:div w:id="368838903">
          <w:marLeft w:val="0"/>
          <w:marRight w:val="0"/>
          <w:marTop w:val="0"/>
          <w:marBottom w:val="0"/>
          <w:divBdr>
            <w:top w:val="none" w:sz="0" w:space="0" w:color="auto"/>
            <w:left w:val="none" w:sz="0" w:space="0" w:color="auto"/>
            <w:bottom w:val="none" w:sz="0" w:space="0" w:color="auto"/>
            <w:right w:val="none" w:sz="0" w:space="0" w:color="auto"/>
          </w:divBdr>
        </w:div>
        <w:div w:id="368838904">
          <w:marLeft w:val="0"/>
          <w:marRight w:val="0"/>
          <w:marTop w:val="0"/>
          <w:marBottom w:val="0"/>
          <w:divBdr>
            <w:top w:val="none" w:sz="0" w:space="0" w:color="auto"/>
            <w:left w:val="none" w:sz="0" w:space="0" w:color="auto"/>
            <w:bottom w:val="none" w:sz="0" w:space="0" w:color="auto"/>
            <w:right w:val="none" w:sz="0" w:space="0" w:color="auto"/>
          </w:divBdr>
        </w:div>
        <w:div w:id="368838905">
          <w:marLeft w:val="0"/>
          <w:marRight w:val="0"/>
          <w:marTop w:val="0"/>
          <w:marBottom w:val="0"/>
          <w:divBdr>
            <w:top w:val="none" w:sz="0" w:space="0" w:color="auto"/>
            <w:left w:val="none" w:sz="0" w:space="0" w:color="auto"/>
            <w:bottom w:val="none" w:sz="0" w:space="0" w:color="auto"/>
            <w:right w:val="none" w:sz="0" w:space="0" w:color="auto"/>
          </w:divBdr>
        </w:div>
        <w:div w:id="368838906">
          <w:marLeft w:val="0"/>
          <w:marRight w:val="0"/>
          <w:marTop w:val="0"/>
          <w:marBottom w:val="0"/>
          <w:divBdr>
            <w:top w:val="none" w:sz="0" w:space="0" w:color="auto"/>
            <w:left w:val="none" w:sz="0" w:space="0" w:color="auto"/>
            <w:bottom w:val="none" w:sz="0" w:space="0" w:color="auto"/>
            <w:right w:val="none" w:sz="0" w:space="0" w:color="auto"/>
          </w:divBdr>
        </w:div>
        <w:div w:id="368838910">
          <w:marLeft w:val="0"/>
          <w:marRight w:val="0"/>
          <w:marTop w:val="0"/>
          <w:marBottom w:val="0"/>
          <w:divBdr>
            <w:top w:val="none" w:sz="0" w:space="0" w:color="auto"/>
            <w:left w:val="none" w:sz="0" w:space="0" w:color="auto"/>
            <w:bottom w:val="none" w:sz="0" w:space="0" w:color="auto"/>
            <w:right w:val="none" w:sz="0" w:space="0" w:color="auto"/>
          </w:divBdr>
        </w:div>
        <w:div w:id="368838912">
          <w:marLeft w:val="0"/>
          <w:marRight w:val="0"/>
          <w:marTop w:val="0"/>
          <w:marBottom w:val="0"/>
          <w:divBdr>
            <w:top w:val="none" w:sz="0" w:space="0" w:color="auto"/>
            <w:left w:val="none" w:sz="0" w:space="0" w:color="auto"/>
            <w:bottom w:val="none" w:sz="0" w:space="0" w:color="auto"/>
            <w:right w:val="none" w:sz="0" w:space="0" w:color="auto"/>
          </w:divBdr>
        </w:div>
        <w:div w:id="368838914">
          <w:marLeft w:val="0"/>
          <w:marRight w:val="0"/>
          <w:marTop w:val="0"/>
          <w:marBottom w:val="0"/>
          <w:divBdr>
            <w:top w:val="none" w:sz="0" w:space="0" w:color="auto"/>
            <w:left w:val="none" w:sz="0" w:space="0" w:color="auto"/>
            <w:bottom w:val="none" w:sz="0" w:space="0" w:color="auto"/>
            <w:right w:val="none" w:sz="0" w:space="0" w:color="auto"/>
          </w:divBdr>
        </w:div>
        <w:div w:id="368838917">
          <w:marLeft w:val="0"/>
          <w:marRight w:val="0"/>
          <w:marTop w:val="0"/>
          <w:marBottom w:val="0"/>
          <w:divBdr>
            <w:top w:val="none" w:sz="0" w:space="0" w:color="auto"/>
            <w:left w:val="none" w:sz="0" w:space="0" w:color="auto"/>
            <w:bottom w:val="none" w:sz="0" w:space="0" w:color="auto"/>
            <w:right w:val="none" w:sz="0" w:space="0" w:color="auto"/>
          </w:divBdr>
        </w:div>
        <w:div w:id="368838918">
          <w:marLeft w:val="0"/>
          <w:marRight w:val="0"/>
          <w:marTop w:val="0"/>
          <w:marBottom w:val="0"/>
          <w:divBdr>
            <w:top w:val="none" w:sz="0" w:space="0" w:color="auto"/>
            <w:left w:val="none" w:sz="0" w:space="0" w:color="auto"/>
            <w:bottom w:val="none" w:sz="0" w:space="0" w:color="auto"/>
            <w:right w:val="none" w:sz="0" w:space="0" w:color="auto"/>
          </w:divBdr>
        </w:div>
        <w:div w:id="368838919">
          <w:marLeft w:val="0"/>
          <w:marRight w:val="0"/>
          <w:marTop w:val="0"/>
          <w:marBottom w:val="0"/>
          <w:divBdr>
            <w:top w:val="none" w:sz="0" w:space="0" w:color="auto"/>
            <w:left w:val="none" w:sz="0" w:space="0" w:color="auto"/>
            <w:bottom w:val="none" w:sz="0" w:space="0" w:color="auto"/>
            <w:right w:val="none" w:sz="0" w:space="0" w:color="auto"/>
          </w:divBdr>
        </w:div>
        <w:div w:id="368838923">
          <w:marLeft w:val="0"/>
          <w:marRight w:val="0"/>
          <w:marTop w:val="0"/>
          <w:marBottom w:val="0"/>
          <w:divBdr>
            <w:top w:val="none" w:sz="0" w:space="0" w:color="auto"/>
            <w:left w:val="none" w:sz="0" w:space="0" w:color="auto"/>
            <w:bottom w:val="none" w:sz="0" w:space="0" w:color="auto"/>
            <w:right w:val="none" w:sz="0" w:space="0" w:color="auto"/>
          </w:divBdr>
        </w:div>
        <w:div w:id="368838924">
          <w:marLeft w:val="0"/>
          <w:marRight w:val="0"/>
          <w:marTop w:val="0"/>
          <w:marBottom w:val="0"/>
          <w:divBdr>
            <w:top w:val="none" w:sz="0" w:space="0" w:color="auto"/>
            <w:left w:val="none" w:sz="0" w:space="0" w:color="auto"/>
            <w:bottom w:val="none" w:sz="0" w:space="0" w:color="auto"/>
            <w:right w:val="none" w:sz="0" w:space="0" w:color="auto"/>
          </w:divBdr>
        </w:div>
        <w:div w:id="368838926">
          <w:marLeft w:val="0"/>
          <w:marRight w:val="0"/>
          <w:marTop w:val="0"/>
          <w:marBottom w:val="0"/>
          <w:divBdr>
            <w:top w:val="none" w:sz="0" w:space="0" w:color="auto"/>
            <w:left w:val="none" w:sz="0" w:space="0" w:color="auto"/>
            <w:bottom w:val="none" w:sz="0" w:space="0" w:color="auto"/>
            <w:right w:val="none" w:sz="0" w:space="0" w:color="auto"/>
          </w:divBdr>
        </w:div>
        <w:div w:id="368838927">
          <w:marLeft w:val="0"/>
          <w:marRight w:val="0"/>
          <w:marTop w:val="0"/>
          <w:marBottom w:val="0"/>
          <w:divBdr>
            <w:top w:val="none" w:sz="0" w:space="0" w:color="auto"/>
            <w:left w:val="none" w:sz="0" w:space="0" w:color="auto"/>
            <w:bottom w:val="none" w:sz="0" w:space="0" w:color="auto"/>
            <w:right w:val="none" w:sz="0" w:space="0" w:color="auto"/>
          </w:divBdr>
        </w:div>
        <w:div w:id="368838928">
          <w:marLeft w:val="0"/>
          <w:marRight w:val="0"/>
          <w:marTop w:val="0"/>
          <w:marBottom w:val="0"/>
          <w:divBdr>
            <w:top w:val="none" w:sz="0" w:space="0" w:color="auto"/>
            <w:left w:val="none" w:sz="0" w:space="0" w:color="auto"/>
            <w:bottom w:val="none" w:sz="0" w:space="0" w:color="auto"/>
            <w:right w:val="none" w:sz="0" w:space="0" w:color="auto"/>
          </w:divBdr>
        </w:div>
        <w:div w:id="368838929">
          <w:marLeft w:val="0"/>
          <w:marRight w:val="0"/>
          <w:marTop w:val="0"/>
          <w:marBottom w:val="0"/>
          <w:divBdr>
            <w:top w:val="none" w:sz="0" w:space="0" w:color="auto"/>
            <w:left w:val="none" w:sz="0" w:space="0" w:color="auto"/>
            <w:bottom w:val="none" w:sz="0" w:space="0" w:color="auto"/>
            <w:right w:val="none" w:sz="0" w:space="0" w:color="auto"/>
          </w:divBdr>
        </w:div>
        <w:div w:id="368838930">
          <w:marLeft w:val="0"/>
          <w:marRight w:val="0"/>
          <w:marTop w:val="0"/>
          <w:marBottom w:val="0"/>
          <w:divBdr>
            <w:top w:val="none" w:sz="0" w:space="0" w:color="auto"/>
            <w:left w:val="none" w:sz="0" w:space="0" w:color="auto"/>
            <w:bottom w:val="none" w:sz="0" w:space="0" w:color="auto"/>
            <w:right w:val="none" w:sz="0" w:space="0" w:color="auto"/>
          </w:divBdr>
        </w:div>
        <w:div w:id="368838931">
          <w:marLeft w:val="0"/>
          <w:marRight w:val="0"/>
          <w:marTop w:val="0"/>
          <w:marBottom w:val="0"/>
          <w:divBdr>
            <w:top w:val="none" w:sz="0" w:space="0" w:color="auto"/>
            <w:left w:val="none" w:sz="0" w:space="0" w:color="auto"/>
            <w:bottom w:val="none" w:sz="0" w:space="0" w:color="auto"/>
            <w:right w:val="none" w:sz="0" w:space="0" w:color="auto"/>
          </w:divBdr>
        </w:div>
        <w:div w:id="368838934">
          <w:marLeft w:val="0"/>
          <w:marRight w:val="0"/>
          <w:marTop w:val="0"/>
          <w:marBottom w:val="0"/>
          <w:divBdr>
            <w:top w:val="none" w:sz="0" w:space="0" w:color="auto"/>
            <w:left w:val="none" w:sz="0" w:space="0" w:color="auto"/>
            <w:bottom w:val="none" w:sz="0" w:space="0" w:color="auto"/>
            <w:right w:val="none" w:sz="0" w:space="0" w:color="auto"/>
          </w:divBdr>
        </w:div>
        <w:div w:id="368838935">
          <w:marLeft w:val="0"/>
          <w:marRight w:val="0"/>
          <w:marTop w:val="0"/>
          <w:marBottom w:val="0"/>
          <w:divBdr>
            <w:top w:val="none" w:sz="0" w:space="0" w:color="auto"/>
            <w:left w:val="none" w:sz="0" w:space="0" w:color="auto"/>
            <w:bottom w:val="none" w:sz="0" w:space="0" w:color="auto"/>
            <w:right w:val="none" w:sz="0" w:space="0" w:color="auto"/>
          </w:divBdr>
        </w:div>
        <w:div w:id="368838937">
          <w:marLeft w:val="0"/>
          <w:marRight w:val="0"/>
          <w:marTop w:val="0"/>
          <w:marBottom w:val="0"/>
          <w:divBdr>
            <w:top w:val="none" w:sz="0" w:space="0" w:color="auto"/>
            <w:left w:val="none" w:sz="0" w:space="0" w:color="auto"/>
            <w:bottom w:val="none" w:sz="0" w:space="0" w:color="auto"/>
            <w:right w:val="none" w:sz="0" w:space="0" w:color="auto"/>
          </w:divBdr>
        </w:div>
        <w:div w:id="368838943">
          <w:marLeft w:val="0"/>
          <w:marRight w:val="0"/>
          <w:marTop w:val="0"/>
          <w:marBottom w:val="0"/>
          <w:divBdr>
            <w:top w:val="none" w:sz="0" w:space="0" w:color="auto"/>
            <w:left w:val="none" w:sz="0" w:space="0" w:color="auto"/>
            <w:bottom w:val="none" w:sz="0" w:space="0" w:color="auto"/>
            <w:right w:val="none" w:sz="0" w:space="0" w:color="auto"/>
          </w:divBdr>
        </w:div>
        <w:div w:id="368838944">
          <w:marLeft w:val="0"/>
          <w:marRight w:val="0"/>
          <w:marTop w:val="0"/>
          <w:marBottom w:val="0"/>
          <w:divBdr>
            <w:top w:val="none" w:sz="0" w:space="0" w:color="auto"/>
            <w:left w:val="none" w:sz="0" w:space="0" w:color="auto"/>
            <w:bottom w:val="none" w:sz="0" w:space="0" w:color="auto"/>
            <w:right w:val="none" w:sz="0" w:space="0" w:color="auto"/>
          </w:divBdr>
        </w:div>
        <w:div w:id="368838946">
          <w:marLeft w:val="0"/>
          <w:marRight w:val="0"/>
          <w:marTop w:val="0"/>
          <w:marBottom w:val="0"/>
          <w:divBdr>
            <w:top w:val="none" w:sz="0" w:space="0" w:color="auto"/>
            <w:left w:val="none" w:sz="0" w:space="0" w:color="auto"/>
            <w:bottom w:val="none" w:sz="0" w:space="0" w:color="auto"/>
            <w:right w:val="none" w:sz="0" w:space="0" w:color="auto"/>
          </w:divBdr>
        </w:div>
        <w:div w:id="368838947">
          <w:marLeft w:val="0"/>
          <w:marRight w:val="0"/>
          <w:marTop w:val="0"/>
          <w:marBottom w:val="0"/>
          <w:divBdr>
            <w:top w:val="none" w:sz="0" w:space="0" w:color="auto"/>
            <w:left w:val="none" w:sz="0" w:space="0" w:color="auto"/>
            <w:bottom w:val="none" w:sz="0" w:space="0" w:color="auto"/>
            <w:right w:val="none" w:sz="0" w:space="0" w:color="auto"/>
          </w:divBdr>
        </w:div>
        <w:div w:id="368838948">
          <w:marLeft w:val="0"/>
          <w:marRight w:val="0"/>
          <w:marTop w:val="0"/>
          <w:marBottom w:val="0"/>
          <w:divBdr>
            <w:top w:val="none" w:sz="0" w:space="0" w:color="auto"/>
            <w:left w:val="none" w:sz="0" w:space="0" w:color="auto"/>
            <w:bottom w:val="none" w:sz="0" w:space="0" w:color="auto"/>
            <w:right w:val="none" w:sz="0" w:space="0" w:color="auto"/>
          </w:divBdr>
        </w:div>
        <w:div w:id="368838950">
          <w:marLeft w:val="0"/>
          <w:marRight w:val="0"/>
          <w:marTop w:val="0"/>
          <w:marBottom w:val="0"/>
          <w:divBdr>
            <w:top w:val="none" w:sz="0" w:space="0" w:color="auto"/>
            <w:left w:val="none" w:sz="0" w:space="0" w:color="auto"/>
            <w:bottom w:val="none" w:sz="0" w:space="0" w:color="auto"/>
            <w:right w:val="none" w:sz="0" w:space="0" w:color="auto"/>
          </w:divBdr>
        </w:div>
        <w:div w:id="368838952">
          <w:marLeft w:val="0"/>
          <w:marRight w:val="0"/>
          <w:marTop w:val="0"/>
          <w:marBottom w:val="0"/>
          <w:divBdr>
            <w:top w:val="none" w:sz="0" w:space="0" w:color="auto"/>
            <w:left w:val="none" w:sz="0" w:space="0" w:color="auto"/>
            <w:bottom w:val="none" w:sz="0" w:space="0" w:color="auto"/>
            <w:right w:val="none" w:sz="0" w:space="0" w:color="auto"/>
          </w:divBdr>
        </w:div>
        <w:div w:id="368838953">
          <w:marLeft w:val="0"/>
          <w:marRight w:val="0"/>
          <w:marTop w:val="0"/>
          <w:marBottom w:val="0"/>
          <w:divBdr>
            <w:top w:val="none" w:sz="0" w:space="0" w:color="auto"/>
            <w:left w:val="none" w:sz="0" w:space="0" w:color="auto"/>
            <w:bottom w:val="none" w:sz="0" w:space="0" w:color="auto"/>
            <w:right w:val="none" w:sz="0" w:space="0" w:color="auto"/>
          </w:divBdr>
        </w:div>
        <w:div w:id="368838954">
          <w:marLeft w:val="0"/>
          <w:marRight w:val="0"/>
          <w:marTop w:val="0"/>
          <w:marBottom w:val="0"/>
          <w:divBdr>
            <w:top w:val="none" w:sz="0" w:space="0" w:color="auto"/>
            <w:left w:val="none" w:sz="0" w:space="0" w:color="auto"/>
            <w:bottom w:val="none" w:sz="0" w:space="0" w:color="auto"/>
            <w:right w:val="none" w:sz="0" w:space="0" w:color="auto"/>
          </w:divBdr>
        </w:div>
        <w:div w:id="368838955">
          <w:marLeft w:val="0"/>
          <w:marRight w:val="0"/>
          <w:marTop w:val="0"/>
          <w:marBottom w:val="0"/>
          <w:divBdr>
            <w:top w:val="none" w:sz="0" w:space="0" w:color="auto"/>
            <w:left w:val="none" w:sz="0" w:space="0" w:color="auto"/>
            <w:bottom w:val="none" w:sz="0" w:space="0" w:color="auto"/>
            <w:right w:val="none" w:sz="0" w:space="0" w:color="auto"/>
          </w:divBdr>
        </w:div>
        <w:div w:id="368838957">
          <w:marLeft w:val="0"/>
          <w:marRight w:val="0"/>
          <w:marTop w:val="0"/>
          <w:marBottom w:val="0"/>
          <w:divBdr>
            <w:top w:val="none" w:sz="0" w:space="0" w:color="auto"/>
            <w:left w:val="none" w:sz="0" w:space="0" w:color="auto"/>
            <w:bottom w:val="none" w:sz="0" w:space="0" w:color="auto"/>
            <w:right w:val="none" w:sz="0" w:space="0" w:color="auto"/>
          </w:divBdr>
        </w:div>
        <w:div w:id="368838958">
          <w:marLeft w:val="0"/>
          <w:marRight w:val="0"/>
          <w:marTop w:val="0"/>
          <w:marBottom w:val="0"/>
          <w:divBdr>
            <w:top w:val="none" w:sz="0" w:space="0" w:color="auto"/>
            <w:left w:val="none" w:sz="0" w:space="0" w:color="auto"/>
            <w:bottom w:val="none" w:sz="0" w:space="0" w:color="auto"/>
            <w:right w:val="none" w:sz="0" w:space="0" w:color="auto"/>
          </w:divBdr>
        </w:div>
        <w:div w:id="368838960">
          <w:marLeft w:val="0"/>
          <w:marRight w:val="0"/>
          <w:marTop w:val="0"/>
          <w:marBottom w:val="0"/>
          <w:divBdr>
            <w:top w:val="none" w:sz="0" w:space="0" w:color="auto"/>
            <w:left w:val="none" w:sz="0" w:space="0" w:color="auto"/>
            <w:bottom w:val="none" w:sz="0" w:space="0" w:color="auto"/>
            <w:right w:val="none" w:sz="0" w:space="0" w:color="auto"/>
          </w:divBdr>
        </w:div>
        <w:div w:id="368838961">
          <w:marLeft w:val="0"/>
          <w:marRight w:val="0"/>
          <w:marTop w:val="0"/>
          <w:marBottom w:val="0"/>
          <w:divBdr>
            <w:top w:val="none" w:sz="0" w:space="0" w:color="auto"/>
            <w:left w:val="none" w:sz="0" w:space="0" w:color="auto"/>
            <w:bottom w:val="none" w:sz="0" w:space="0" w:color="auto"/>
            <w:right w:val="none" w:sz="0" w:space="0" w:color="auto"/>
          </w:divBdr>
        </w:div>
        <w:div w:id="368838962">
          <w:marLeft w:val="0"/>
          <w:marRight w:val="0"/>
          <w:marTop w:val="0"/>
          <w:marBottom w:val="0"/>
          <w:divBdr>
            <w:top w:val="none" w:sz="0" w:space="0" w:color="auto"/>
            <w:left w:val="none" w:sz="0" w:space="0" w:color="auto"/>
            <w:bottom w:val="none" w:sz="0" w:space="0" w:color="auto"/>
            <w:right w:val="none" w:sz="0" w:space="0" w:color="auto"/>
          </w:divBdr>
        </w:div>
        <w:div w:id="368838963">
          <w:marLeft w:val="0"/>
          <w:marRight w:val="0"/>
          <w:marTop w:val="0"/>
          <w:marBottom w:val="0"/>
          <w:divBdr>
            <w:top w:val="none" w:sz="0" w:space="0" w:color="auto"/>
            <w:left w:val="none" w:sz="0" w:space="0" w:color="auto"/>
            <w:bottom w:val="none" w:sz="0" w:space="0" w:color="auto"/>
            <w:right w:val="none" w:sz="0" w:space="0" w:color="auto"/>
          </w:divBdr>
        </w:div>
        <w:div w:id="368838964">
          <w:marLeft w:val="0"/>
          <w:marRight w:val="0"/>
          <w:marTop w:val="0"/>
          <w:marBottom w:val="0"/>
          <w:divBdr>
            <w:top w:val="none" w:sz="0" w:space="0" w:color="auto"/>
            <w:left w:val="none" w:sz="0" w:space="0" w:color="auto"/>
            <w:bottom w:val="none" w:sz="0" w:space="0" w:color="auto"/>
            <w:right w:val="none" w:sz="0" w:space="0" w:color="auto"/>
          </w:divBdr>
        </w:div>
        <w:div w:id="368838965">
          <w:marLeft w:val="0"/>
          <w:marRight w:val="0"/>
          <w:marTop w:val="0"/>
          <w:marBottom w:val="0"/>
          <w:divBdr>
            <w:top w:val="none" w:sz="0" w:space="0" w:color="auto"/>
            <w:left w:val="none" w:sz="0" w:space="0" w:color="auto"/>
            <w:bottom w:val="none" w:sz="0" w:space="0" w:color="auto"/>
            <w:right w:val="none" w:sz="0" w:space="0" w:color="auto"/>
          </w:divBdr>
        </w:div>
        <w:div w:id="368838967">
          <w:marLeft w:val="0"/>
          <w:marRight w:val="0"/>
          <w:marTop w:val="0"/>
          <w:marBottom w:val="0"/>
          <w:divBdr>
            <w:top w:val="none" w:sz="0" w:space="0" w:color="auto"/>
            <w:left w:val="none" w:sz="0" w:space="0" w:color="auto"/>
            <w:bottom w:val="none" w:sz="0" w:space="0" w:color="auto"/>
            <w:right w:val="none" w:sz="0" w:space="0" w:color="auto"/>
          </w:divBdr>
        </w:div>
        <w:div w:id="368838968">
          <w:marLeft w:val="0"/>
          <w:marRight w:val="0"/>
          <w:marTop w:val="0"/>
          <w:marBottom w:val="0"/>
          <w:divBdr>
            <w:top w:val="none" w:sz="0" w:space="0" w:color="auto"/>
            <w:left w:val="none" w:sz="0" w:space="0" w:color="auto"/>
            <w:bottom w:val="none" w:sz="0" w:space="0" w:color="auto"/>
            <w:right w:val="none" w:sz="0" w:space="0" w:color="auto"/>
          </w:divBdr>
        </w:div>
        <w:div w:id="368838969">
          <w:marLeft w:val="0"/>
          <w:marRight w:val="0"/>
          <w:marTop w:val="0"/>
          <w:marBottom w:val="0"/>
          <w:divBdr>
            <w:top w:val="none" w:sz="0" w:space="0" w:color="auto"/>
            <w:left w:val="none" w:sz="0" w:space="0" w:color="auto"/>
            <w:bottom w:val="none" w:sz="0" w:space="0" w:color="auto"/>
            <w:right w:val="none" w:sz="0" w:space="0" w:color="auto"/>
          </w:divBdr>
        </w:div>
        <w:div w:id="368838970">
          <w:marLeft w:val="0"/>
          <w:marRight w:val="0"/>
          <w:marTop w:val="0"/>
          <w:marBottom w:val="0"/>
          <w:divBdr>
            <w:top w:val="none" w:sz="0" w:space="0" w:color="auto"/>
            <w:left w:val="none" w:sz="0" w:space="0" w:color="auto"/>
            <w:bottom w:val="none" w:sz="0" w:space="0" w:color="auto"/>
            <w:right w:val="none" w:sz="0" w:space="0" w:color="auto"/>
          </w:divBdr>
        </w:div>
        <w:div w:id="368838973">
          <w:marLeft w:val="0"/>
          <w:marRight w:val="0"/>
          <w:marTop w:val="0"/>
          <w:marBottom w:val="0"/>
          <w:divBdr>
            <w:top w:val="none" w:sz="0" w:space="0" w:color="auto"/>
            <w:left w:val="none" w:sz="0" w:space="0" w:color="auto"/>
            <w:bottom w:val="none" w:sz="0" w:space="0" w:color="auto"/>
            <w:right w:val="none" w:sz="0" w:space="0" w:color="auto"/>
          </w:divBdr>
        </w:div>
        <w:div w:id="368838975">
          <w:marLeft w:val="0"/>
          <w:marRight w:val="0"/>
          <w:marTop w:val="0"/>
          <w:marBottom w:val="0"/>
          <w:divBdr>
            <w:top w:val="none" w:sz="0" w:space="0" w:color="auto"/>
            <w:left w:val="none" w:sz="0" w:space="0" w:color="auto"/>
            <w:bottom w:val="none" w:sz="0" w:space="0" w:color="auto"/>
            <w:right w:val="none" w:sz="0" w:space="0" w:color="auto"/>
          </w:divBdr>
        </w:div>
        <w:div w:id="368838976">
          <w:marLeft w:val="0"/>
          <w:marRight w:val="0"/>
          <w:marTop w:val="0"/>
          <w:marBottom w:val="0"/>
          <w:divBdr>
            <w:top w:val="none" w:sz="0" w:space="0" w:color="auto"/>
            <w:left w:val="none" w:sz="0" w:space="0" w:color="auto"/>
            <w:bottom w:val="none" w:sz="0" w:space="0" w:color="auto"/>
            <w:right w:val="none" w:sz="0" w:space="0" w:color="auto"/>
          </w:divBdr>
        </w:div>
        <w:div w:id="368838977">
          <w:marLeft w:val="0"/>
          <w:marRight w:val="0"/>
          <w:marTop w:val="0"/>
          <w:marBottom w:val="0"/>
          <w:divBdr>
            <w:top w:val="none" w:sz="0" w:space="0" w:color="auto"/>
            <w:left w:val="none" w:sz="0" w:space="0" w:color="auto"/>
            <w:bottom w:val="none" w:sz="0" w:space="0" w:color="auto"/>
            <w:right w:val="none" w:sz="0" w:space="0" w:color="auto"/>
          </w:divBdr>
        </w:div>
        <w:div w:id="368838978">
          <w:marLeft w:val="0"/>
          <w:marRight w:val="0"/>
          <w:marTop w:val="0"/>
          <w:marBottom w:val="0"/>
          <w:divBdr>
            <w:top w:val="none" w:sz="0" w:space="0" w:color="auto"/>
            <w:left w:val="none" w:sz="0" w:space="0" w:color="auto"/>
            <w:bottom w:val="none" w:sz="0" w:space="0" w:color="auto"/>
            <w:right w:val="none" w:sz="0" w:space="0" w:color="auto"/>
          </w:divBdr>
        </w:div>
        <w:div w:id="368838979">
          <w:marLeft w:val="0"/>
          <w:marRight w:val="0"/>
          <w:marTop w:val="0"/>
          <w:marBottom w:val="0"/>
          <w:divBdr>
            <w:top w:val="none" w:sz="0" w:space="0" w:color="auto"/>
            <w:left w:val="none" w:sz="0" w:space="0" w:color="auto"/>
            <w:bottom w:val="none" w:sz="0" w:space="0" w:color="auto"/>
            <w:right w:val="none" w:sz="0" w:space="0" w:color="auto"/>
          </w:divBdr>
        </w:div>
        <w:div w:id="368838982">
          <w:marLeft w:val="0"/>
          <w:marRight w:val="0"/>
          <w:marTop w:val="0"/>
          <w:marBottom w:val="0"/>
          <w:divBdr>
            <w:top w:val="none" w:sz="0" w:space="0" w:color="auto"/>
            <w:left w:val="none" w:sz="0" w:space="0" w:color="auto"/>
            <w:bottom w:val="none" w:sz="0" w:space="0" w:color="auto"/>
            <w:right w:val="none" w:sz="0" w:space="0" w:color="auto"/>
          </w:divBdr>
        </w:div>
        <w:div w:id="368838983">
          <w:marLeft w:val="0"/>
          <w:marRight w:val="0"/>
          <w:marTop w:val="0"/>
          <w:marBottom w:val="0"/>
          <w:divBdr>
            <w:top w:val="none" w:sz="0" w:space="0" w:color="auto"/>
            <w:left w:val="none" w:sz="0" w:space="0" w:color="auto"/>
            <w:bottom w:val="none" w:sz="0" w:space="0" w:color="auto"/>
            <w:right w:val="none" w:sz="0" w:space="0" w:color="auto"/>
          </w:divBdr>
        </w:div>
        <w:div w:id="368838984">
          <w:marLeft w:val="0"/>
          <w:marRight w:val="0"/>
          <w:marTop w:val="0"/>
          <w:marBottom w:val="0"/>
          <w:divBdr>
            <w:top w:val="none" w:sz="0" w:space="0" w:color="auto"/>
            <w:left w:val="none" w:sz="0" w:space="0" w:color="auto"/>
            <w:bottom w:val="none" w:sz="0" w:space="0" w:color="auto"/>
            <w:right w:val="none" w:sz="0" w:space="0" w:color="auto"/>
          </w:divBdr>
        </w:div>
        <w:div w:id="368838985">
          <w:marLeft w:val="0"/>
          <w:marRight w:val="0"/>
          <w:marTop w:val="0"/>
          <w:marBottom w:val="0"/>
          <w:divBdr>
            <w:top w:val="none" w:sz="0" w:space="0" w:color="auto"/>
            <w:left w:val="none" w:sz="0" w:space="0" w:color="auto"/>
            <w:bottom w:val="none" w:sz="0" w:space="0" w:color="auto"/>
            <w:right w:val="none" w:sz="0" w:space="0" w:color="auto"/>
          </w:divBdr>
        </w:div>
        <w:div w:id="368838986">
          <w:marLeft w:val="0"/>
          <w:marRight w:val="0"/>
          <w:marTop w:val="0"/>
          <w:marBottom w:val="0"/>
          <w:divBdr>
            <w:top w:val="none" w:sz="0" w:space="0" w:color="auto"/>
            <w:left w:val="none" w:sz="0" w:space="0" w:color="auto"/>
            <w:bottom w:val="none" w:sz="0" w:space="0" w:color="auto"/>
            <w:right w:val="none" w:sz="0" w:space="0" w:color="auto"/>
          </w:divBdr>
        </w:div>
        <w:div w:id="368838988">
          <w:marLeft w:val="0"/>
          <w:marRight w:val="0"/>
          <w:marTop w:val="0"/>
          <w:marBottom w:val="0"/>
          <w:divBdr>
            <w:top w:val="none" w:sz="0" w:space="0" w:color="auto"/>
            <w:left w:val="none" w:sz="0" w:space="0" w:color="auto"/>
            <w:bottom w:val="none" w:sz="0" w:space="0" w:color="auto"/>
            <w:right w:val="none" w:sz="0" w:space="0" w:color="auto"/>
          </w:divBdr>
        </w:div>
        <w:div w:id="368838989">
          <w:marLeft w:val="0"/>
          <w:marRight w:val="0"/>
          <w:marTop w:val="0"/>
          <w:marBottom w:val="0"/>
          <w:divBdr>
            <w:top w:val="none" w:sz="0" w:space="0" w:color="auto"/>
            <w:left w:val="none" w:sz="0" w:space="0" w:color="auto"/>
            <w:bottom w:val="none" w:sz="0" w:space="0" w:color="auto"/>
            <w:right w:val="none" w:sz="0" w:space="0" w:color="auto"/>
          </w:divBdr>
        </w:div>
        <w:div w:id="368838990">
          <w:marLeft w:val="0"/>
          <w:marRight w:val="0"/>
          <w:marTop w:val="0"/>
          <w:marBottom w:val="0"/>
          <w:divBdr>
            <w:top w:val="none" w:sz="0" w:space="0" w:color="auto"/>
            <w:left w:val="none" w:sz="0" w:space="0" w:color="auto"/>
            <w:bottom w:val="none" w:sz="0" w:space="0" w:color="auto"/>
            <w:right w:val="none" w:sz="0" w:space="0" w:color="auto"/>
          </w:divBdr>
        </w:div>
        <w:div w:id="368838991">
          <w:marLeft w:val="0"/>
          <w:marRight w:val="0"/>
          <w:marTop w:val="0"/>
          <w:marBottom w:val="0"/>
          <w:divBdr>
            <w:top w:val="none" w:sz="0" w:space="0" w:color="auto"/>
            <w:left w:val="none" w:sz="0" w:space="0" w:color="auto"/>
            <w:bottom w:val="none" w:sz="0" w:space="0" w:color="auto"/>
            <w:right w:val="none" w:sz="0" w:space="0" w:color="auto"/>
          </w:divBdr>
        </w:div>
        <w:div w:id="368838994">
          <w:marLeft w:val="0"/>
          <w:marRight w:val="0"/>
          <w:marTop w:val="0"/>
          <w:marBottom w:val="0"/>
          <w:divBdr>
            <w:top w:val="none" w:sz="0" w:space="0" w:color="auto"/>
            <w:left w:val="none" w:sz="0" w:space="0" w:color="auto"/>
            <w:bottom w:val="none" w:sz="0" w:space="0" w:color="auto"/>
            <w:right w:val="none" w:sz="0" w:space="0" w:color="auto"/>
          </w:divBdr>
        </w:div>
        <w:div w:id="368838995">
          <w:marLeft w:val="0"/>
          <w:marRight w:val="0"/>
          <w:marTop w:val="0"/>
          <w:marBottom w:val="0"/>
          <w:divBdr>
            <w:top w:val="none" w:sz="0" w:space="0" w:color="auto"/>
            <w:left w:val="none" w:sz="0" w:space="0" w:color="auto"/>
            <w:bottom w:val="none" w:sz="0" w:space="0" w:color="auto"/>
            <w:right w:val="none" w:sz="0" w:space="0" w:color="auto"/>
          </w:divBdr>
        </w:div>
        <w:div w:id="368838997">
          <w:marLeft w:val="0"/>
          <w:marRight w:val="0"/>
          <w:marTop w:val="0"/>
          <w:marBottom w:val="0"/>
          <w:divBdr>
            <w:top w:val="none" w:sz="0" w:space="0" w:color="auto"/>
            <w:left w:val="none" w:sz="0" w:space="0" w:color="auto"/>
            <w:bottom w:val="none" w:sz="0" w:space="0" w:color="auto"/>
            <w:right w:val="none" w:sz="0" w:space="0" w:color="auto"/>
          </w:divBdr>
        </w:div>
        <w:div w:id="368838998">
          <w:marLeft w:val="0"/>
          <w:marRight w:val="0"/>
          <w:marTop w:val="0"/>
          <w:marBottom w:val="0"/>
          <w:divBdr>
            <w:top w:val="none" w:sz="0" w:space="0" w:color="auto"/>
            <w:left w:val="none" w:sz="0" w:space="0" w:color="auto"/>
            <w:bottom w:val="none" w:sz="0" w:space="0" w:color="auto"/>
            <w:right w:val="none" w:sz="0" w:space="0" w:color="auto"/>
          </w:divBdr>
        </w:div>
        <w:div w:id="368839000">
          <w:marLeft w:val="0"/>
          <w:marRight w:val="0"/>
          <w:marTop w:val="0"/>
          <w:marBottom w:val="0"/>
          <w:divBdr>
            <w:top w:val="none" w:sz="0" w:space="0" w:color="auto"/>
            <w:left w:val="none" w:sz="0" w:space="0" w:color="auto"/>
            <w:bottom w:val="none" w:sz="0" w:space="0" w:color="auto"/>
            <w:right w:val="none" w:sz="0" w:space="0" w:color="auto"/>
          </w:divBdr>
        </w:div>
        <w:div w:id="368839002">
          <w:marLeft w:val="0"/>
          <w:marRight w:val="0"/>
          <w:marTop w:val="0"/>
          <w:marBottom w:val="0"/>
          <w:divBdr>
            <w:top w:val="none" w:sz="0" w:space="0" w:color="auto"/>
            <w:left w:val="none" w:sz="0" w:space="0" w:color="auto"/>
            <w:bottom w:val="none" w:sz="0" w:space="0" w:color="auto"/>
            <w:right w:val="none" w:sz="0" w:space="0" w:color="auto"/>
          </w:divBdr>
        </w:div>
        <w:div w:id="368839003">
          <w:marLeft w:val="0"/>
          <w:marRight w:val="0"/>
          <w:marTop w:val="0"/>
          <w:marBottom w:val="0"/>
          <w:divBdr>
            <w:top w:val="none" w:sz="0" w:space="0" w:color="auto"/>
            <w:left w:val="none" w:sz="0" w:space="0" w:color="auto"/>
            <w:bottom w:val="none" w:sz="0" w:space="0" w:color="auto"/>
            <w:right w:val="none" w:sz="0" w:space="0" w:color="auto"/>
          </w:divBdr>
        </w:div>
        <w:div w:id="368839004">
          <w:marLeft w:val="0"/>
          <w:marRight w:val="0"/>
          <w:marTop w:val="0"/>
          <w:marBottom w:val="0"/>
          <w:divBdr>
            <w:top w:val="none" w:sz="0" w:space="0" w:color="auto"/>
            <w:left w:val="none" w:sz="0" w:space="0" w:color="auto"/>
            <w:bottom w:val="none" w:sz="0" w:space="0" w:color="auto"/>
            <w:right w:val="none" w:sz="0" w:space="0" w:color="auto"/>
          </w:divBdr>
        </w:div>
        <w:div w:id="368839006">
          <w:marLeft w:val="0"/>
          <w:marRight w:val="0"/>
          <w:marTop w:val="0"/>
          <w:marBottom w:val="0"/>
          <w:divBdr>
            <w:top w:val="none" w:sz="0" w:space="0" w:color="auto"/>
            <w:left w:val="none" w:sz="0" w:space="0" w:color="auto"/>
            <w:bottom w:val="none" w:sz="0" w:space="0" w:color="auto"/>
            <w:right w:val="none" w:sz="0" w:space="0" w:color="auto"/>
          </w:divBdr>
        </w:div>
        <w:div w:id="368839007">
          <w:marLeft w:val="0"/>
          <w:marRight w:val="0"/>
          <w:marTop w:val="0"/>
          <w:marBottom w:val="0"/>
          <w:divBdr>
            <w:top w:val="none" w:sz="0" w:space="0" w:color="auto"/>
            <w:left w:val="none" w:sz="0" w:space="0" w:color="auto"/>
            <w:bottom w:val="none" w:sz="0" w:space="0" w:color="auto"/>
            <w:right w:val="none" w:sz="0" w:space="0" w:color="auto"/>
          </w:divBdr>
        </w:div>
        <w:div w:id="368839008">
          <w:marLeft w:val="0"/>
          <w:marRight w:val="0"/>
          <w:marTop w:val="0"/>
          <w:marBottom w:val="0"/>
          <w:divBdr>
            <w:top w:val="none" w:sz="0" w:space="0" w:color="auto"/>
            <w:left w:val="none" w:sz="0" w:space="0" w:color="auto"/>
            <w:bottom w:val="none" w:sz="0" w:space="0" w:color="auto"/>
            <w:right w:val="none" w:sz="0" w:space="0" w:color="auto"/>
          </w:divBdr>
        </w:div>
        <w:div w:id="368839009">
          <w:marLeft w:val="0"/>
          <w:marRight w:val="0"/>
          <w:marTop w:val="0"/>
          <w:marBottom w:val="0"/>
          <w:divBdr>
            <w:top w:val="none" w:sz="0" w:space="0" w:color="auto"/>
            <w:left w:val="none" w:sz="0" w:space="0" w:color="auto"/>
            <w:bottom w:val="none" w:sz="0" w:space="0" w:color="auto"/>
            <w:right w:val="none" w:sz="0" w:space="0" w:color="auto"/>
          </w:divBdr>
        </w:div>
        <w:div w:id="368839010">
          <w:marLeft w:val="0"/>
          <w:marRight w:val="0"/>
          <w:marTop w:val="0"/>
          <w:marBottom w:val="0"/>
          <w:divBdr>
            <w:top w:val="none" w:sz="0" w:space="0" w:color="auto"/>
            <w:left w:val="none" w:sz="0" w:space="0" w:color="auto"/>
            <w:bottom w:val="none" w:sz="0" w:space="0" w:color="auto"/>
            <w:right w:val="none" w:sz="0" w:space="0" w:color="auto"/>
          </w:divBdr>
        </w:div>
        <w:div w:id="368839011">
          <w:marLeft w:val="0"/>
          <w:marRight w:val="0"/>
          <w:marTop w:val="0"/>
          <w:marBottom w:val="0"/>
          <w:divBdr>
            <w:top w:val="none" w:sz="0" w:space="0" w:color="auto"/>
            <w:left w:val="none" w:sz="0" w:space="0" w:color="auto"/>
            <w:bottom w:val="none" w:sz="0" w:space="0" w:color="auto"/>
            <w:right w:val="none" w:sz="0" w:space="0" w:color="auto"/>
          </w:divBdr>
        </w:div>
        <w:div w:id="368839013">
          <w:marLeft w:val="0"/>
          <w:marRight w:val="0"/>
          <w:marTop w:val="0"/>
          <w:marBottom w:val="0"/>
          <w:divBdr>
            <w:top w:val="none" w:sz="0" w:space="0" w:color="auto"/>
            <w:left w:val="none" w:sz="0" w:space="0" w:color="auto"/>
            <w:bottom w:val="none" w:sz="0" w:space="0" w:color="auto"/>
            <w:right w:val="none" w:sz="0" w:space="0" w:color="auto"/>
          </w:divBdr>
        </w:div>
        <w:div w:id="368839015">
          <w:marLeft w:val="0"/>
          <w:marRight w:val="0"/>
          <w:marTop w:val="0"/>
          <w:marBottom w:val="0"/>
          <w:divBdr>
            <w:top w:val="none" w:sz="0" w:space="0" w:color="auto"/>
            <w:left w:val="none" w:sz="0" w:space="0" w:color="auto"/>
            <w:bottom w:val="none" w:sz="0" w:space="0" w:color="auto"/>
            <w:right w:val="none" w:sz="0" w:space="0" w:color="auto"/>
          </w:divBdr>
        </w:div>
        <w:div w:id="368839017">
          <w:marLeft w:val="0"/>
          <w:marRight w:val="0"/>
          <w:marTop w:val="0"/>
          <w:marBottom w:val="0"/>
          <w:divBdr>
            <w:top w:val="none" w:sz="0" w:space="0" w:color="auto"/>
            <w:left w:val="none" w:sz="0" w:space="0" w:color="auto"/>
            <w:bottom w:val="none" w:sz="0" w:space="0" w:color="auto"/>
            <w:right w:val="none" w:sz="0" w:space="0" w:color="auto"/>
          </w:divBdr>
        </w:div>
        <w:div w:id="368839018">
          <w:marLeft w:val="0"/>
          <w:marRight w:val="0"/>
          <w:marTop w:val="0"/>
          <w:marBottom w:val="0"/>
          <w:divBdr>
            <w:top w:val="none" w:sz="0" w:space="0" w:color="auto"/>
            <w:left w:val="none" w:sz="0" w:space="0" w:color="auto"/>
            <w:bottom w:val="none" w:sz="0" w:space="0" w:color="auto"/>
            <w:right w:val="none" w:sz="0" w:space="0" w:color="auto"/>
          </w:divBdr>
        </w:div>
        <w:div w:id="368839019">
          <w:marLeft w:val="0"/>
          <w:marRight w:val="0"/>
          <w:marTop w:val="0"/>
          <w:marBottom w:val="0"/>
          <w:divBdr>
            <w:top w:val="none" w:sz="0" w:space="0" w:color="auto"/>
            <w:left w:val="none" w:sz="0" w:space="0" w:color="auto"/>
            <w:bottom w:val="none" w:sz="0" w:space="0" w:color="auto"/>
            <w:right w:val="none" w:sz="0" w:space="0" w:color="auto"/>
          </w:divBdr>
        </w:div>
        <w:div w:id="368839022">
          <w:marLeft w:val="0"/>
          <w:marRight w:val="0"/>
          <w:marTop w:val="0"/>
          <w:marBottom w:val="0"/>
          <w:divBdr>
            <w:top w:val="none" w:sz="0" w:space="0" w:color="auto"/>
            <w:left w:val="none" w:sz="0" w:space="0" w:color="auto"/>
            <w:bottom w:val="none" w:sz="0" w:space="0" w:color="auto"/>
            <w:right w:val="none" w:sz="0" w:space="0" w:color="auto"/>
          </w:divBdr>
        </w:div>
        <w:div w:id="368839023">
          <w:marLeft w:val="0"/>
          <w:marRight w:val="0"/>
          <w:marTop w:val="0"/>
          <w:marBottom w:val="0"/>
          <w:divBdr>
            <w:top w:val="none" w:sz="0" w:space="0" w:color="auto"/>
            <w:left w:val="none" w:sz="0" w:space="0" w:color="auto"/>
            <w:bottom w:val="none" w:sz="0" w:space="0" w:color="auto"/>
            <w:right w:val="none" w:sz="0" w:space="0" w:color="auto"/>
          </w:divBdr>
        </w:div>
        <w:div w:id="368839025">
          <w:marLeft w:val="0"/>
          <w:marRight w:val="0"/>
          <w:marTop w:val="0"/>
          <w:marBottom w:val="0"/>
          <w:divBdr>
            <w:top w:val="none" w:sz="0" w:space="0" w:color="auto"/>
            <w:left w:val="none" w:sz="0" w:space="0" w:color="auto"/>
            <w:bottom w:val="none" w:sz="0" w:space="0" w:color="auto"/>
            <w:right w:val="none" w:sz="0" w:space="0" w:color="auto"/>
          </w:divBdr>
        </w:div>
        <w:div w:id="368839027">
          <w:marLeft w:val="0"/>
          <w:marRight w:val="0"/>
          <w:marTop w:val="0"/>
          <w:marBottom w:val="0"/>
          <w:divBdr>
            <w:top w:val="none" w:sz="0" w:space="0" w:color="auto"/>
            <w:left w:val="none" w:sz="0" w:space="0" w:color="auto"/>
            <w:bottom w:val="none" w:sz="0" w:space="0" w:color="auto"/>
            <w:right w:val="none" w:sz="0" w:space="0" w:color="auto"/>
          </w:divBdr>
        </w:div>
        <w:div w:id="368839029">
          <w:marLeft w:val="0"/>
          <w:marRight w:val="0"/>
          <w:marTop w:val="0"/>
          <w:marBottom w:val="0"/>
          <w:divBdr>
            <w:top w:val="none" w:sz="0" w:space="0" w:color="auto"/>
            <w:left w:val="none" w:sz="0" w:space="0" w:color="auto"/>
            <w:bottom w:val="none" w:sz="0" w:space="0" w:color="auto"/>
            <w:right w:val="none" w:sz="0" w:space="0" w:color="auto"/>
          </w:divBdr>
        </w:div>
        <w:div w:id="368839031">
          <w:marLeft w:val="0"/>
          <w:marRight w:val="0"/>
          <w:marTop w:val="0"/>
          <w:marBottom w:val="0"/>
          <w:divBdr>
            <w:top w:val="none" w:sz="0" w:space="0" w:color="auto"/>
            <w:left w:val="none" w:sz="0" w:space="0" w:color="auto"/>
            <w:bottom w:val="none" w:sz="0" w:space="0" w:color="auto"/>
            <w:right w:val="none" w:sz="0" w:space="0" w:color="auto"/>
          </w:divBdr>
        </w:div>
        <w:div w:id="368839033">
          <w:marLeft w:val="0"/>
          <w:marRight w:val="0"/>
          <w:marTop w:val="0"/>
          <w:marBottom w:val="0"/>
          <w:divBdr>
            <w:top w:val="none" w:sz="0" w:space="0" w:color="auto"/>
            <w:left w:val="none" w:sz="0" w:space="0" w:color="auto"/>
            <w:bottom w:val="none" w:sz="0" w:space="0" w:color="auto"/>
            <w:right w:val="none" w:sz="0" w:space="0" w:color="auto"/>
          </w:divBdr>
        </w:div>
        <w:div w:id="368839034">
          <w:marLeft w:val="0"/>
          <w:marRight w:val="0"/>
          <w:marTop w:val="0"/>
          <w:marBottom w:val="0"/>
          <w:divBdr>
            <w:top w:val="none" w:sz="0" w:space="0" w:color="auto"/>
            <w:left w:val="none" w:sz="0" w:space="0" w:color="auto"/>
            <w:bottom w:val="none" w:sz="0" w:space="0" w:color="auto"/>
            <w:right w:val="none" w:sz="0" w:space="0" w:color="auto"/>
          </w:divBdr>
        </w:div>
        <w:div w:id="368839035">
          <w:marLeft w:val="0"/>
          <w:marRight w:val="0"/>
          <w:marTop w:val="0"/>
          <w:marBottom w:val="0"/>
          <w:divBdr>
            <w:top w:val="none" w:sz="0" w:space="0" w:color="auto"/>
            <w:left w:val="none" w:sz="0" w:space="0" w:color="auto"/>
            <w:bottom w:val="none" w:sz="0" w:space="0" w:color="auto"/>
            <w:right w:val="none" w:sz="0" w:space="0" w:color="auto"/>
          </w:divBdr>
        </w:div>
        <w:div w:id="368839036">
          <w:marLeft w:val="0"/>
          <w:marRight w:val="0"/>
          <w:marTop w:val="0"/>
          <w:marBottom w:val="0"/>
          <w:divBdr>
            <w:top w:val="none" w:sz="0" w:space="0" w:color="auto"/>
            <w:left w:val="none" w:sz="0" w:space="0" w:color="auto"/>
            <w:bottom w:val="none" w:sz="0" w:space="0" w:color="auto"/>
            <w:right w:val="none" w:sz="0" w:space="0" w:color="auto"/>
          </w:divBdr>
        </w:div>
        <w:div w:id="368839037">
          <w:marLeft w:val="0"/>
          <w:marRight w:val="0"/>
          <w:marTop w:val="0"/>
          <w:marBottom w:val="0"/>
          <w:divBdr>
            <w:top w:val="none" w:sz="0" w:space="0" w:color="auto"/>
            <w:left w:val="none" w:sz="0" w:space="0" w:color="auto"/>
            <w:bottom w:val="none" w:sz="0" w:space="0" w:color="auto"/>
            <w:right w:val="none" w:sz="0" w:space="0" w:color="auto"/>
          </w:divBdr>
        </w:div>
        <w:div w:id="368839038">
          <w:marLeft w:val="0"/>
          <w:marRight w:val="0"/>
          <w:marTop w:val="0"/>
          <w:marBottom w:val="0"/>
          <w:divBdr>
            <w:top w:val="none" w:sz="0" w:space="0" w:color="auto"/>
            <w:left w:val="none" w:sz="0" w:space="0" w:color="auto"/>
            <w:bottom w:val="none" w:sz="0" w:space="0" w:color="auto"/>
            <w:right w:val="none" w:sz="0" w:space="0" w:color="auto"/>
          </w:divBdr>
        </w:div>
        <w:div w:id="368839043">
          <w:marLeft w:val="0"/>
          <w:marRight w:val="0"/>
          <w:marTop w:val="0"/>
          <w:marBottom w:val="0"/>
          <w:divBdr>
            <w:top w:val="none" w:sz="0" w:space="0" w:color="auto"/>
            <w:left w:val="none" w:sz="0" w:space="0" w:color="auto"/>
            <w:bottom w:val="none" w:sz="0" w:space="0" w:color="auto"/>
            <w:right w:val="none" w:sz="0" w:space="0" w:color="auto"/>
          </w:divBdr>
        </w:div>
        <w:div w:id="368839045">
          <w:marLeft w:val="0"/>
          <w:marRight w:val="0"/>
          <w:marTop w:val="0"/>
          <w:marBottom w:val="0"/>
          <w:divBdr>
            <w:top w:val="none" w:sz="0" w:space="0" w:color="auto"/>
            <w:left w:val="none" w:sz="0" w:space="0" w:color="auto"/>
            <w:bottom w:val="none" w:sz="0" w:space="0" w:color="auto"/>
            <w:right w:val="none" w:sz="0" w:space="0" w:color="auto"/>
          </w:divBdr>
        </w:div>
        <w:div w:id="368839046">
          <w:marLeft w:val="0"/>
          <w:marRight w:val="0"/>
          <w:marTop w:val="0"/>
          <w:marBottom w:val="0"/>
          <w:divBdr>
            <w:top w:val="none" w:sz="0" w:space="0" w:color="auto"/>
            <w:left w:val="none" w:sz="0" w:space="0" w:color="auto"/>
            <w:bottom w:val="none" w:sz="0" w:space="0" w:color="auto"/>
            <w:right w:val="none" w:sz="0" w:space="0" w:color="auto"/>
          </w:divBdr>
        </w:div>
        <w:div w:id="368839049">
          <w:marLeft w:val="0"/>
          <w:marRight w:val="0"/>
          <w:marTop w:val="0"/>
          <w:marBottom w:val="0"/>
          <w:divBdr>
            <w:top w:val="none" w:sz="0" w:space="0" w:color="auto"/>
            <w:left w:val="none" w:sz="0" w:space="0" w:color="auto"/>
            <w:bottom w:val="none" w:sz="0" w:space="0" w:color="auto"/>
            <w:right w:val="none" w:sz="0" w:space="0" w:color="auto"/>
          </w:divBdr>
        </w:div>
        <w:div w:id="368839053">
          <w:marLeft w:val="0"/>
          <w:marRight w:val="0"/>
          <w:marTop w:val="0"/>
          <w:marBottom w:val="0"/>
          <w:divBdr>
            <w:top w:val="none" w:sz="0" w:space="0" w:color="auto"/>
            <w:left w:val="none" w:sz="0" w:space="0" w:color="auto"/>
            <w:bottom w:val="none" w:sz="0" w:space="0" w:color="auto"/>
            <w:right w:val="none" w:sz="0" w:space="0" w:color="auto"/>
          </w:divBdr>
        </w:div>
        <w:div w:id="368839054">
          <w:marLeft w:val="0"/>
          <w:marRight w:val="0"/>
          <w:marTop w:val="0"/>
          <w:marBottom w:val="0"/>
          <w:divBdr>
            <w:top w:val="none" w:sz="0" w:space="0" w:color="auto"/>
            <w:left w:val="none" w:sz="0" w:space="0" w:color="auto"/>
            <w:bottom w:val="none" w:sz="0" w:space="0" w:color="auto"/>
            <w:right w:val="none" w:sz="0" w:space="0" w:color="auto"/>
          </w:divBdr>
        </w:div>
        <w:div w:id="368839055">
          <w:marLeft w:val="0"/>
          <w:marRight w:val="0"/>
          <w:marTop w:val="0"/>
          <w:marBottom w:val="0"/>
          <w:divBdr>
            <w:top w:val="none" w:sz="0" w:space="0" w:color="auto"/>
            <w:left w:val="none" w:sz="0" w:space="0" w:color="auto"/>
            <w:bottom w:val="none" w:sz="0" w:space="0" w:color="auto"/>
            <w:right w:val="none" w:sz="0" w:space="0" w:color="auto"/>
          </w:divBdr>
        </w:div>
        <w:div w:id="368839056">
          <w:marLeft w:val="0"/>
          <w:marRight w:val="0"/>
          <w:marTop w:val="0"/>
          <w:marBottom w:val="0"/>
          <w:divBdr>
            <w:top w:val="none" w:sz="0" w:space="0" w:color="auto"/>
            <w:left w:val="none" w:sz="0" w:space="0" w:color="auto"/>
            <w:bottom w:val="none" w:sz="0" w:space="0" w:color="auto"/>
            <w:right w:val="none" w:sz="0" w:space="0" w:color="auto"/>
          </w:divBdr>
        </w:div>
        <w:div w:id="368839057">
          <w:marLeft w:val="0"/>
          <w:marRight w:val="0"/>
          <w:marTop w:val="0"/>
          <w:marBottom w:val="0"/>
          <w:divBdr>
            <w:top w:val="none" w:sz="0" w:space="0" w:color="auto"/>
            <w:left w:val="none" w:sz="0" w:space="0" w:color="auto"/>
            <w:bottom w:val="none" w:sz="0" w:space="0" w:color="auto"/>
            <w:right w:val="none" w:sz="0" w:space="0" w:color="auto"/>
          </w:divBdr>
        </w:div>
        <w:div w:id="368839058">
          <w:marLeft w:val="0"/>
          <w:marRight w:val="0"/>
          <w:marTop w:val="0"/>
          <w:marBottom w:val="0"/>
          <w:divBdr>
            <w:top w:val="none" w:sz="0" w:space="0" w:color="auto"/>
            <w:left w:val="none" w:sz="0" w:space="0" w:color="auto"/>
            <w:bottom w:val="none" w:sz="0" w:space="0" w:color="auto"/>
            <w:right w:val="none" w:sz="0" w:space="0" w:color="auto"/>
          </w:divBdr>
        </w:div>
        <w:div w:id="368839062">
          <w:marLeft w:val="0"/>
          <w:marRight w:val="0"/>
          <w:marTop w:val="0"/>
          <w:marBottom w:val="0"/>
          <w:divBdr>
            <w:top w:val="none" w:sz="0" w:space="0" w:color="auto"/>
            <w:left w:val="none" w:sz="0" w:space="0" w:color="auto"/>
            <w:bottom w:val="none" w:sz="0" w:space="0" w:color="auto"/>
            <w:right w:val="none" w:sz="0" w:space="0" w:color="auto"/>
          </w:divBdr>
        </w:div>
        <w:div w:id="368839064">
          <w:marLeft w:val="0"/>
          <w:marRight w:val="0"/>
          <w:marTop w:val="0"/>
          <w:marBottom w:val="0"/>
          <w:divBdr>
            <w:top w:val="none" w:sz="0" w:space="0" w:color="auto"/>
            <w:left w:val="none" w:sz="0" w:space="0" w:color="auto"/>
            <w:bottom w:val="none" w:sz="0" w:space="0" w:color="auto"/>
            <w:right w:val="none" w:sz="0" w:space="0" w:color="auto"/>
          </w:divBdr>
        </w:div>
        <w:div w:id="368839065">
          <w:marLeft w:val="0"/>
          <w:marRight w:val="0"/>
          <w:marTop w:val="0"/>
          <w:marBottom w:val="0"/>
          <w:divBdr>
            <w:top w:val="none" w:sz="0" w:space="0" w:color="auto"/>
            <w:left w:val="none" w:sz="0" w:space="0" w:color="auto"/>
            <w:bottom w:val="none" w:sz="0" w:space="0" w:color="auto"/>
            <w:right w:val="none" w:sz="0" w:space="0" w:color="auto"/>
          </w:divBdr>
        </w:div>
        <w:div w:id="368839066">
          <w:marLeft w:val="0"/>
          <w:marRight w:val="0"/>
          <w:marTop w:val="0"/>
          <w:marBottom w:val="0"/>
          <w:divBdr>
            <w:top w:val="none" w:sz="0" w:space="0" w:color="auto"/>
            <w:left w:val="none" w:sz="0" w:space="0" w:color="auto"/>
            <w:bottom w:val="none" w:sz="0" w:space="0" w:color="auto"/>
            <w:right w:val="none" w:sz="0" w:space="0" w:color="auto"/>
          </w:divBdr>
        </w:div>
        <w:div w:id="368839067">
          <w:marLeft w:val="0"/>
          <w:marRight w:val="0"/>
          <w:marTop w:val="0"/>
          <w:marBottom w:val="0"/>
          <w:divBdr>
            <w:top w:val="none" w:sz="0" w:space="0" w:color="auto"/>
            <w:left w:val="none" w:sz="0" w:space="0" w:color="auto"/>
            <w:bottom w:val="none" w:sz="0" w:space="0" w:color="auto"/>
            <w:right w:val="none" w:sz="0" w:space="0" w:color="auto"/>
          </w:divBdr>
        </w:div>
        <w:div w:id="368839068">
          <w:marLeft w:val="0"/>
          <w:marRight w:val="0"/>
          <w:marTop w:val="0"/>
          <w:marBottom w:val="0"/>
          <w:divBdr>
            <w:top w:val="none" w:sz="0" w:space="0" w:color="auto"/>
            <w:left w:val="none" w:sz="0" w:space="0" w:color="auto"/>
            <w:bottom w:val="none" w:sz="0" w:space="0" w:color="auto"/>
            <w:right w:val="none" w:sz="0" w:space="0" w:color="auto"/>
          </w:divBdr>
        </w:div>
      </w:divsChild>
    </w:div>
    <w:div w:id="368838915">
      <w:marLeft w:val="0"/>
      <w:marRight w:val="0"/>
      <w:marTop w:val="0"/>
      <w:marBottom w:val="0"/>
      <w:divBdr>
        <w:top w:val="none" w:sz="0" w:space="0" w:color="auto"/>
        <w:left w:val="none" w:sz="0" w:space="0" w:color="auto"/>
        <w:bottom w:val="none" w:sz="0" w:space="0" w:color="auto"/>
        <w:right w:val="none" w:sz="0" w:space="0" w:color="auto"/>
      </w:divBdr>
    </w:div>
    <w:div w:id="368838925">
      <w:marLeft w:val="0"/>
      <w:marRight w:val="0"/>
      <w:marTop w:val="0"/>
      <w:marBottom w:val="0"/>
      <w:divBdr>
        <w:top w:val="none" w:sz="0" w:space="0" w:color="auto"/>
        <w:left w:val="none" w:sz="0" w:space="0" w:color="auto"/>
        <w:bottom w:val="none" w:sz="0" w:space="0" w:color="auto"/>
        <w:right w:val="none" w:sz="0" w:space="0" w:color="auto"/>
      </w:divBdr>
    </w:div>
    <w:div w:id="368838938">
      <w:marLeft w:val="0"/>
      <w:marRight w:val="0"/>
      <w:marTop w:val="0"/>
      <w:marBottom w:val="0"/>
      <w:divBdr>
        <w:top w:val="none" w:sz="0" w:space="0" w:color="auto"/>
        <w:left w:val="none" w:sz="0" w:space="0" w:color="auto"/>
        <w:bottom w:val="none" w:sz="0" w:space="0" w:color="auto"/>
        <w:right w:val="none" w:sz="0" w:space="0" w:color="auto"/>
      </w:divBdr>
    </w:div>
    <w:div w:id="368838949">
      <w:marLeft w:val="0"/>
      <w:marRight w:val="0"/>
      <w:marTop w:val="0"/>
      <w:marBottom w:val="0"/>
      <w:divBdr>
        <w:top w:val="none" w:sz="0" w:space="0" w:color="auto"/>
        <w:left w:val="none" w:sz="0" w:space="0" w:color="auto"/>
        <w:bottom w:val="none" w:sz="0" w:space="0" w:color="auto"/>
        <w:right w:val="none" w:sz="0" w:space="0" w:color="auto"/>
      </w:divBdr>
      <w:divsChild>
        <w:div w:id="368838807">
          <w:marLeft w:val="0"/>
          <w:marRight w:val="0"/>
          <w:marTop w:val="0"/>
          <w:marBottom w:val="0"/>
          <w:divBdr>
            <w:top w:val="none" w:sz="0" w:space="0" w:color="auto"/>
            <w:left w:val="none" w:sz="0" w:space="0" w:color="auto"/>
            <w:bottom w:val="none" w:sz="0" w:space="0" w:color="auto"/>
            <w:right w:val="none" w:sz="0" w:space="0" w:color="auto"/>
          </w:divBdr>
        </w:div>
        <w:div w:id="368838832">
          <w:marLeft w:val="0"/>
          <w:marRight w:val="0"/>
          <w:marTop w:val="0"/>
          <w:marBottom w:val="0"/>
          <w:divBdr>
            <w:top w:val="none" w:sz="0" w:space="0" w:color="auto"/>
            <w:left w:val="none" w:sz="0" w:space="0" w:color="auto"/>
            <w:bottom w:val="none" w:sz="0" w:space="0" w:color="auto"/>
            <w:right w:val="none" w:sz="0" w:space="0" w:color="auto"/>
          </w:divBdr>
        </w:div>
        <w:div w:id="368838847">
          <w:marLeft w:val="0"/>
          <w:marRight w:val="0"/>
          <w:marTop w:val="0"/>
          <w:marBottom w:val="0"/>
          <w:divBdr>
            <w:top w:val="none" w:sz="0" w:space="0" w:color="auto"/>
            <w:left w:val="none" w:sz="0" w:space="0" w:color="auto"/>
            <w:bottom w:val="none" w:sz="0" w:space="0" w:color="auto"/>
            <w:right w:val="none" w:sz="0" w:space="0" w:color="auto"/>
          </w:divBdr>
        </w:div>
        <w:div w:id="368838874">
          <w:marLeft w:val="0"/>
          <w:marRight w:val="0"/>
          <w:marTop w:val="0"/>
          <w:marBottom w:val="0"/>
          <w:divBdr>
            <w:top w:val="none" w:sz="0" w:space="0" w:color="auto"/>
            <w:left w:val="none" w:sz="0" w:space="0" w:color="auto"/>
            <w:bottom w:val="none" w:sz="0" w:space="0" w:color="auto"/>
            <w:right w:val="none" w:sz="0" w:space="0" w:color="auto"/>
          </w:divBdr>
        </w:div>
        <w:div w:id="368838876">
          <w:marLeft w:val="0"/>
          <w:marRight w:val="0"/>
          <w:marTop w:val="0"/>
          <w:marBottom w:val="0"/>
          <w:divBdr>
            <w:top w:val="none" w:sz="0" w:space="0" w:color="auto"/>
            <w:left w:val="none" w:sz="0" w:space="0" w:color="auto"/>
            <w:bottom w:val="none" w:sz="0" w:space="0" w:color="auto"/>
            <w:right w:val="none" w:sz="0" w:space="0" w:color="auto"/>
          </w:divBdr>
        </w:div>
        <w:div w:id="368838887">
          <w:marLeft w:val="0"/>
          <w:marRight w:val="0"/>
          <w:marTop w:val="0"/>
          <w:marBottom w:val="0"/>
          <w:divBdr>
            <w:top w:val="none" w:sz="0" w:space="0" w:color="auto"/>
            <w:left w:val="none" w:sz="0" w:space="0" w:color="auto"/>
            <w:bottom w:val="none" w:sz="0" w:space="0" w:color="auto"/>
            <w:right w:val="none" w:sz="0" w:space="0" w:color="auto"/>
          </w:divBdr>
        </w:div>
        <w:div w:id="368838889">
          <w:marLeft w:val="0"/>
          <w:marRight w:val="0"/>
          <w:marTop w:val="0"/>
          <w:marBottom w:val="0"/>
          <w:divBdr>
            <w:top w:val="none" w:sz="0" w:space="0" w:color="auto"/>
            <w:left w:val="none" w:sz="0" w:space="0" w:color="auto"/>
            <w:bottom w:val="none" w:sz="0" w:space="0" w:color="auto"/>
            <w:right w:val="none" w:sz="0" w:space="0" w:color="auto"/>
          </w:divBdr>
        </w:div>
        <w:div w:id="368838907">
          <w:marLeft w:val="0"/>
          <w:marRight w:val="0"/>
          <w:marTop w:val="0"/>
          <w:marBottom w:val="0"/>
          <w:divBdr>
            <w:top w:val="none" w:sz="0" w:space="0" w:color="auto"/>
            <w:left w:val="none" w:sz="0" w:space="0" w:color="auto"/>
            <w:bottom w:val="none" w:sz="0" w:space="0" w:color="auto"/>
            <w:right w:val="none" w:sz="0" w:space="0" w:color="auto"/>
          </w:divBdr>
        </w:div>
        <w:div w:id="368838920">
          <w:marLeft w:val="0"/>
          <w:marRight w:val="0"/>
          <w:marTop w:val="0"/>
          <w:marBottom w:val="0"/>
          <w:divBdr>
            <w:top w:val="none" w:sz="0" w:space="0" w:color="auto"/>
            <w:left w:val="none" w:sz="0" w:space="0" w:color="auto"/>
            <w:bottom w:val="none" w:sz="0" w:space="0" w:color="auto"/>
            <w:right w:val="none" w:sz="0" w:space="0" w:color="auto"/>
          </w:divBdr>
        </w:div>
        <w:div w:id="368838921">
          <w:marLeft w:val="0"/>
          <w:marRight w:val="0"/>
          <w:marTop w:val="0"/>
          <w:marBottom w:val="0"/>
          <w:divBdr>
            <w:top w:val="none" w:sz="0" w:space="0" w:color="auto"/>
            <w:left w:val="none" w:sz="0" w:space="0" w:color="auto"/>
            <w:bottom w:val="none" w:sz="0" w:space="0" w:color="auto"/>
            <w:right w:val="none" w:sz="0" w:space="0" w:color="auto"/>
          </w:divBdr>
        </w:div>
        <w:div w:id="368838922">
          <w:marLeft w:val="0"/>
          <w:marRight w:val="0"/>
          <w:marTop w:val="0"/>
          <w:marBottom w:val="0"/>
          <w:divBdr>
            <w:top w:val="none" w:sz="0" w:space="0" w:color="auto"/>
            <w:left w:val="none" w:sz="0" w:space="0" w:color="auto"/>
            <w:bottom w:val="none" w:sz="0" w:space="0" w:color="auto"/>
            <w:right w:val="none" w:sz="0" w:space="0" w:color="auto"/>
          </w:divBdr>
        </w:div>
        <w:div w:id="368838987">
          <w:marLeft w:val="0"/>
          <w:marRight w:val="0"/>
          <w:marTop w:val="0"/>
          <w:marBottom w:val="0"/>
          <w:divBdr>
            <w:top w:val="none" w:sz="0" w:space="0" w:color="auto"/>
            <w:left w:val="none" w:sz="0" w:space="0" w:color="auto"/>
            <w:bottom w:val="none" w:sz="0" w:space="0" w:color="auto"/>
            <w:right w:val="none" w:sz="0" w:space="0" w:color="auto"/>
          </w:divBdr>
        </w:div>
        <w:div w:id="368839012">
          <w:marLeft w:val="0"/>
          <w:marRight w:val="0"/>
          <w:marTop w:val="0"/>
          <w:marBottom w:val="0"/>
          <w:divBdr>
            <w:top w:val="none" w:sz="0" w:space="0" w:color="auto"/>
            <w:left w:val="none" w:sz="0" w:space="0" w:color="auto"/>
            <w:bottom w:val="none" w:sz="0" w:space="0" w:color="auto"/>
            <w:right w:val="none" w:sz="0" w:space="0" w:color="auto"/>
          </w:divBdr>
        </w:div>
        <w:div w:id="368839060">
          <w:marLeft w:val="0"/>
          <w:marRight w:val="0"/>
          <w:marTop w:val="0"/>
          <w:marBottom w:val="0"/>
          <w:divBdr>
            <w:top w:val="none" w:sz="0" w:space="0" w:color="auto"/>
            <w:left w:val="none" w:sz="0" w:space="0" w:color="auto"/>
            <w:bottom w:val="none" w:sz="0" w:space="0" w:color="auto"/>
            <w:right w:val="none" w:sz="0" w:space="0" w:color="auto"/>
          </w:divBdr>
        </w:div>
      </w:divsChild>
    </w:div>
    <w:div w:id="368839026">
      <w:marLeft w:val="0"/>
      <w:marRight w:val="0"/>
      <w:marTop w:val="0"/>
      <w:marBottom w:val="0"/>
      <w:divBdr>
        <w:top w:val="none" w:sz="0" w:space="0" w:color="auto"/>
        <w:left w:val="none" w:sz="0" w:space="0" w:color="auto"/>
        <w:bottom w:val="none" w:sz="0" w:space="0" w:color="auto"/>
        <w:right w:val="none" w:sz="0" w:space="0" w:color="auto"/>
      </w:divBdr>
    </w:div>
    <w:div w:id="368839039">
      <w:marLeft w:val="0"/>
      <w:marRight w:val="0"/>
      <w:marTop w:val="0"/>
      <w:marBottom w:val="0"/>
      <w:divBdr>
        <w:top w:val="none" w:sz="0" w:space="0" w:color="auto"/>
        <w:left w:val="none" w:sz="0" w:space="0" w:color="auto"/>
        <w:bottom w:val="none" w:sz="0" w:space="0" w:color="auto"/>
        <w:right w:val="none" w:sz="0" w:space="0" w:color="auto"/>
      </w:divBdr>
      <w:divsChild>
        <w:div w:id="368838788">
          <w:marLeft w:val="0"/>
          <w:marRight w:val="0"/>
          <w:marTop w:val="0"/>
          <w:marBottom w:val="0"/>
          <w:divBdr>
            <w:top w:val="none" w:sz="0" w:space="0" w:color="auto"/>
            <w:left w:val="none" w:sz="0" w:space="0" w:color="auto"/>
            <w:bottom w:val="none" w:sz="0" w:space="0" w:color="auto"/>
            <w:right w:val="none" w:sz="0" w:space="0" w:color="auto"/>
          </w:divBdr>
        </w:div>
        <w:div w:id="368838789">
          <w:marLeft w:val="0"/>
          <w:marRight w:val="0"/>
          <w:marTop w:val="0"/>
          <w:marBottom w:val="0"/>
          <w:divBdr>
            <w:top w:val="none" w:sz="0" w:space="0" w:color="auto"/>
            <w:left w:val="none" w:sz="0" w:space="0" w:color="auto"/>
            <w:bottom w:val="none" w:sz="0" w:space="0" w:color="auto"/>
            <w:right w:val="none" w:sz="0" w:space="0" w:color="auto"/>
          </w:divBdr>
        </w:div>
        <w:div w:id="368838790">
          <w:marLeft w:val="0"/>
          <w:marRight w:val="0"/>
          <w:marTop w:val="0"/>
          <w:marBottom w:val="0"/>
          <w:divBdr>
            <w:top w:val="none" w:sz="0" w:space="0" w:color="auto"/>
            <w:left w:val="none" w:sz="0" w:space="0" w:color="auto"/>
            <w:bottom w:val="none" w:sz="0" w:space="0" w:color="auto"/>
            <w:right w:val="none" w:sz="0" w:space="0" w:color="auto"/>
          </w:divBdr>
        </w:div>
        <w:div w:id="368838792">
          <w:marLeft w:val="0"/>
          <w:marRight w:val="0"/>
          <w:marTop w:val="0"/>
          <w:marBottom w:val="0"/>
          <w:divBdr>
            <w:top w:val="none" w:sz="0" w:space="0" w:color="auto"/>
            <w:left w:val="none" w:sz="0" w:space="0" w:color="auto"/>
            <w:bottom w:val="none" w:sz="0" w:space="0" w:color="auto"/>
            <w:right w:val="none" w:sz="0" w:space="0" w:color="auto"/>
          </w:divBdr>
        </w:div>
        <w:div w:id="368838798">
          <w:marLeft w:val="0"/>
          <w:marRight w:val="0"/>
          <w:marTop w:val="0"/>
          <w:marBottom w:val="0"/>
          <w:divBdr>
            <w:top w:val="none" w:sz="0" w:space="0" w:color="auto"/>
            <w:left w:val="none" w:sz="0" w:space="0" w:color="auto"/>
            <w:bottom w:val="none" w:sz="0" w:space="0" w:color="auto"/>
            <w:right w:val="none" w:sz="0" w:space="0" w:color="auto"/>
          </w:divBdr>
        </w:div>
        <w:div w:id="368838799">
          <w:marLeft w:val="0"/>
          <w:marRight w:val="0"/>
          <w:marTop w:val="0"/>
          <w:marBottom w:val="0"/>
          <w:divBdr>
            <w:top w:val="none" w:sz="0" w:space="0" w:color="auto"/>
            <w:left w:val="none" w:sz="0" w:space="0" w:color="auto"/>
            <w:bottom w:val="none" w:sz="0" w:space="0" w:color="auto"/>
            <w:right w:val="none" w:sz="0" w:space="0" w:color="auto"/>
          </w:divBdr>
        </w:div>
        <w:div w:id="368838800">
          <w:marLeft w:val="0"/>
          <w:marRight w:val="0"/>
          <w:marTop w:val="0"/>
          <w:marBottom w:val="0"/>
          <w:divBdr>
            <w:top w:val="none" w:sz="0" w:space="0" w:color="auto"/>
            <w:left w:val="none" w:sz="0" w:space="0" w:color="auto"/>
            <w:bottom w:val="none" w:sz="0" w:space="0" w:color="auto"/>
            <w:right w:val="none" w:sz="0" w:space="0" w:color="auto"/>
          </w:divBdr>
        </w:div>
        <w:div w:id="368838803">
          <w:marLeft w:val="0"/>
          <w:marRight w:val="0"/>
          <w:marTop w:val="0"/>
          <w:marBottom w:val="0"/>
          <w:divBdr>
            <w:top w:val="none" w:sz="0" w:space="0" w:color="auto"/>
            <w:left w:val="none" w:sz="0" w:space="0" w:color="auto"/>
            <w:bottom w:val="none" w:sz="0" w:space="0" w:color="auto"/>
            <w:right w:val="none" w:sz="0" w:space="0" w:color="auto"/>
          </w:divBdr>
        </w:div>
        <w:div w:id="368838804">
          <w:marLeft w:val="0"/>
          <w:marRight w:val="0"/>
          <w:marTop w:val="0"/>
          <w:marBottom w:val="0"/>
          <w:divBdr>
            <w:top w:val="none" w:sz="0" w:space="0" w:color="auto"/>
            <w:left w:val="none" w:sz="0" w:space="0" w:color="auto"/>
            <w:bottom w:val="none" w:sz="0" w:space="0" w:color="auto"/>
            <w:right w:val="none" w:sz="0" w:space="0" w:color="auto"/>
          </w:divBdr>
        </w:div>
        <w:div w:id="368838808">
          <w:marLeft w:val="0"/>
          <w:marRight w:val="0"/>
          <w:marTop w:val="0"/>
          <w:marBottom w:val="0"/>
          <w:divBdr>
            <w:top w:val="none" w:sz="0" w:space="0" w:color="auto"/>
            <w:left w:val="none" w:sz="0" w:space="0" w:color="auto"/>
            <w:bottom w:val="none" w:sz="0" w:space="0" w:color="auto"/>
            <w:right w:val="none" w:sz="0" w:space="0" w:color="auto"/>
          </w:divBdr>
        </w:div>
        <w:div w:id="368838809">
          <w:marLeft w:val="0"/>
          <w:marRight w:val="0"/>
          <w:marTop w:val="0"/>
          <w:marBottom w:val="0"/>
          <w:divBdr>
            <w:top w:val="none" w:sz="0" w:space="0" w:color="auto"/>
            <w:left w:val="none" w:sz="0" w:space="0" w:color="auto"/>
            <w:bottom w:val="none" w:sz="0" w:space="0" w:color="auto"/>
            <w:right w:val="none" w:sz="0" w:space="0" w:color="auto"/>
          </w:divBdr>
        </w:div>
        <w:div w:id="368838812">
          <w:marLeft w:val="0"/>
          <w:marRight w:val="0"/>
          <w:marTop w:val="0"/>
          <w:marBottom w:val="0"/>
          <w:divBdr>
            <w:top w:val="none" w:sz="0" w:space="0" w:color="auto"/>
            <w:left w:val="none" w:sz="0" w:space="0" w:color="auto"/>
            <w:bottom w:val="none" w:sz="0" w:space="0" w:color="auto"/>
            <w:right w:val="none" w:sz="0" w:space="0" w:color="auto"/>
          </w:divBdr>
        </w:div>
        <w:div w:id="368838824">
          <w:marLeft w:val="0"/>
          <w:marRight w:val="0"/>
          <w:marTop w:val="0"/>
          <w:marBottom w:val="0"/>
          <w:divBdr>
            <w:top w:val="none" w:sz="0" w:space="0" w:color="auto"/>
            <w:left w:val="none" w:sz="0" w:space="0" w:color="auto"/>
            <w:bottom w:val="none" w:sz="0" w:space="0" w:color="auto"/>
            <w:right w:val="none" w:sz="0" w:space="0" w:color="auto"/>
          </w:divBdr>
        </w:div>
        <w:div w:id="368838843">
          <w:marLeft w:val="0"/>
          <w:marRight w:val="0"/>
          <w:marTop w:val="0"/>
          <w:marBottom w:val="0"/>
          <w:divBdr>
            <w:top w:val="none" w:sz="0" w:space="0" w:color="auto"/>
            <w:left w:val="none" w:sz="0" w:space="0" w:color="auto"/>
            <w:bottom w:val="none" w:sz="0" w:space="0" w:color="auto"/>
            <w:right w:val="none" w:sz="0" w:space="0" w:color="auto"/>
          </w:divBdr>
        </w:div>
        <w:div w:id="368838849">
          <w:marLeft w:val="0"/>
          <w:marRight w:val="0"/>
          <w:marTop w:val="0"/>
          <w:marBottom w:val="0"/>
          <w:divBdr>
            <w:top w:val="none" w:sz="0" w:space="0" w:color="auto"/>
            <w:left w:val="none" w:sz="0" w:space="0" w:color="auto"/>
            <w:bottom w:val="none" w:sz="0" w:space="0" w:color="auto"/>
            <w:right w:val="none" w:sz="0" w:space="0" w:color="auto"/>
          </w:divBdr>
        </w:div>
        <w:div w:id="368838851">
          <w:marLeft w:val="0"/>
          <w:marRight w:val="0"/>
          <w:marTop w:val="0"/>
          <w:marBottom w:val="0"/>
          <w:divBdr>
            <w:top w:val="none" w:sz="0" w:space="0" w:color="auto"/>
            <w:left w:val="none" w:sz="0" w:space="0" w:color="auto"/>
            <w:bottom w:val="none" w:sz="0" w:space="0" w:color="auto"/>
            <w:right w:val="none" w:sz="0" w:space="0" w:color="auto"/>
          </w:divBdr>
        </w:div>
        <w:div w:id="368838855">
          <w:marLeft w:val="0"/>
          <w:marRight w:val="0"/>
          <w:marTop w:val="0"/>
          <w:marBottom w:val="0"/>
          <w:divBdr>
            <w:top w:val="none" w:sz="0" w:space="0" w:color="auto"/>
            <w:left w:val="none" w:sz="0" w:space="0" w:color="auto"/>
            <w:bottom w:val="none" w:sz="0" w:space="0" w:color="auto"/>
            <w:right w:val="none" w:sz="0" w:space="0" w:color="auto"/>
          </w:divBdr>
        </w:div>
        <w:div w:id="368838861">
          <w:marLeft w:val="0"/>
          <w:marRight w:val="0"/>
          <w:marTop w:val="0"/>
          <w:marBottom w:val="0"/>
          <w:divBdr>
            <w:top w:val="none" w:sz="0" w:space="0" w:color="auto"/>
            <w:left w:val="none" w:sz="0" w:space="0" w:color="auto"/>
            <w:bottom w:val="none" w:sz="0" w:space="0" w:color="auto"/>
            <w:right w:val="none" w:sz="0" w:space="0" w:color="auto"/>
          </w:divBdr>
        </w:div>
        <w:div w:id="368838864">
          <w:marLeft w:val="0"/>
          <w:marRight w:val="0"/>
          <w:marTop w:val="0"/>
          <w:marBottom w:val="0"/>
          <w:divBdr>
            <w:top w:val="none" w:sz="0" w:space="0" w:color="auto"/>
            <w:left w:val="none" w:sz="0" w:space="0" w:color="auto"/>
            <w:bottom w:val="none" w:sz="0" w:space="0" w:color="auto"/>
            <w:right w:val="none" w:sz="0" w:space="0" w:color="auto"/>
          </w:divBdr>
        </w:div>
        <w:div w:id="368838865">
          <w:marLeft w:val="0"/>
          <w:marRight w:val="0"/>
          <w:marTop w:val="0"/>
          <w:marBottom w:val="0"/>
          <w:divBdr>
            <w:top w:val="none" w:sz="0" w:space="0" w:color="auto"/>
            <w:left w:val="none" w:sz="0" w:space="0" w:color="auto"/>
            <w:bottom w:val="none" w:sz="0" w:space="0" w:color="auto"/>
            <w:right w:val="none" w:sz="0" w:space="0" w:color="auto"/>
          </w:divBdr>
        </w:div>
        <w:div w:id="368838866">
          <w:marLeft w:val="0"/>
          <w:marRight w:val="0"/>
          <w:marTop w:val="0"/>
          <w:marBottom w:val="0"/>
          <w:divBdr>
            <w:top w:val="none" w:sz="0" w:space="0" w:color="auto"/>
            <w:left w:val="none" w:sz="0" w:space="0" w:color="auto"/>
            <w:bottom w:val="none" w:sz="0" w:space="0" w:color="auto"/>
            <w:right w:val="none" w:sz="0" w:space="0" w:color="auto"/>
          </w:divBdr>
        </w:div>
        <w:div w:id="368838867">
          <w:marLeft w:val="0"/>
          <w:marRight w:val="0"/>
          <w:marTop w:val="0"/>
          <w:marBottom w:val="0"/>
          <w:divBdr>
            <w:top w:val="none" w:sz="0" w:space="0" w:color="auto"/>
            <w:left w:val="none" w:sz="0" w:space="0" w:color="auto"/>
            <w:bottom w:val="none" w:sz="0" w:space="0" w:color="auto"/>
            <w:right w:val="none" w:sz="0" w:space="0" w:color="auto"/>
          </w:divBdr>
        </w:div>
        <w:div w:id="368838869">
          <w:marLeft w:val="0"/>
          <w:marRight w:val="0"/>
          <w:marTop w:val="0"/>
          <w:marBottom w:val="0"/>
          <w:divBdr>
            <w:top w:val="none" w:sz="0" w:space="0" w:color="auto"/>
            <w:left w:val="none" w:sz="0" w:space="0" w:color="auto"/>
            <w:bottom w:val="none" w:sz="0" w:space="0" w:color="auto"/>
            <w:right w:val="none" w:sz="0" w:space="0" w:color="auto"/>
          </w:divBdr>
        </w:div>
        <w:div w:id="368838871">
          <w:marLeft w:val="0"/>
          <w:marRight w:val="0"/>
          <w:marTop w:val="0"/>
          <w:marBottom w:val="0"/>
          <w:divBdr>
            <w:top w:val="none" w:sz="0" w:space="0" w:color="auto"/>
            <w:left w:val="none" w:sz="0" w:space="0" w:color="auto"/>
            <w:bottom w:val="none" w:sz="0" w:space="0" w:color="auto"/>
            <w:right w:val="none" w:sz="0" w:space="0" w:color="auto"/>
          </w:divBdr>
        </w:div>
        <w:div w:id="368838880">
          <w:marLeft w:val="0"/>
          <w:marRight w:val="0"/>
          <w:marTop w:val="0"/>
          <w:marBottom w:val="0"/>
          <w:divBdr>
            <w:top w:val="none" w:sz="0" w:space="0" w:color="auto"/>
            <w:left w:val="none" w:sz="0" w:space="0" w:color="auto"/>
            <w:bottom w:val="none" w:sz="0" w:space="0" w:color="auto"/>
            <w:right w:val="none" w:sz="0" w:space="0" w:color="auto"/>
          </w:divBdr>
        </w:div>
        <w:div w:id="368838891">
          <w:marLeft w:val="0"/>
          <w:marRight w:val="0"/>
          <w:marTop w:val="0"/>
          <w:marBottom w:val="0"/>
          <w:divBdr>
            <w:top w:val="none" w:sz="0" w:space="0" w:color="auto"/>
            <w:left w:val="none" w:sz="0" w:space="0" w:color="auto"/>
            <w:bottom w:val="none" w:sz="0" w:space="0" w:color="auto"/>
            <w:right w:val="none" w:sz="0" w:space="0" w:color="auto"/>
          </w:divBdr>
        </w:div>
        <w:div w:id="368838892">
          <w:marLeft w:val="0"/>
          <w:marRight w:val="0"/>
          <w:marTop w:val="0"/>
          <w:marBottom w:val="0"/>
          <w:divBdr>
            <w:top w:val="none" w:sz="0" w:space="0" w:color="auto"/>
            <w:left w:val="none" w:sz="0" w:space="0" w:color="auto"/>
            <w:bottom w:val="none" w:sz="0" w:space="0" w:color="auto"/>
            <w:right w:val="none" w:sz="0" w:space="0" w:color="auto"/>
          </w:divBdr>
        </w:div>
        <w:div w:id="368838900">
          <w:marLeft w:val="0"/>
          <w:marRight w:val="0"/>
          <w:marTop w:val="0"/>
          <w:marBottom w:val="0"/>
          <w:divBdr>
            <w:top w:val="none" w:sz="0" w:space="0" w:color="auto"/>
            <w:left w:val="none" w:sz="0" w:space="0" w:color="auto"/>
            <w:bottom w:val="none" w:sz="0" w:space="0" w:color="auto"/>
            <w:right w:val="none" w:sz="0" w:space="0" w:color="auto"/>
          </w:divBdr>
        </w:div>
        <w:div w:id="368838901">
          <w:marLeft w:val="0"/>
          <w:marRight w:val="0"/>
          <w:marTop w:val="0"/>
          <w:marBottom w:val="0"/>
          <w:divBdr>
            <w:top w:val="none" w:sz="0" w:space="0" w:color="auto"/>
            <w:left w:val="none" w:sz="0" w:space="0" w:color="auto"/>
            <w:bottom w:val="none" w:sz="0" w:space="0" w:color="auto"/>
            <w:right w:val="none" w:sz="0" w:space="0" w:color="auto"/>
          </w:divBdr>
        </w:div>
        <w:div w:id="368838908">
          <w:marLeft w:val="0"/>
          <w:marRight w:val="0"/>
          <w:marTop w:val="0"/>
          <w:marBottom w:val="0"/>
          <w:divBdr>
            <w:top w:val="none" w:sz="0" w:space="0" w:color="auto"/>
            <w:left w:val="none" w:sz="0" w:space="0" w:color="auto"/>
            <w:bottom w:val="none" w:sz="0" w:space="0" w:color="auto"/>
            <w:right w:val="none" w:sz="0" w:space="0" w:color="auto"/>
          </w:divBdr>
        </w:div>
        <w:div w:id="368838909">
          <w:marLeft w:val="0"/>
          <w:marRight w:val="0"/>
          <w:marTop w:val="0"/>
          <w:marBottom w:val="0"/>
          <w:divBdr>
            <w:top w:val="none" w:sz="0" w:space="0" w:color="auto"/>
            <w:left w:val="none" w:sz="0" w:space="0" w:color="auto"/>
            <w:bottom w:val="none" w:sz="0" w:space="0" w:color="auto"/>
            <w:right w:val="none" w:sz="0" w:space="0" w:color="auto"/>
          </w:divBdr>
        </w:div>
        <w:div w:id="368838911">
          <w:marLeft w:val="0"/>
          <w:marRight w:val="0"/>
          <w:marTop w:val="0"/>
          <w:marBottom w:val="0"/>
          <w:divBdr>
            <w:top w:val="none" w:sz="0" w:space="0" w:color="auto"/>
            <w:left w:val="none" w:sz="0" w:space="0" w:color="auto"/>
            <w:bottom w:val="none" w:sz="0" w:space="0" w:color="auto"/>
            <w:right w:val="none" w:sz="0" w:space="0" w:color="auto"/>
          </w:divBdr>
        </w:div>
        <w:div w:id="368838913">
          <w:marLeft w:val="0"/>
          <w:marRight w:val="0"/>
          <w:marTop w:val="0"/>
          <w:marBottom w:val="0"/>
          <w:divBdr>
            <w:top w:val="none" w:sz="0" w:space="0" w:color="auto"/>
            <w:left w:val="none" w:sz="0" w:space="0" w:color="auto"/>
            <w:bottom w:val="none" w:sz="0" w:space="0" w:color="auto"/>
            <w:right w:val="none" w:sz="0" w:space="0" w:color="auto"/>
          </w:divBdr>
        </w:div>
        <w:div w:id="368838916">
          <w:marLeft w:val="0"/>
          <w:marRight w:val="0"/>
          <w:marTop w:val="0"/>
          <w:marBottom w:val="0"/>
          <w:divBdr>
            <w:top w:val="none" w:sz="0" w:space="0" w:color="auto"/>
            <w:left w:val="none" w:sz="0" w:space="0" w:color="auto"/>
            <w:bottom w:val="none" w:sz="0" w:space="0" w:color="auto"/>
            <w:right w:val="none" w:sz="0" w:space="0" w:color="auto"/>
          </w:divBdr>
        </w:div>
        <w:div w:id="368838932">
          <w:marLeft w:val="0"/>
          <w:marRight w:val="0"/>
          <w:marTop w:val="0"/>
          <w:marBottom w:val="0"/>
          <w:divBdr>
            <w:top w:val="none" w:sz="0" w:space="0" w:color="auto"/>
            <w:left w:val="none" w:sz="0" w:space="0" w:color="auto"/>
            <w:bottom w:val="none" w:sz="0" w:space="0" w:color="auto"/>
            <w:right w:val="none" w:sz="0" w:space="0" w:color="auto"/>
          </w:divBdr>
        </w:div>
        <w:div w:id="368838933">
          <w:marLeft w:val="0"/>
          <w:marRight w:val="0"/>
          <w:marTop w:val="0"/>
          <w:marBottom w:val="0"/>
          <w:divBdr>
            <w:top w:val="none" w:sz="0" w:space="0" w:color="auto"/>
            <w:left w:val="none" w:sz="0" w:space="0" w:color="auto"/>
            <w:bottom w:val="none" w:sz="0" w:space="0" w:color="auto"/>
            <w:right w:val="none" w:sz="0" w:space="0" w:color="auto"/>
          </w:divBdr>
        </w:div>
        <w:div w:id="368838936">
          <w:marLeft w:val="0"/>
          <w:marRight w:val="0"/>
          <w:marTop w:val="0"/>
          <w:marBottom w:val="0"/>
          <w:divBdr>
            <w:top w:val="none" w:sz="0" w:space="0" w:color="auto"/>
            <w:left w:val="none" w:sz="0" w:space="0" w:color="auto"/>
            <w:bottom w:val="none" w:sz="0" w:space="0" w:color="auto"/>
            <w:right w:val="none" w:sz="0" w:space="0" w:color="auto"/>
          </w:divBdr>
        </w:div>
        <w:div w:id="368838939">
          <w:marLeft w:val="0"/>
          <w:marRight w:val="0"/>
          <w:marTop w:val="0"/>
          <w:marBottom w:val="0"/>
          <w:divBdr>
            <w:top w:val="none" w:sz="0" w:space="0" w:color="auto"/>
            <w:left w:val="none" w:sz="0" w:space="0" w:color="auto"/>
            <w:bottom w:val="none" w:sz="0" w:space="0" w:color="auto"/>
            <w:right w:val="none" w:sz="0" w:space="0" w:color="auto"/>
          </w:divBdr>
        </w:div>
        <w:div w:id="368838940">
          <w:marLeft w:val="0"/>
          <w:marRight w:val="0"/>
          <w:marTop w:val="0"/>
          <w:marBottom w:val="0"/>
          <w:divBdr>
            <w:top w:val="none" w:sz="0" w:space="0" w:color="auto"/>
            <w:left w:val="none" w:sz="0" w:space="0" w:color="auto"/>
            <w:bottom w:val="none" w:sz="0" w:space="0" w:color="auto"/>
            <w:right w:val="none" w:sz="0" w:space="0" w:color="auto"/>
          </w:divBdr>
        </w:div>
        <w:div w:id="368838941">
          <w:marLeft w:val="0"/>
          <w:marRight w:val="0"/>
          <w:marTop w:val="0"/>
          <w:marBottom w:val="0"/>
          <w:divBdr>
            <w:top w:val="none" w:sz="0" w:space="0" w:color="auto"/>
            <w:left w:val="none" w:sz="0" w:space="0" w:color="auto"/>
            <w:bottom w:val="none" w:sz="0" w:space="0" w:color="auto"/>
            <w:right w:val="none" w:sz="0" w:space="0" w:color="auto"/>
          </w:divBdr>
        </w:div>
        <w:div w:id="368838942">
          <w:marLeft w:val="0"/>
          <w:marRight w:val="0"/>
          <w:marTop w:val="0"/>
          <w:marBottom w:val="0"/>
          <w:divBdr>
            <w:top w:val="none" w:sz="0" w:space="0" w:color="auto"/>
            <w:left w:val="none" w:sz="0" w:space="0" w:color="auto"/>
            <w:bottom w:val="none" w:sz="0" w:space="0" w:color="auto"/>
            <w:right w:val="none" w:sz="0" w:space="0" w:color="auto"/>
          </w:divBdr>
        </w:div>
        <w:div w:id="368838945">
          <w:marLeft w:val="0"/>
          <w:marRight w:val="0"/>
          <w:marTop w:val="0"/>
          <w:marBottom w:val="0"/>
          <w:divBdr>
            <w:top w:val="none" w:sz="0" w:space="0" w:color="auto"/>
            <w:left w:val="none" w:sz="0" w:space="0" w:color="auto"/>
            <w:bottom w:val="none" w:sz="0" w:space="0" w:color="auto"/>
            <w:right w:val="none" w:sz="0" w:space="0" w:color="auto"/>
          </w:divBdr>
        </w:div>
        <w:div w:id="368838951">
          <w:marLeft w:val="0"/>
          <w:marRight w:val="0"/>
          <w:marTop w:val="0"/>
          <w:marBottom w:val="0"/>
          <w:divBdr>
            <w:top w:val="none" w:sz="0" w:space="0" w:color="auto"/>
            <w:left w:val="none" w:sz="0" w:space="0" w:color="auto"/>
            <w:bottom w:val="none" w:sz="0" w:space="0" w:color="auto"/>
            <w:right w:val="none" w:sz="0" w:space="0" w:color="auto"/>
          </w:divBdr>
        </w:div>
        <w:div w:id="368838956">
          <w:marLeft w:val="0"/>
          <w:marRight w:val="0"/>
          <w:marTop w:val="0"/>
          <w:marBottom w:val="0"/>
          <w:divBdr>
            <w:top w:val="none" w:sz="0" w:space="0" w:color="auto"/>
            <w:left w:val="none" w:sz="0" w:space="0" w:color="auto"/>
            <w:bottom w:val="none" w:sz="0" w:space="0" w:color="auto"/>
            <w:right w:val="none" w:sz="0" w:space="0" w:color="auto"/>
          </w:divBdr>
        </w:div>
        <w:div w:id="368838959">
          <w:marLeft w:val="0"/>
          <w:marRight w:val="0"/>
          <w:marTop w:val="0"/>
          <w:marBottom w:val="0"/>
          <w:divBdr>
            <w:top w:val="none" w:sz="0" w:space="0" w:color="auto"/>
            <w:left w:val="none" w:sz="0" w:space="0" w:color="auto"/>
            <w:bottom w:val="none" w:sz="0" w:space="0" w:color="auto"/>
            <w:right w:val="none" w:sz="0" w:space="0" w:color="auto"/>
          </w:divBdr>
        </w:div>
        <w:div w:id="368838966">
          <w:marLeft w:val="0"/>
          <w:marRight w:val="0"/>
          <w:marTop w:val="0"/>
          <w:marBottom w:val="0"/>
          <w:divBdr>
            <w:top w:val="none" w:sz="0" w:space="0" w:color="auto"/>
            <w:left w:val="none" w:sz="0" w:space="0" w:color="auto"/>
            <w:bottom w:val="none" w:sz="0" w:space="0" w:color="auto"/>
            <w:right w:val="none" w:sz="0" w:space="0" w:color="auto"/>
          </w:divBdr>
        </w:div>
        <w:div w:id="368838971">
          <w:marLeft w:val="0"/>
          <w:marRight w:val="0"/>
          <w:marTop w:val="0"/>
          <w:marBottom w:val="0"/>
          <w:divBdr>
            <w:top w:val="none" w:sz="0" w:space="0" w:color="auto"/>
            <w:left w:val="none" w:sz="0" w:space="0" w:color="auto"/>
            <w:bottom w:val="none" w:sz="0" w:space="0" w:color="auto"/>
            <w:right w:val="none" w:sz="0" w:space="0" w:color="auto"/>
          </w:divBdr>
        </w:div>
        <w:div w:id="368838972">
          <w:marLeft w:val="0"/>
          <w:marRight w:val="0"/>
          <w:marTop w:val="0"/>
          <w:marBottom w:val="0"/>
          <w:divBdr>
            <w:top w:val="none" w:sz="0" w:space="0" w:color="auto"/>
            <w:left w:val="none" w:sz="0" w:space="0" w:color="auto"/>
            <w:bottom w:val="none" w:sz="0" w:space="0" w:color="auto"/>
            <w:right w:val="none" w:sz="0" w:space="0" w:color="auto"/>
          </w:divBdr>
        </w:div>
        <w:div w:id="368838974">
          <w:marLeft w:val="0"/>
          <w:marRight w:val="0"/>
          <w:marTop w:val="0"/>
          <w:marBottom w:val="0"/>
          <w:divBdr>
            <w:top w:val="none" w:sz="0" w:space="0" w:color="auto"/>
            <w:left w:val="none" w:sz="0" w:space="0" w:color="auto"/>
            <w:bottom w:val="none" w:sz="0" w:space="0" w:color="auto"/>
            <w:right w:val="none" w:sz="0" w:space="0" w:color="auto"/>
          </w:divBdr>
        </w:div>
        <w:div w:id="368838980">
          <w:marLeft w:val="0"/>
          <w:marRight w:val="0"/>
          <w:marTop w:val="0"/>
          <w:marBottom w:val="0"/>
          <w:divBdr>
            <w:top w:val="none" w:sz="0" w:space="0" w:color="auto"/>
            <w:left w:val="none" w:sz="0" w:space="0" w:color="auto"/>
            <w:bottom w:val="none" w:sz="0" w:space="0" w:color="auto"/>
            <w:right w:val="none" w:sz="0" w:space="0" w:color="auto"/>
          </w:divBdr>
        </w:div>
        <w:div w:id="368838981">
          <w:marLeft w:val="0"/>
          <w:marRight w:val="0"/>
          <w:marTop w:val="0"/>
          <w:marBottom w:val="0"/>
          <w:divBdr>
            <w:top w:val="none" w:sz="0" w:space="0" w:color="auto"/>
            <w:left w:val="none" w:sz="0" w:space="0" w:color="auto"/>
            <w:bottom w:val="none" w:sz="0" w:space="0" w:color="auto"/>
            <w:right w:val="none" w:sz="0" w:space="0" w:color="auto"/>
          </w:divBdr>
        </w:div>
        <w:div w:id="368838992">
          <w:marLeft w:val="0"/>
          <w:marRight w:val="0"/>
          <w:marTop w:val="0"/>
          <w:marBottom w:val="0"/>
          <w:divBdr>
            <w:top w:val="none" w:sz="0" w:space="0" w:color="auto"/>
            <w:left w:val="none" w:sz="0" w:space="0" w:color="auto"/>
            <w:bottom w:val="none" w:sz="0" w:space="0" w:color="auto"/>
            <w:right w:val="none" w:sz="0" w:space="0" w:color="auto"/>
          </w:divBdr>
        </w:div>
        <w:div w:id="368838993">
          <w:marLeft w:val="0"/>
          <w:marRight w:val="0"/>
          <w:marTop w:val="0"/>
          <w:marBottom w:val="0"/>
          <w:divBdr>
            <w:top w:val="none" w:sz="0" w:space="0" w:color="auto"/>
            <w:left w:val="none" w:sz="0" w:space="0" w:color="auto"/>
            <w:bottom w:val="none" w:sz="0" w:space="0" w:color="auto"/>
            <w:right w:val="none" w:sz="0" w:space="0" w:color="auto"/>
          </w:divBdr>
        </w:div>
        <w:div w:id="368838996">
          <w:marLeft w:val="0"/>
          <w:marRight w:val="0"/>
          <w:marTop w:val="0"/>
          <w:marBottom w:val="0"/>
          <w:divBdr>
            <w:top w:val="none" w:sz="0" w:space="0" w:color="auto"/>
            <w:left w:val="none" w:sz="0" w:space="0" w:color="auto"/>
            <w:bottom w:val="none" w:sz="0" w:space="0" w:color="auto"/>
            <w:right w:val="none" w:sz="0" w:space="0" w:color="auto"/>
          </w:divBdr>
        </w:div>
        <w:div w:id="368838999">
          <w:marLeft w:val="0"/>
          <w:marRight w:val="0"/>
          <w:marTop w:val="0"/>
          <w:marBottom w:val="0"/>
          <w:divBdr>
            <w:top w:val="none" w:sz="0" w:space="0" w:color="auto"/>
            <w:left w:val="none" w:sz="0" w:space="0" w:color="auto"/>
            <w:bottom w:val="none" w:sz="0" w:space="0" w:color="auto"/>
            <w:right w:val="none" w:sz="0" w:space="0" w:color="auto"/>
          </w:divBdr>
        </w:div>
        <w:div w:id="368839001">
          <w:marLeft w:val="0"/>
          <w:marRight w:val="0"/>
          <w:marTop w:val="0"/>
          <w:marBottom w:val="0"/>
          <w:divBdr>
            <w:top w:val="none" w:sz="0" w:space="0" w:color="auto"/>
            <w:left w:val="none" w:sz="0" w:space="0" w:color="auto"/>
            <w:bottom w:val="none" w:sz="0" w:space="0" w:color="auto"/>
            <w:right w:val="none" w:sz="0" w:space="0" w:color="auto"/>
          </w:divBdr>
        </w:div>
        <w:div w:id="368839005">
          <w:marLeft w:val="0"/>
          <w:marRight w:val="0"/>
          <w:marTop w:val="0"/>
          <w:marBottom w:val="0"/>
          <w:divBdr>
            <w:top w:val="none" w:sz="0" w:space="0" w:color="auto"/>
            <w:left w:val="none" w:sz="0" w:space="0" w:color="auto"/>
            <w:bottom w:val="none" w:sz="0" w:space="0" w:color="auto"/>
            <w:right w:val="none" w:sz="0" w:space="0" w:color="auto"/>
          </w:divBdr>
        </w:div>
        <w:div w:id="368839014">
          <w:marLeft w:val="0"/>
          <w:marRight w:val="0"/>
          <w:marTop w:val="0"/>
          <w:marBottom w:val="0"/>
          <w:divBdr>
            <w:top w:val="none" w:sz="0" w:space="0" w:color="auto"/>
            <w:left w:val="none" w:sz="0" w:space="0" w:color="auto"/>
            <w:bottom w:val="none" w:sz="0" w:space="0" w:color="auto"/>
            <w:right w:val="none" w:sz="0" w:space="0" w:color="auto"/>
          </w:divBdr>
        </w:div>
        <w:div w:id="368839016">
          <w:marLeft w:val="0"/>
          <w:marRight w:val="0"/>
          <w:marTop w:val="0"/>
          <w:marBottom w:val="0"/>
          <w:divBdr>
            <w:top w:val="none" w:sz="0" w:space="0" w:color="auto"/>
            <w:left w:val="none" w:sz="0" w:space="0" w:color="auto"/>
            <w:bottom w:val="none" w:sz="0" w:space="0" w:color="auto"/>
            <w:right w:val="none" w:sz="0" w:space="0" w:color="auto"/>
          </w:divBdr>
        </w:div>
        <w:div w:id="368839020">
          <w:marLeft w:val="0"/>
          <w:marRight w:val="0"/>
          <w:marTop w:val="0"/>
          <w:marBottom w:val="0"/>
          <w:divBdr>
            <w:top w:val="none" w:sz="0" w:space="0" w:color="auto"/>
            <w:left w:val="none" w:sz="0" w:space="0" w:color="auto"/>
            <w:bottom w:val="none" w:sz="0" w:space="0" w:color="auto"/>
            <w:right w:val="none" w:sz="0" w:space="0" w:color="auto"/>
          </w:divBdr>
        </w:div>
        <w:div w:id="368839021">
          <w:marLeft w:val="0"/>
          <w:marRight w:val="0"/>
          <w:marTop w:val="0"/>
          <w:marBottom w:val="0"/>
          <w:divBdr>
            <w:top w:val="none" w:sz="0" w:space="0" w:color="auto"/>
            <w:left w:val="none" w:sz="0" w:space="0" w:color="auto"/>
            <w:bottom w:val="none" w:sz="0" w:space="0" w:color="auto"/>
            <w:right w:val="none" w:sz="0" w:space="0" w:color="auto"/>
          </w:divBdr>
        </w:div>
        <w:div w:id="368839024">
          <w:marLeft w:val="0"/>
          <w:marRight w:val="0"/>
          <w:marTop w:val="0"/>
          <w:marBottom w:val="0"/>
          <w:divBdr>
            <w:top w:val="none" w:sz="0" w:space="0" w:color="auto"/>
            <w:left w:val="none" w:sz="0" w:space="0" w:color="auto"/>
            <w:bottom w:val="none" w:sz="0" w:space="0" w:color="auto"/>
            <w:right w:val="none" w:sz="0" w:space="0" w:color="auto"/>
          </w:divBdr>
        </w:div>
        <w:div w:id="368839028">
          <w:marLeft w:val="0"/>
          <w:marRight w:val="0"/>
          <w:marTop w:val="0"/>
          <w:marBottom w:val="0"/>
          <w:divBdr>
            <w:top w:val="none" w:sz="0" w:space="0" w:color="auto"/>
            <w:left w:val="none" w:sz="0" w:space="0" w:color="auto"/>
            <w:bottom w:val="none" w:sz="0" w:space="0" w:color="auto"/>
            <w:right w:val="none" w:sz="0" w:space="0" w:color="auto"/>
          </w:divBdr>
        </w:div>
        <w:div w:id="368839030">
          <w:marLeft w:val="0"/>
          <w:marRight w:val="0"/>
          <w:marTop w:val="0"/>
          <w:marBottom w:val="0"/>
          <w:divBdr>
            <w:top w:val="none" w:sz="0" w:space="0" w:color="auto"/>
            <w:left w:val="none" w:sz="0" w:space="0" w:color="auto"/>
            <w:bottom w:val="none" w:sz="0" w:space="0" w:color="auto"/>
            <w:right w:val="none" w:sz="0" w:space="0" w:color="auto"/>
          </w:divBdr>
        </w:div>
        <w:div w:id="368839032">
          <w:marLeft w:val="0"/>
          <w:marRight w:val="0"/>
          <w:marTop w:val="0"/>
          <w:marBottom w:val="0"/>
          <w:divBdr>
            <w:top w:val="none" w:sz="0" w:space="0" w:color="auto"/>
            <w:left w:val="none" w:sz="0" w:space="0" w:color="auto"/>
            <w:bottom w:val="none" w:sz="0" w:space="0" w:color="auto"/>
            <w:right w:val="none" w:sz="0" w:space="0" w:color="auto"/>
          </w:divBdr>
        </w:div>
        <w:div w:id="368839040">
          <w:marLeft w:val="0"/>
          <w:marRight w:val="0"/>
          <w:marTop w:val="0"/>
          <w:marBottom w:val="0"/>
          <w:divBdr>
            <w:top w:val="none" w:sz="0" w:space="0" w:color="auto"/>
            <w:left w:val="none" w:sz="0" w:space="0" w:color="auto"/>
            <w:bottom w:val="none" w:sz="0" w:space="0" w:color="auto"/>
            <w:right w:val="none" w:sz="0" w:space="0" w:color="auto"/>
          </w:divBdr>
        </w:div>
        <w:div w:id="368839041">
          <w:marLeft w:val="0"/>
          <w:marRight w:val="0"/>
          <w:marTop w:val="0"/>
          <w:marBottom w:val="0"/>
          <w:divBdr>
            <w:top w:val="none" w:sz="0" w:space="0" w:color="auto"/>
            <w:left w:val="none" w:sz="0" w:space="0" w:color="auto"/>
            <w:bottom w:val="none" w:sz="0" w:space="0" w:color="auto"/>
            <w:right w:val="none" w:sz="0" w:space="0" w:color="auto"/>
          </w:divBdr>
        </w:div>
        <w:div w:id="368839044">
          <w:marLeft w:val="0"/>
          <w:marRight w:val="0"/>
          <w:marTop w:val="0"/>
          <w:marBottom w:val="0"/>
          <w:divBdr>
            <w:top w:val="none" w:sz="0" w:space="0" w:color="auto"/>
            <w:left w:val="none" w:sz="0" w:space="0" w:color="auto"/>
            <w:bottom w:val="none" w:sz="0" w:space="0" w:color="auto"/>
            <w:right w:val="none" w:sz="0" w:space="0" w:color="auto"/>
          </w:divBdr>
        </w:div>
        <w:div w:id="368839048">
          <w:marLeft w:val="0"/>
          <w:marRight w:val="0"/>
          <w:marTop w:val="0"/>
          <w:marBottom w:val="0"/>
          <w:divBdr>
            <w:top w:val="none" w:sz="0" w:space="0" w:color="auto"/>
            <w:left w:val="none" w:sz="0" w:space="0" w:color="auto"/>
            <w:bottom w:val="none" w:sz="0" w:space="0" w:color="auto"/>
            <w:right w:val="none" w:sz="0" w:space="0" w:color="auto"/>
          </w:divBdr>
        </w:div>
        <w:div w:id="368839050">
          <w:marLeft w:val="0"/>
          <w:marRight w:val="0"/>
          <w:marTop w:val="0"/>
          <w:marBottom w:val="0"/>
          <w:divBdr>
            <w:top w:val="none" w:sz="0" w:space="0" w:color="auto"/>
            <w:left w:val="none" w:sz="0" w:space="0" w:color="auto"/>
            <w:bottom w:val="none" w:sz="0" w:space="0" w:color="auto"/>
            <w:right w:val="none" w:sz="0" w:space="0" w:color="auto"/>
          </w:divBdr>
        </w:div>
        <w:div w:id="368839051">
          <w:marLeft w:val="0"/>
          <w:marRight w:val="0"/>
          <w:marTop w:val="0"/>
          <w:marBottom w:val="0"/>
          <w:divBdr>
            <w:top w:val="none" w:sz="0" w:space="0" w:color="auto"/>
            <w:left w:val="none" w:sz="0" w:space="0" w:color="auto"/>
            <w:bottom w:val="none" w:sz="0" w:space="0" w:color="auto"/>
            <w:right w:val="none" w:sz="0" w:space="0" w:color="auto"/>
          </w:divBdr>
        </w:div>
        <w:div w:id="368839052">
          <w:marLeft w:val="0"/>
          <w:marRight w:val="0"/>
          <w:marTop w:val="0"/>
          <w:marBottom w:val="0"/>
          <w:divBdr>
            <w:top w:val="none" w:sz="0" w:space="0" w:color="auto"/>
            <w:left w:val="none" w:sz="0" w:space="0" w:color="auto"/>
            <w:bottom w:val="none" w:sz="0" w:space="0" w:color="auto"/>
            <w:right w:val="none" w:sz="0" w:space="0" w:color="auto"/>
          </w:divBdr>
        </w:div>
        <w:div w:id="368839059">
          <w:marLeft w:val="0"/>
          <w:marRight w:val="0"/>
          <w:marTop w:val="0"/>
          <w:marBottom w:val="0"/>
          <w:divBdr>
            <w:top w:val="none" w:sz="0" w:space="0" w:color="auto"/>
            <w:left w:val="none" w:sz="0" w:space="0" w:color="auto"/>
            <w:bottom w:val="none" w:sz="0" w:space="0" w:color="auto"/>
            <w:right w:val="none" w:sz="0" w:space="0" w:color="auto"/>
          </w:divBdr>
        </w:div>
        <w:div w:id="368839061">
          <w:marLeft w:val="0"/>
          <w:marRight w:val="0"/>
          <w:marTop w:val="0"/>
          <w:marBottom w:val="0"/>
          <w:divBdr>
            <w:top w:val="none" w:sz="0" w:space="0" w:color="auto"/>
            <w:left w:val="none" w:sz="0" w:space="0" w:color="auto"/>
            <w:bottom w:val="none" w:sz="0" w:space="0" w:color="auto"/>
            <w:right w:val="none" w:sz="0" w:space="0" w:color="auto"/>
          </w:divBdr>
        </w:div>
      </w:divsChild>
    </w:div>
    <w:div w:id="368839042">
      <w:marLeft w:val="0"/>
      <w:marRight w:val="0"/>
      <w:marTop w:val="0"/>
      <w:marBottom w:val="0"/>
      <w:divBdr>
        <w:top w:val="none" w:sz="0" w:space="0" w:color="auto"/>
        <w:left w:val="none" w:sz="0" w:space="0" w:color="auto"/>
        <w:bottom w:val="none" w:sz="0" w:space="0" w:color="auto"/>
        <w:right w:val="none" w:sz="0" w:space="0" w:color="auto"/>
      </w:divBdr>
    </w:div>
    <w:div w:id="368839047">
      <w:marLeft w:val="0"/>
      <w:marRight w:val="0"/>
      <w:marTop w:val="0"/>
      <w:marBottom w:val="0"/>
      <w:divBdr>
        <w:top w:val="none" w:sz="0" w:space="0" w:color="auto"/>
        <w:left w:val="none" w:sz="0" w:space="0" w:color="auto"/>
        <w:bottom w:val="none" w:sz="0" w:space="0" w:color="auto"/>
        <w:right w:val="none" w:sz="0" w:space="0" w:color="auto"/>
      </w:divBdr>
    </w:div>
    <w:div w:id="368839063">
      <w:marLeft w:val="0"/>
      <w:marRight w:val="0"/>
      <w:marTop w:val="0"/>
      <w:marBottom w:val="0"/>
      <w:divBdr>
        <w:top w:val="none" w:sz="0" w:space="0" w:color="auto"/>
        <w:left w:val="none" w:sz="0" w:space="0" w:color="auto"/>
        <w:bottom w:val="none" w:sz="0" w:space="0" w:color="auto"/>
        <w:right w:val="none" w:sz="0" w:space="0" w:color="auto"/>
      </w:divBdr>
    </w:div>
    <w:div w:id="368839070">
      <w:marLeft w:val="0"/>
      <w:marRight w:val="0"/>
      <w:marTop w:val="0"/>
      <w:marBottom w:val="0"/>
      <w:divBdr>
        <w:top w:val="none" w:sz="0" w:space="0" w:color="auto"/>
        <w:left w:val="none" w:sz="0" w:space="0" w:color="auto"/>
        <w:bottom w:val="none" w:sz="0" w:space="0" w:color="auto"/>
        <w:right w:val="none" w:sz="0" w:space="0" w:color="auto"/>
      </w:divBdr>
      <w:divsChild>
        <w:div w:id="368839069">
          <w:marLeft w:val="0"/>
          <w:marRight w:val="0"/>
          <w:marTop w:val="0"/>
          <w:marBottom w:val="0"/>
          <w:divBdr>
            <w:top w:val="none" w:sz="0" w:space="0" w:color="auto"/>
            <w:left w:val="none" w:sz="0" w:space="0" w:color="auto"/>
            <w:bottom w:val="none" w:sz="0" w:space="0" w:color="auto"/>
            <w:right w:val="none" w:sz="0" w:space="0" w:color="auto"/>
          </w:divBdr>
          <w:divsChild>
            <w:div w:id="368839076">
              <w:marLeft w:val="0"/>
              <w:marRight w:val="0"/>
              <w:marTop w:val="0"/>
              <w:marBottom w:val="0"/>
              <w:divBdr>
                <w:top w:val="none" w:sz="0" w:space="0" w:color="auto"/>
                <w:left w:val="none" w:sz="0" w:space="0" w:color="auto"/>
                <w:bottom w:val="none" w:sz="0" w:space="0" w:color="auto"/>
                <w:right w:val="none" w:sz="0" w:space="0" w:color="auto"/>
              </w:divBdr>
            </w:div>
          </w:divsChild>
        </w:div>
        <w:div w:id="368839071">
          <w:marLeft w:val="0"/>
          <w:marRight w:val="0"/>
          <w:marTop w:val="0"/>
          <w:marBottom w:val="0"/>
          <w:divBdr>
            <w:top w:val="none" w:sz="0" w:space="0" w:color="auto"/>
            <w:left w:val="none" w:sz="0" w:space="0" w:color="auto"/>
            <w:bottom w:val="none" w:sz="0" w:space="0" w:color="auto"/>
            <w:right w:val="none" w:sz="0" w:space="0" w:color="auto"/>
          </w:divBdr>
          <w:divsChild>
            <w:div w:id="36883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072">
      <w:marLeft w:val="0"/>
      <w:marRight w:val="0"/>
      <w:marTop w:val="0"/>
      <w:marBottom w:val="0"/>
      <w:divBdr>
        <w:top w:val="none" w:sz="0" w:space="0" w:color="auto"/>
        <w:left w:val="none" w:sz="0" w:space="0" w:color="auto"/>
        <w:bottom w:val="none" w:sz="0" w:space="0" w:color="auto"/>
        <w:right w:val="none" w:sz="0" w:space="0" w:color="auto"/>
      </w:divBdr>
      <w:divsChild>
        <w:div w:id="368839075">
          <w:marLeft w:val="0"/>
          <w:marRight w:val="0"/>
          <w:marTop w:val="0"/>
          <w:marBottom w:val="0"/>
          <w:divBdr>
            <w:top w:val="none" w:sz="0" w:space="0" w:color="auto"/>
            <w:left w:val="none" w:sz="0" w:space="0" w:color="auto"/>
            <w:bottom w:val="none" w:sz="0" w:space="0" w:color="auto"/>
            <w:right w:val="none" w:sz="0" w:space="0" w:color="auto"/>
          </w:divBdr>
          <w:divsChild>
            <w:div w:id="3688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83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6D21C1A542317DB0B1A0D8C6F3B5A7C2FDD9879FC7BCEA3218D460EA8B0359817357E3C80EA27FAFC926EA87Fe7i5M" TargetMode="External"/><Relationship Id="rId18" Type="http://schemas.openxmlformats.org/officeDocument/2006/relationships/hyperlink" Target="http://gafurovskij.ru/" TargetMode="External"/><Relationship Id="rId26" Type="http://schemas.openxmlformats.org/officeDocument/2006/relationships/hyperlink" Target="consultantplus://offline/ref=478B7ED82C389E6019B1ADF25DBBD6C2CF5EC43CDE68F9A73E48804B4C0DA729EB49C69F53272E82c1O7H" TargetMode="External"/><Relationship Id="rId39" Type="http://schemas.openxmlformats.org/officeDocument/2006/relationships/hyperlink" Target="http://ivo.garant.ru/" TargetMode="External"/><Relationship Id="rId3" Type="http://schemas.openxmlformats.org/officeDocument/2006/relationships/settings" Target="settings.xml"/><Relationship Id="rId21" Type="http://schemas.openxmlformats.org/officeDocument/2006/relationships/hyperlink" Target="consultantplus://offline/ref=EDDCFDFFBDE24A98FCAF0C1CAE7E3AFF4A4D2BF0631D0A80024CD0AC259DEA0EDB239C51C8BD27C37AE5FA0353BB78D4B66E77154Ei711G" TargetMode="External"/><Relationship Id="rId34" Type="http://schemas.openxmlformats.org/officeDocument/2006/relationships/hyperlink" Target="consultantplus://offline/ref=A397FE100A04CF436DCCCECBCB31C68B42BE200191B8B806F655A1EE54601F0A8CDCC862B6B13B1233FA6C374EFDx9G" TargetMode="External"/><Relationship Id="rId42" Type="http://schemas.openxmlformats.org/officeDocument/2006/relationships/hyperlink" Target="http://ivo.garant.ru/" TargetMode="External"/><Relationship Id="rId47" Type="http://schemas.openxmlformats.org/officeDocument/2006/relationships/hyperlink" Target="http://ivo.garant.ru/" TargetMode="External"/><Relationship Id="rId50" Type="http://schemas.openxmlformats.org/officeDocument/2006/relationships/hyperlink" Target="http://ivo.garant.ru/" TargetMode="External"/><Relationship Id="rId7" Type="http://schemas.openxmlformats.org/officeDocument/2006/relationships/image" Target="media/image1.png"/><Relationship Id="rId12" Type="http://schemas.openxmlformats.org/officeDocument/2006/relationships/hyperlink" Target="consultantplus://offline/ref=8BF5EE64FD248A6641902EE54263DECB3CBB6A1B47916EDF7540258CACEE010F6A174DE69ACFFCA85E2B4F620CZCTAM" TargetMode="External"/><Relationship Id="rId17" Type="http://schemas.openxmlformats.org/officeDocument/2006/relationships/hyperlink" Target="consultantplus://offline/ref=13F0C7F7B1876BAA6BA37C91B3C9DE3D1A861BE5E41DAE921CBB2FDE3E160BCF63BA00F2F182115FRFyAL" TargetMode="External"/><Relationship Id="rId25" Type="http://schemas.openxmlformats.org/officeDocument/2006/relationships/hyperlink" Target="consultantplus://offline/ref=7532C2991CD610440E79BD757CE8DD594AE740CD9739AD31B4FE7E8BBDB88FE1C66915B577580F2C86C63AB182FECE594566667Bi134I" TargetMode="External"/><Relationship Id="rId33" Type="http://schemas.openxmlformats.org/officeDocument/2006/relationships/hyperlink" Target="consultantplus://offline/ref=A397FE100A04CF436DCCCECBCB31C68B42BF210599BFB806F655A1EE54601F0A8CDCC862B6B13B1233FA6C374EFDx9G" TargetMode="External"/><Relationship Id="rId38" Type="http://schemas.openxmlformats.org/officeDocument/2006/relationships/hyperlink" Target="http://ivo.garant.ru/" TargetMode="External"/><Relationship Id="rId46" Type="http://schemas.openxmlformats.org/officeDocument/2006/relationships/hyperlink" Target="http://ivo.garant.ru/" TargetMode="External"/><Relationship Id="rId2" Type="http://schemas.openxmlformats.org/officeDocument/2006/relationships/styles" Target="styles.xml"/><Relationship Id="rId16" Type="http://schemas.openxmlformats.org/officeDocument/2006/relationships/hyperlink" Target="consultantplus://offline/ref=13F0C7F7B1876BAA6BA37C91B3C9DE3D1B861FEEE41AAE921CBB2FDE3E160BCF63BA00F2F1821759RFyAL" TargetMode="External"/><Relationship Id="rId20" Type="http://schemas.openxmlformats.org/officeDocument/2006/relationships/hyperlink" Target="consultantplus://offline/ref=EDDCFDFFBDE24A98FCAF0C1CAE7E3AFF4A4D2BF0631D0A80024CD0AC259DEA0EDB239C53CFBB2F942DAAFB5F16EF6BD5B26E75105272B912iE19G" TargetMode="External"/><Relationship Id="rId29" Type="http://schemas.openxmlformats.org/officeDocument/2006/relationships/hyperlink" Target="consultantplus://offline/ref=FD33AA8C5611180459E2B0DB21B49A1C66E2CE68863DF0F6FC25338640h502M" TargetMode="External"/><Relationship Id="rId41" Type="http://schemas.openxmlformats.org/officeDocument/2006/relationships/hyperlink" Target="http://ivo.garant.ru/"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309B05A97034DFB38FE7D47D393EF5FE4FC89A7610106D317671D4D7A50EF58948CC56C93DC0B92652E4ACF89302CF44F3029065F891903U0O0M" TargetMode="External"/><Relationship Id="rId24" Type="http://schemas.openxmlformats.org/officeDocument/2006/relationships/hyperlink" Target="consultantplus://offline/ref=7532C2991CD610440E79BD757CE8DD594AE740CD9739AD31B4FE7E8BBDB88FE1C66915B577580F2C86C63AB182FECE594566667Bi134I" TargetMode="External"/><Relationship Id="rId32" Type="http://schemas.openxmlformats.org/officeDocument/2006/relationships/hyperlink" Target="consultantplus://offline/ref=A397FE100A04CF436DCCCECBCB31C68B42BB23069BBDB806F655A1EE54601F0A9EDC906DB7BA2E4666A03B3A4CDA072EB6A14582EAF0xAG" TargetMode="External"/><Relationship Id="rId37" Type="http://schemas.openxmlformats.org/officeDocument/2006/relationships/hyperlink" Target="http://ivo.garant.ru/" TargetMode="External"/><Relationship Id="rId40" Type="http://schemas.openxmlformats.org/officeDocument/2006/relationships/hyperlink" Target="http://ivo.garant.ru/" TargetMode="External"/><Relationship Id="rId45" Type="http://schemas.openxmlformats.org/officeDocument/2006/relationships/hyperlink" Target="http://ivo.garant.ru/"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13F0C7F7B1876BAA6BA37C91B3C9DE3D118F1DEAE617F39814E223DCR3y9L" TargetMode="External"/><Relationship Id="rId23" Type="http://schemas.openxmlformats.org/officeDocument/2006/relationships/hyperlink" Target="consultantplus://offline/ref=7532C2991CD610440E79BD757CE8DD594AE740CD9739AD31B4FE7E8BBDB88FE1C66915B577580F2C86C63AB182FECE594566667Bi134I" TargetMode="External"/><Relationship Id="rId28" Type="http://schemas.openxmlformats.org/officeDocument/2006/relationships/hyperlink" Target="consultantplus://offline/ref=FD33AA8C5611180459E2B0DB21B49A1C65ECC46A8334F0F6FC25338640525E9EA955DE45E5h30EM" TargetMode="External"/><Relationship Id="rId36" Type="http://schemas.openxmlformats.org/officeDocument/2006/relationships/hyperlink" Target="http://ivo.garant.ru/" TargetMode="External"/><Relationship Id="rId49" Type="http://schemas.openxmlformats.org/officeDocument/2006/relationships/hyperlink" Target="http://ivo.garant.ru/" TargetMode="External"/><Relationship Id="rId10" Type="http://schemas.openxmlformats.org/officeDocument/2006/relationships/hyperlink" Target="consultantplus://offline/ref=4E2307D15FAB9C3B1DD1D4724D6AB62ECF4D90E332B2497C8D248C98639995A3883314E21EEC2B761F50F1D35CgANEM" TargetMode="External"/><Relationship Id="rId19" Type="http://schemas.openxmlformats.org/officeDocument/2006/relationships/hyperlink" Target="consultantplus://offline/ref=F14E57A05D33D5671325A005D1FCD7B5883965F6BC272F4F691E0A56A984D18F60A0CE290ED46EFE553F30EDB816050D142464K722G" TargetMode="External"/><Relationship Id="rId31" Type="http://schemas.openxmlformats.org/officeDocument/2006/relationships/hyperlink" Target="consultantplus://offline/ref=23EC67E212900D61DF019C582AF16CFD0DA970E2B8885F37380B4F535B64WEF" TargetMode="External"/><Relationship Id="rId44" Type="http://schemas.openxmlformats.org/officeDocument/2006/relationships/hyperlink" Target="http://ivo.garant.ru/"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4E2307D15FAB9C3B1DD1D4724D6AB62ECF4D92E830BD497C8D248C98639995A3883314E21EEC2B761F50F1D35CgANEM" TargetMode="External"/><Relationship Id="rId14" Type="http://schemas.openxmlformats.org/officeDocument/2006/relationships/hyperlink" Target="consultantplus://offline/ref=B6E28F871E04D4182084610B50D6B078BBE248E40156CCB69E688D689691F289B61B40A18E5009D7A56EF7984E9C0C3A1CA86CAFAA4EE97CsFxEM" TargetMode="External"/><Relationship Id="rId22" Type="http://schemas.openxmlformats.org/officeDocument/2006/relationships/hyperlink" Target="consultantplus://offline/ref=9A4F918B674AF647AC29C6131391421A0DD03BBDECD7DF72EC9FBE34D07A1101AE3F7BC6A3532CB4863EAB236E6A0EI" TargetMode="External"/><Relationship Id="rId27" Type="http://schemas.openxmlformats.org/officeDocument/2006/relationships/hyperlink" Target="consultantplus://offline/ref=7477D36D247F526C7BD4B7DDD08F15A6014F84D62298DDA4DCA8A2DB7828FD21BF4B5E0D31D769E7uBz4M" TargetMode="External"/><Relationship Id="rId30" Type="http://schemas.openxmlformats.org/officeDocument/2006/relationships/hyperlink" Target="consultantplus://offline/ref=9C65DC897625FFC4481BCDB35EF181A976779AE73F8716A0F7FA8DEC7FT1lBE" TargetMode="External"/><Relationship Id="rId35" Type="http://schemas.openxmlformats.org/officeDocument/2006/relationships/hyperlink" Target="http://ivo.garant.ru/" TargetMode="External"/><Relationship Id="rId43" Type="http://schemas.openxmlformats.org/officeDocument/2006/relationships/hyperlink" Target="http://ivo.garant.ru/" TargetMode="External"/><Relationship Id="rId48" Type="http://schemas.openxmlformats.org/officeDocument/2006/relationships/hyperlink" Target="http://ivo.garant.ru/" TargetMode="External"/><Relationship Id="rId8" Type="http://schemas.openxmlformats.org/officeDocument/2006/relationships/hyperlink" Target="consultantplus://offline/ref=C1108D8B1C0B0FCA4017E8CAB92ABF9A51B9305F983E01629267C42C18B8D0F6D44BFAD25400245D99732B0F538719F89FD4B32AED395F66k5FFL" TargetMode="External"/><Relationship Id="rId51" Type="http://schemas.openxmlformats.org/officeDocument/2006/relationships/hyperlink" Target="http://ivo.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20683</Words>
  <Characters>117898</Characters>
  <Application>Microsoft Office Word</Application>
  <DocSecurity>0</DocSecurity>
  <Lines>982</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138305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user</cp:lastModifiedBy>
  <cp:revision>11</cp:revision>
  <cp:lastPrinted>2021-08-25T03:55:00Z</cp:lastPrinted>
  <dcterms:created xsi:type="dcterms:W3CDTF">2021-08-12T04:49:00Z</dcterms:created>
  <dcterms:modified xsi:type="dcterms:W3CDTF">2021-08-25T03:56:00Z</dcterms:modified>
</cp:coreProperties>
</file>