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66C" w:rsidRDefault="001D066C" w:rsidP="00680814">
      <w:pPr>
        <w:framePr w:w="2088" w:h="60" w:hSpace="181" w:wrap="auto" w:vAnchor="text" w:hAnchor="page" w:x="5280" w:y="-178"/>
        <w:tabs>
          <w:tab w:val="left" w:pos="0"/>
        </w:tabs>
        <w:spacing w:after="200" w:line="276" w:lineRule="auto"/>
        <w:jc w:val="center"/>
        <w:rPr>
          <w:noProof/>
          <w:sz w:val="28"/>
          <w:szCs w:val="28"/>
          <w:lang w:eastAsia="en-US"/>
        </w:rPr>
      </w:pPr>
    </w:p>
    <w:tbl>
      <w:tblPr>
        <w:tblpPr w:leftFromText="180" w:rightFromText="180" w:vertAnchor="text" w:horzAnchor="margin" w:tblpY="48"/>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7B0E41" w:rsidTr="007B0E41">
        <w:tc>
          <w:tcPr>
            <w:tcW w:w="4540" w:type="dxa"/>
            <w:tcBorders>
              <w:top w:val="nil"/>
              <w:left w:val="nil"/>
              <w:bottom w:val="nil"/>
              <w:right w:val="nil"/>
            </w:tcBorders>
            <w:hideMark/>
          </w:tcPr>
          <w:p w:rsidR="007B0E41" w:rsidRDefault="007B0E41" w:rsidP="007B0E41">
            <w:pPr>
              <w:jc w:val="center"/>
              <w:rPr>
                <w:sz w:val="22"/>
                <w:szCs w:val="22"/>
              </w:rPr>
            </w:pPr>
          </w:p>
          <w:p w:rsidR="007B0E41" w:rsidRDefault="007B0E41" w:rsidP="007B0E41">
            <w:pPr>
              <w:jc w:val="center"/>
              <w:rPr>
                <w:sz w:val="22"/>
                <w:szCs w:val="22"/>
                <w:lang w:val="be-BY"/>
              </w:rPr>
            </w:pPr>
            <w:r>
              <w:rPr>
                <w:sz w:val="22"/>
                <w:szCs w:val="22"/>
              </w:rPr>
              <w:t>Баш</w:t>
            </w:r>
            <w:r>
              <w:rPr>
                <w:sz w:val="22"/>
                <w:szCs w:val="22"/>
                <w:lang w:val="be-BY"/>
              </w:rPr>
              <w:t>ҡортостан Республикаһы</w:t>
            </w:r>
          </w:p>
          <w:p w:rsidR="007B0E41" w:rsidRDefault="00124CFF" w:rsidP="007B0E41">
            <w:pPr>
              <w:jc w:val="center"/>
              <w:rPr>
                <w:sz w:val="22"/>
                <w:szCs w:val="22"/>
                <w:lang w:val="be-BY"/>
              </w:rPr>
            </w:pPr>
            <w:r w:rsidRPr="00124CFF">
              <w:pict>
                <v:shapetype id="_x0000_t202" coordsize="21600,21600" o:spt="202" path="m,l,21600r21600,l21600,xe">
                  <v:stroke joinstyle="miter"/>
                  <v:path gradientshapeok="t" o:connecttype="rect"/>
                </v:shapetype>
                <v:shape id="_x0000_s1031" type="#_x0000_t202" style="position:absolute;left:0;text-align:left;margin-left:216.85pt;margin-top:13.9pt;width:79.6pt;height:75.25pt;z-index:3" filled="f" stroked="f">
                  <v:textbox style="mso-next-textbox:#_x0000_s1031">
                    <w:txbxContent>
                      <w:p w:rsidR="00680814" w:rsidRDefault="00124CFF" w:rsidP="007B0E41">
                        <w:r w:rsidRPr="00124CF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68.25pt">
                              <v:imagedata r:id="rId7" o:title="Gerb"/>
                            </v:shape>
                          </w:pict>
                        </w:r>
                      </w:p>
                    </w:txbxContent>
                  </v:textbox>
                </v:shape>
              </w:pict>
            </w:r>
          </w:p>
        </w:tc>
        <w:tc>
          <w:tcPr>
            <w:tcW w:w="1277" w:type="dxa"/>
            <w:tcBorders>
              <w:top w:val="nil"/>
              <w:left w:val="nil"/>
              <w:bottom w:val="nil"/>
              <w:right w:val="nil"/>
            </w:tcBorders>
          </w:tcPr>
          <w:p w:rsidR="007B0E41" w:rsidRDefault="007B0E41" w:rsidP="007B0E41">
            <w:pPr>
              <w:jc w:val="center"/>
              <w:rPr>
                <w:sz w:val="22"/>
                <w:szCs w:val="22"/>
              </w:rPr>
            </w:pPr>
          </w:p>
        </w:tc>
        <w:tc>
          <w:tcPr>
            <w:tcW w:w="4113" w:type="dxa"/>
            <w:tcBorders>
              <w:top w:val="nil"/>
              <w:left w:val="nil"/>
              <w:bottom w:val="nil"/>
              <w:right w:val="nil"/>
            </w:tcBorders>
          </w:tcPr>
          <w:p w:rsidR="007B0E41" w:rsidRDefault="007B0E41" w:rsidP="007B0E41">
            <w:pPr>
              <w:pStyle w:val="1"/>
              <w:jc w:val="center"/>
              <w:rPr>
                <w:rFonts w:ascii="Times New Roman" w:eastAsiaTheme="majorEastAsia" w:hAnsi="Times New Roman"/>
                <w:b w:val="0"/>
                <w:sz w:val="22"/>
                <w:szCs w:val="22"/>
              </w:rPr>
            </w:pPr>
            <w:r w:rsidRPr="00AB443C">
              <w:rPr>
                <w:rFonts w:ascii="Times New Roman" w:eastAsiaTheme="majorEastAsia" w:hAnsi="Times New Roman" w:cstheme="majorBidi"/>
                <w:b w:val="0"/>
                <w:sz w:val="22"/>
                <w:szCs w:val="22"/>
              </w:rPr>
              <w:t>Республика Башкортостан</w:t>
            </w:r>
          </w:p>
          <w:p w:rsidR="007B0E41" w:rsidRDefault="007B0E41" w:rsidP="007B0E41">
            <w:pPr>
              <w:jc w:val="center"/>
              <w:rPr>
                <w:caps/>
                <w:sz w:val="22"/>
                <w:szCs w:val="22"/>
                <w:lang w:val="be-BY"/>
              </w:rPr>
            </w:pPr>
          </w:p>
        </w:tc>
      </w:tr>
      <w:tr w:rsidR="007B0E41" w:rsidTr="007B0E41">
        <w:trPr>
          <w:trHeight w:val="1969"/>
        </w:trPr>
        <w:tc>
          <w:tcPr>
            <w:tcW w:w="4540" w:type="dxa"/>
            <w:tcBorders>
              <w:top w:val="nil"/>
              <w:left w:val="nil"/>
              <w:bottom w:val="double" w:sz="12" w:space="0" w:color="auto"/>
              <w:right w:val="nil"/>
            </w:tcBorders>
          </w:tcPr>
          <w:p w:rsidR="00680814" w:rsidRDefault="007B0E41" w:rsidP="007B0E41">
            <w:pPr>
              <w:pStyle w:val="af7"/>
              <w:jc w:val="center"/>
              <w:rPr>
                <w:sz w:val="22"/>
                <w:szCs w:val="22"/>
              </w:rPr>
            </w:pPr>
            <w:r>
              <w:rPr>
                <w:sz w:val="22"/>
                <w:szCs w:val="22"/>
              </w:rPr>
              <w:t xml:space="preserve">Башҡортостан Республикаһының Туймазы районы муниципаль районының </w:t>
            </w:r>
          </w:p>
          <w:p w:rsidR="00680814" w:rsidRDefault="007B0E41" w:rsidP="007B0E41">
            <w:pPr>
              <w:pStyle w:val="af7"/>
              <w:jc w:val="center"/>
              <w:rPr>
                <w:sz w:val="22"/>
                <w:szCs w:val="22"/>
              </w:rPr>
            </w:pPr>
            <w:r>
              <w:rPr>
                <w:sz w:val="22"/>
                <w:szCs w:val="22"/>
              </w:rPr>
              <w:t xml:space="preserve">Ғафур ауыл советы ауыл </w:t>
            </w:r>
          </w:p>
          <w:p w:rsidR="007B0E41" w:rsidRDefault="007B0E41" w:rsidP="007B0E41">
            <w:pPr>
              <w:pStyle w:val="af7"/>
              <w:jc w:val="center"/>
              <w:rPr>
                <w:sz w:val="22"/>
                <w:szCs w:val="22"/>
              </w:rPr>
            </w:pPr>
            <w:r>
              <w:rPr>
                <w:sz w:val="22"/>
                <w:szCs w:val="22"/>
              </w:rPr>
              <w:t>биләмәһе Хакимиәте</w:t>
            </w:r>
          </w:p>
          <w:p w:rsidR="007B0E41" w:rsidRDefault="007B0E41" w:rsidP="007B0E41">
            <w:pPr>
              <w:pStyle w:val="af7"/>
              <w:jc w:val="center"/>
              <w:rPr>
                <w:sz w:val="22"/>
                <w:szCs w:val="22"/>
              </w:rPr>
            </w:pPr>
          </w:p>
          <w:p w:rsidR="007B0E41" w:rsidRDefault="007B0E41" w:rsidP="007B0E41">
            <w:pPr>
              <w:jc w:val="center"/>
              <w:rPr>
                <w:sz w:val="22"/>
                <w:szCs w:val="22"/>
                <w:lang w:val="be-BY"/>
              </w:rPr>
            </w:pPr>
          </w:p>
          <w:p w:rsidR="007B0E41" w:rsidRDefault="007B0E41" w:rsidP="007B0E41">
            <w:pPr>
              <w:jc w:val="center"/>
              <w:rPr>
                <w:sz w:val="22"/>
                <w:szCs w:val="22"/>
                <w:lang w:val="be-BY"/>
              </w:rPr>
            </w:pPr>
            <w:r>
              <w:rPr>
                <w:sz w:val="22"/>
                <w:szCs w:val="22"/>
                <w:lang w:val="be-BY"/>
              </w:rPr>
              <w:t xml:space="preserve">452778, </w:t>
            </w:r>
            <w:r>
              <w:rPr>
                <w:sz w:val="22"/>
                <w:szCs w:val="22"/>
              </w:rPr>
              <w:t>Дуҫлыҡ</w:t>
            </w:r>
            <w:r>
              <w:rPr>
                <w:sz w:val="22"/>
                <w:szCs w:val="22"/>
                <w:lang w:val="be-BY"/>
              </w:rPr>
              <w:t xml:space="preserve"> ауылы,Совет урамы,3А</w:t>
            </w:r>
          </w:p>
          <w:p w:rsidR="007B0E41" w:rsidRDefault="007B0E41" w:rsidP="007B0E41">
            <w:pPr>
              <w:jc w:val="center"/>
              <w:rPr>
                <w:sz w:val="22"/>
                <w:szCs w:val="22"/>
                <w:lang w:val="be-BY"/>
              </w:rPr>
            </w:pPr>
            <w:r>
              <w:rPr>
                <w:sz w:val="22"/>
                <w:szCs w:val="22"/>
                <w:lang w:val="be-BY"/>
              </w:rPr>
              <w:t>Тел. 3-13-52; Факс 3-15-30</w:t>
            </w:r>
          </w:p>
          <w:p w:rsidR="007B0E41" w:rsidRDefault="007B0E41" w:rsidP="007B0E41">
            <w:pPr>
              <w:jc w:val="center"/>
              <w:rPr>
                <w:sz w:val="22"/>
                <w:szCs w:val="22"/>
                <w:lang w:val="sq-AL"/>
              </w:rPr>
            </w:pPr>
          </w:p>
        </w:tc>
        <w:tc>
          <w:tcPr>
            <w:tcW w:w="1277" w:type="dxa"/>
            <w:tcBorders>
              <w:top w:val="nil"/>
              <w:left w:val="nil"/>
              <w:bottom w:val="double" w:sz="12" w:space="0" w:color="auto"/>
              <w:right w:val="nil"/>
            </w:tcBorders>
          </w:tcPr>
          <w:p w:rsidR="007B0E41" w:rsidRDefault="007B0E41" w:rsidP="007B0E41">
            <w:pPr>
              <w:jc w:val="center"/>
              <w:rPr>
                <w:sz w:val="22"/>
                <w:szCs w:val="22"/>
                <w:lang w:val="be-BY"/>
              </w:rPr>
            </w:pPr>
          </w:p>
        </w:tc>
        <w:tc>
          <w:tcPr>
            <w:tcW w:w="4113" w:type="dxa"/>
            <w:tcBorders>
              <w:top w:val="nil"/>
              <w:left w:val="nil"/>
              <w:bottom w:val="double" w:sz="12" w:space="0" w:color="auto"/>
              <w:right w:val="nil"/>
            </w:tcBorders>
          </w:tcPr>
          <w:p w:rsidR="007B0E41" w:rsidRDefault="007B0E41" w:rsidP="007B0E41">
            <w:pPr>
              <w:pStyle w:val="af7"/>
              <w:ind w:left="119" w:firstLine="57"/>
              <w:jc w:val="center"/>
              <w:rPr>
                <w:sz w:val="22"/>
                <w:szCs w:val="22"/>
              </w:rPr>
            </w:pPr>
            <w:r>
              <w:rPr>
                <w:sz w:val="22"/>
                <w:szCs w:val="22"/>
              </w:rPr>
              <w:t>Администрация сельского поселения Гафуровский сельсовет</w:t>
            </w:r>
          </w:p>
          <w:p w:rsidR="007B0E41" w:rsidRDefault="007B0E41" w:rsidP="007B0E41">
            <w:pPr>
              <w:pStyle w:val="af7"/>
              <w:tabs>
                <w:tab w:val="left" w:pos="4166"/>
              </w:tabs>
              <w:ind w:left="233" w:firstLine="229"/>
              <w:jc w:val="center"/>
              <w:rPr>
                <w:sz w:val="22"/>
                <w:szCs w:val="22"/>
              </w:rPr>
            </w:pPr>
            <w:r>
              <w:rPr>
                <w:sz w:val="22"/>
                <w:szCs w:val="22"/>
              </w:rPr>
              <w:t>муниципального района</w:t>
            </w:r>
          </w:p>
          <w:p w:rsidR="007B0E41" w:rsidRDefault="007B0E41" w:rsidP="007B0E41">
            <w:pPr>
              <w:pStyle w:val="af7"/>
              <w:tabs>
                <w:tab w:val="left" w:pos="4166"/>
              </w:tabs>
              <w:ind w:left="233" w:firstLine="229"/>
              <w:jc w:val="center"/>
              <w:rPr>
                <w:sz w:val="22"/>
                <w:szCs w:val="22"/>
              </w:rPr>
            </w:pPr>
            <w:r>
              <w:rPr>
                <w:sz w:val="22"/>
                <w:szCs w:val="22"/>
              </w:rPr>
              <w:t>Туймазинский район</w:t>
            </w:r>
          </w:p>
          <w:p w:rsidR="007B0E41" w:rsidRDefault="007B0E41" w:rsidP="007B0E41">
            <w:pPr>
              <w:pStyle w:val="af7"/>
              <w:tabs>
                <w:tab w:val="left" w:pos="4166"/>
              </w:tabs>
              <w:ind w:left="233" w:firstLine="229"/>
              <w:jc w:val="center"/>
              <w:rPr>
                <w:sz w:val="22"/>
                <w:szCs w:val="22"/>
              </w:rPr>
            </w:pPr>
            <w:r>
              <w:rPr>
                <w:sz w:val="22"/>
                <w:szCs w:val="22"/>
              </w:rPr>
              <w:t>Республики Башкортостан</w:t>
            </w:r>
          </w:p>
          <w:p w:rsidR="007B0E41" w:rsidRDefault="007B0E41" w:rsidP="007B0E41">
            <w:pPr>
              <w:pStyle w:val="af7"/>
              <w:tabs>
                <w:tab w:val="left" w:pos="4166"/>
              </w:tabs>
              <w:ind w:left="233" w:firstLine="228"/>
              <w:jc w:val="center"/>
              <w:rPr>
                <w:sz w:val="22"/>
                <w:szCs w:val="22"/>
              </w:rPr>
            </w:pPr>
          </w:p>
          <w:p w:rsidR="007B0E41" w:rsidRDefault="007B0E41" w:rsidP="007B0E41">
            <w:pPr>
              <w:jc w:val="center"/>
              <w:rPr>
                <w:sz w:val="22"/>
                <w:szCs w:val="22"/>
                <w:lang w:val="be-BY"/>
              </w:rPr>
            </w:pPr>
            <w:r>
              <w:rPr>
                <w:sz w:val="22"/>
                <w:szCs w:val="22"/>
                <w:lang w:val="be-BY"/>
              </w:rPr>
              <w:t>452778, село Дуслык,ул.Советская,3А</w:t>
            </w:r>
          </w:p>
          <w:p w:rsidR="007B0E41" w:rsidRDefault="007B0E41" w:rsidP="007B0E41">
            <w:pPr>
              <w:jc w:val="center"/>
              <w:rPr>
                <w:sz w:val="22"/>
                <w:szCs w:val="22"/>
                <w:lang w:val="be-BY"/>
              </w:rPr>
            </w:pPr>
            <w:r>
              <w:rPr>
                <w:sz w:val="22"/>
                <w:szCs w:val="22"/>
                <w:lang w:val="be-BY"/>
              </w:rPr>
              <w:t>Тел. 3-13-52; Факс 3-15-30</w:t>
            </w:r>
          </w:p>
        </w:tc>
      </w:tr>
    </w:tbl>
    <w:p w:rsidR="007B0E41" w:rsidRPr="007B0E41" w:rsidRDefault="00124CFF" w:rsidP="007B0E41">
      <w:pPr>
        <w:rPr>
          <w:b/>
          <w:sz w:val="28"/>
          <w:szCs w:val="28"/>
          <w:lang w:eastAsia="en-US"/>
        </w:rPr>
      </w:pPr>
      <w:r w:rsidRPr="00124CFF">
        <w:rPr>
          <w:noProof/>
        </w:rPr>
        <w:pict>
          <v:rect id="_x0000_s1026" style="position:absolute;margin-left:297pt;margin-top:-12.6pt;width:216.55pt;height:3.55pt;z-index:2;mso-position-horizontal-relative:text;mso-position-vertical-relative:text" stroked="f" strokeweight="0">
            <v:textbox style="mso-next-textbox:#_x0000_s1026" inset="0,0,0,0">
              <w:txbxContent>
                <w:p w:rsidR="00680814" w:rsidRPr="00302C84" w:rsidRDefault="00680814" w:rsidP="00302C84">
                  <w:pPr>
                    <w:tabs>
                      <w:tab w:val="left" w:pos="0"/>
                    </w:tabs>
                    <w:jc w:val="center"/>
                    <w:rPr>
                      <w:b/>
                      <w:sz w:val="2"/>
                      <w:szCs w:val="2"/>
                      <w:lang w:eastAsia="en-US"/>
                    </w:rPr>
                  </w:pPr>
                </w:p>
                <w:p w:rsidR="00680814" w:rsidRPr="00307E90" w:rsidRDefault="00680814" w:rsidP="00302C84">
                  <w:pPr>
                    <w:spacing w:after="200" w:line="276" w:lineRule="auto"/>
                    <w:rPr>
                      <w:sz w:val="28"/>
                      <w:szCs w:val="28"/>
                      <w:lang w:eastAsia="en-US"/>
                    </w:rPr>
                  </w:pPr>
                </w:p>
              </w:txbxContent>
            </v:textbox>
          </v:rect>
        </w:pict>
      </w:r>
      <w:r w:rsidRPr="00124CFF">
        <w:rPr>
          <w:noProof/>
        </w:rPr>
        <w:pict>
          <v:rect id="_x0000_s1027" style="position:absolute;margin-left:-.45pt;margin-top:-12.6pt;width:204.1pt;height:3.55pt;z-index:1;mso-position-horizontal-relative:text;mso-position-vertical-relative:text" o:allowincell="f" stroked="f" strokeweight="0">
            <v:textbox style="mso-next-textbox:#_x0000_s1027" inset="0,0,0,0">
              <w:txbxContent>
                <w:p w:rsidR="00680814" w:rsidRDefault="00680814" w:rsidP="00302C84">
                  <w:pPr>
                    <w:rPr>
                      <w:sz w:val="28"/>
                      <w:szCs w:val="28"/>
                      <w:lang w:eastAsia="en-US"/>
                    </w:rPr>
                  </w:pPr>
                </w:p>
              </w:txbxContent>
            </v:textbox>
          </v:rect>
        </w:pict>
      </w:r>
    </w:p>
    <w:p w:rsidR="007B0E41" w:rsidRDefault="007B0E41" w:rsidP="007B0E41">
      <w:pPr>
        <w:jc w:val="center"/>
        <w:rPr>
          <w:rFonts w:ascii="Times New Roman Bash" w:hAnsi="Times New Roman Bash"/>
          <w:b/>
          <w:caps/>
          <w:lang w:val="be-BY"/>
        </w:rPr>
      </w:pP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sidR="00B067E0">
        <w:rPr>
          <w:rFonts w:ascii="Times New Roman Bash" w:hAnsi="Times New Roman Bash"/>
          <w:b/>
          <w:lang w:val="be-BY"/>
        </w:rPr>
        <w:t>ПРОЕКТ</w:t>
      </w:r>
      <w:r>
        <w:rPr>
          <w:rFonts w:ascii="Times New Roman Bash" w:hAnsi="Times New Roman Bash"/>
          <w:b/>
          <w:lang w:val="be-BY"/>
        </w:rPr>
        <w:t xml:space="preserve">         </w:t>
      </w:r>
      <w:r>
        <w:rPr>
          <w:rFonts w:ascii="Times New Roman Bash" w:hAnsi="Times New Roman Bash"/>
          <w:b/>
          <w:caps/>
          <w:lang w:val="be-BY"/>
        </w:rPr>
        <w:t>постановление</w:t>
      </w:r>
    </w:p>
    <w:p w:rsidR="007B0E41" w:rsidRDefault="007B0E41" w:rsidP="007B0E41">
      <w:pPr>
        <w:rPr>
          <w:rFonts w:ascii="Times New Roman Bash" w:hAnsi="Times New Roman Bash"/>
          <w:b/>
          <w:caps/>
          <w:lang w:val="be-BY"/>
        </w:rPr>
      </w:pPr>
    </w:p>
    <w:tbl>
      <w:tblPr>
        <w:tblpPr w:leftFromText="180" w:rightFromText="180" w:vertAnchor="text" w:horzAnchor="margin" w:tblpX="182" w:tblpY="-15"/>
        <w:tblOverlap w:val="never"/>
        <w:tblW w:w="0" w:type="auto"/>
        <w:tblLayout w:type="fixed"/>
        <w:tblLook w:val="04A0"/>
      </w:tblPr>
      <w:tblGrid>
        <w:gridCol w:w="635"/>
        <w:gridCol w:w="1560"/>
        <w:gridCol w:w="829"/>
        <w:gridCol w:w="392"/>
        <w:gridCol w:w="256"/>
        <w:gridCol w:w="540"/>
        <w:gridCol w:w="1161"/>
        <w:gridCol w:w="420"/>
        <w:gridCol w:w="714"/>
        <w:gridCol w:w="1417"/>
        <w:gridCol w:w="709"/>
        <w:gridCol w:w="360"/>
      </w:tblGrid>
      <w:tr w:rsidR="007B0E41" w:rsidTr="007B0E41">
        <w:trPr>
          <w:cantSplit/>
          <w:trHeight w:val="216"/>
        </w:trPr>
        <w:tc>
          <w:tcPr>
            <w:tcW w:w="635" w:type="dxa"/>
            <w:tcBorders>
              <w:top w:val="nil"/>
              <w:left w:val="nil"/>
              <w:bottom w:val="single" w:sz="4" w:space="0" w:color="auto"/>
              <w:right w:val="nil"/>
            </w:tcBorders>
            <w:hideMark/>
          </w:tcPr>
          <w:p w:rsidR="007B0E41" w:rsidRDefault="00B067E0" w:rsidP="00B067E0">
            <w:pPr>
              <w:keepNext/>
              <w:ind w:left="-108" w:right="-108"/>
              <w:outlineLvl w:val="0"/>
            </w:pPr>
            <w:r>
              <w:t xml:space="preserve">"   </w:t>
            </w:r>
            <w:r w:rsidR="007B0E41">
              <w:t xml:space="preserve"> "</w:t>
            </w:r>
          </w:p>
        </w:tc>
        <w:tc>
          <w:tcPr>
            <w:tcW w:w="1560" w:type="dxa"/>
            <w:tcBorders>
              <w:top w:val="nil"/>
              <w:left w:val="nil"/>
              <w:bottom w:val="single" w:sz="4" w:space="0" w:color="auto"/>
              <w:right w:val="nil"/>
            </w:tcBorders>
            <w:hideMark/>
          </w:tcPr>
          <w:p w:rsidR="007B0E41" w:rsidRDefault="007B0E41" w:rsidP="007B0E41">
            <w:pPr>
              <w:keepNext/>
              <w:outlineLvl w:val="0"/>
            </w:pPr>
            <w:r>
              <w:t xml:space="preserve"> август</w:t>
            </w:r>
          </w:p>
        </w:tc>
        <w:tc>
          <w:tcPr>
            <w:tcW w:w="829" w:type="dxa"/>
            <w:tcBorders>
              <w:top w:val="nil"/>
              <w:left w:val="nil"/>
              <w:bottom w:val="single" w:sz="4" w:space="0" w:color="auto"/>
              <w:right w:val="nil"/>
            </w:tcBorders>
            <w:hideMark/>
          </w:tcPr>
          <w:p w:rsidR="007B0E41" w:rsidRDefault="007B0E41">
            <w:pPr>
              <w:keepNext/>
              <w:outlineLvl w:val="0"/>
            </w:pPr>
            <w:r>
              <w:t>2021</w:t>
            </w:r>
          </w:p>
        </w:tc>
        <w:tc>
          <w:tcPr>
            <w:tcW w:w="392" w:type="dxa"/>
            <w:tcBorders>
              <w:top w:val="nil"/>
              <w:left w:val="nil"/>
              <w:bottom w:val="single" w:sz="4" w:space="0" w:color="auto"/>
              <w:right w:val="nil"/>
            </w:tcBorders>
            <w:hideMark/>
          </w:tcPr>
          <w:p w:rsidR="007B0E41" w:rsidRDefault="007B0E41">
            <w:pPr>
              <w:keepNext/>
              <w:ind w:left="-101"/>
              <w:outlineLvl w:val="0"/>
            </w:pPr>
            <w:r>
              <w:t>й.</w:t>
            </w:r>
          </w:p>
        </w:tc>
        <w:tc>
          <w:tcPr>
            <w:tcW w:w="256" w:type="dxa"/>
          </w:tcPr>
          <w:p w:rsidR="007B0E41" w:rsidRDefault="007B0E41">
            <w:pPr>
              <w:keepNext/>
              <w:ind w:left="-108"/>
              <w:outlineLvl w:val="0"/>
            </w:pPr>
          </w:p>
        </w:tc>
        <w:tc>
          <w:tcPr>
            <w:tcW w:w="540" w:type="dxa"/>
            <w:hideMark/>
          </w:tcPr>
          <w:p w:rsidR="007B0E41" w:rsidRDefault="007B0E41">
            <w:pPr>
              <w:keepNext/>
              <w:jc w:val="center"/>
              <w:outlineLvl w:val="0"/>
              <w:rPr>
                <w:b/>
                <w:bCs/>
              </w:rPr>
            </w:pPr>
            <w:r>
              <w:rPr>
                <w:b/>
                <w:bCs/>
              </w:rPr>
              <w:t>№</w:t>
            </w:r>
          </w:p>
        </w:tc>
        <w:tc>
          <w:tcPr>
            <w:tcW w:w="1161" w:type="dxa"/>
            <w:tcBorders>
              <w:top w:val="nil"/>
              <w:left w:val="nil"/>
              <w:bottom w:val="single" w:sz="4" w:space="0" w:color="auto"/>
              <w:right w:val="nil"/>
            </w:tcBorders>
          </w:tcPr>
          <w:p w:rsidR="007B0E41" w:rsidRDefault="007B0E41">
            <w:pPr>
              <w:keepNext/>
              <w:jc w:val="center"/>
              <w:outlineLvl w:val="0"/>
            </w:pPr>
          </w:p>
        </w:tc>
        <w:tc>
          <w:tcPr>
            <w:tcW w:w="420" w:type="dxa"/>
            <w:hideMark/>
          </w:tcPr>
          <w:p w:rsidR="007B0E41" w:rsidRDefault="007B0E41">
            <w:pPr>
              <w:keepNext/>
              <w:ind w:left="-108"/>
              <w:jc w:val="center"/>
              <w:outlineLvl w:val="0"/>
            </w:pPr>
            <w:r>
              <w:t xml:space="preserve">     </w:t>
            </w:r>
          </w:p>
        </w:tc>
        <w:tc>
          <w:tcPr>
            <w:tcW w:w="714" w:type="dxa"/>
            <w:tcBorders>
              <w:top w:val="nil"/>
              <w:left w:val="nil"/>
              <w:bottom w:val="single" w:sz="4" w:space="0" w:color="auto"/>
              <w:right w:val="nil"/>
            </w:tcBorders>
            <w:hideMark/>
          </w:tcPr>
          <w:p w:rsidR="007B0E41" w:rsidRDefault="00B067E0" w:rsidP="00B067E0">
            <w:pPr>
              <w:keepNext/>
              <w:ind w:left="-108"/>
              <w:jc w:val="center"/>
              <w:outlineLvl w:val="0"/>
            </w:pPr>
            <w:r>
              <w:t xml:space="preserve">"    </w:t>
            </w:r>
            <w:r w:rsidR="007B0E41">
              <w:t xml:space="preserve"> "</w:t>
            </w:r>
          </w:p>
        </w:tc>
        <w:tc>
          <w:tcPr>
            <w:tcW w:w="1417" w:type="dxa"/>
            <w:tcBorders>
              <w:top w:val="nil"/>
              <w:left w:val="nil"/>
              <w:bottom w:val="single" w:sz="4" w:space="0" w:color="auto"/>
              <w:right w:val="nil"/>
            </w:tcBorders>
            <w:hideMark/>
          </w:tcPr>
          <w:p w:rsidR="007B0E41" w:rsidRDefault="007B0E41">
            <w:pPr>
              <w:keepNext/>
              <w:tabs>
                <w:tab w:val="center" w:pos="546"/>
              </w:tabs>
              <w:outlineLvl w:val="0"/>
            </w:pPr>
            <w:r>
              <w:t xml:space="preserve">августа </w:t>
            </w:r>
          </w:p>
        </w:tc>
        <w:tc>
          <w:tcPr>
            <w:tcW w:w="709" w:type="dxa"/>
            <w:tcBorders>
              <w:top w:val="nil"/>
              <w:left w:val="nil"/>
              <w:bottom w:val="single" w:sz="4" w:space="0" w:color="auto"/>
              <w:right w:val="nil"/>
            </w:tcBorders>
            <w:hideMark/>
          </w:tcPr>
          <w:p w:rsidR="007B0E41" w:rsidRDefault="007B0E41">
            <w:pPr>
              <w:keepNext/>
              <w:ind w:left="-108"/>
              <w:jc w:val="center"/>
              <w:outlineLvl w:val="0"/>
            </w:pPr>
            <w:r>
              <w:t>2021</w:t>
            </w:r>
          </w:p>
        </w:tc>
        <w:tc>
          <w:tcPr>
            <w:tcW w:w="360" w:type="dxa"/>
            <w:tcBorders>
              <w:top w:val="nil"/>
              <w:left w:val="nil"/>
              <w:bottom w:val="single" w:sz="4" w:space="0" w:color="auto"/>
              <w:right w:val="nil"/>
            </w:tcBorders>
            <w:hideMark/>
          </w:tcPr>
          <w:p w:rsidR="007B0E41" w:rsidRDefault="007B0E41">
            <w:pPr>
              <w:keepNext/>
              <w:ind w:left="-108"/>
              <w:jc w:val="center"/>
              <w:outlineLvl w:val="0"/>
            </w:pPr>
            <w:r>
              <w:t>г.</w:t>
            </w:r>
          </w:p>
        </w:tc>
      </w:tr>
    </w:tbl>
    <w:p w:rsidR="007B0E41" w:rsidRDefault="007B0E41" w:rsidP="00CD324C">
      <w:pPr>
        <w:pStyle w:val="ConsPlusTitle"/>
        <w:widowControl/>
        <w:jc w:val="center"/>
        <w:rPr>
          <w:rFonts w:ascii="Times New Roman" w:hAnsi="Times New Roman"/>
          <w:sz w:val="24"/>
          <w:szCs w:val="24"/>
        </w:rPr>
      </w:pPr>
    </w:p>
    <w:p w:rsidR="001D066C" w:rsidRPr="00F807B1" w:rsidRDefault="001D066C" w:rsidP="00CD324C">
      <w:pPr>
        <w:pStyle w:val="ConsPlusTitle"/>
        <w:widowControl/>
        <w:jc w:val="center"/>
        <w:rPr>
          <w:rFonts w:ascii="Times New Roman" w:hAnsi="Times New Roman"/>
          <w:sz w:val="24"/>
          <w:szCs w:val="24"/>
        </w:rPr>
      </w:pPr>
    </w:p>
    <w:p w:rsidR="001D066C" w:rsidRPr="00F807B1" w:rsidRDefault="001D066C" w:rsidP="00CD324C">
      <w:pPr>
        <w:tabs>
          <w:tab w:val="left" w:pos="6255"/>
        </w:tabs>
        <w:jc w:val="center"/>
        <w:rPr>
          <w:b/>
          <w:szCs w:val="24"/>
          <w:lang w:eastAsia="en-US"/>
        </w:rPr>
      </w:pPr>
      <w:r w:rsidRPr="00F807B1">
        <w:rPr>
          <w:b/>
          <w:szCs w:val="24"/>
          <w:lang w:eastAsia="en-US"/>
        </w:rPr>
        <w:t>Об утверждении Административного регламента</w:t>
      </w:r>
    </w:p>
    <w:p w:rsidR="003A43DA" w:rsidRDefault="001D066C" w:rsidP="00CD324C">
      <w:pPr>
        <w:jc w:val="center"/>
        <w:rPr>
          <w:b/>
          <w:bCs/>
          <w:szCs w:val="24"/>
          <w:lang w:eastAsia="en-US"/>
        </w:rPr>
      </w:pPr>
      <w:r w:rsidRPr="00F807B1">
        <w:rPr>
          <w:b/>
          <w:szCs w:val="24"/>
          <w:lang w:eastAsia="en-US"/>
        </w:rPr>
        <w:t xml:space="preserve">предоставления муниципальной услуги </w:t>
      </w:r>
      <w:r w:rsidRPr="00F807B1">
        <w:rPr>
          <w:b/>
          <w:bCs/>
          <w:szCs w:val="24"/>
          <w:lang w:eastAsia="en-US"/>
        </w:rPr>
        <w:t xml:space="preserve">«Присвоение и аннулирование адресов» </w:t>
      </w:r>
    </w:p>
    <w:p w:rsidR="001D066C" w:rsidRPr="00F807B1" w:rsidRDefault="001D066C" w:rsidP="00CD324C">
      <w:pPr>
        <w:jc w:val="center"/>
        <w:rPr>
          <w:b/>
          <w:bCs/>
          <w:szCs w:val="24"/>
          <w:lang w:eastAsia="en-US"/>
        </w:rPr>
      </w:pPr>
      <w:r w:rsidRPr="00F807B1">
        <w:rPr>
          <w:b/>
          <w:bCs/>
          <w:szCs w:val="24"/>
          <w:lang w:eastAsia="en-US"/>
        </w:rPr>
        <w:t xml:space="preserve">в сельском поселении </w:t>
      </w:r>
      <w:r w:rsidR="00E20D76">
        <w:rPr>
          <w:b/>
          <w:bCs/>
          <w:szCs w:val="24"/>
          <w:lang w:eastAsia="en-US"/>
        </w:rPr>
        <w:t>Гафуровский</w:t>
      </w:r>
      <w:r w:rsidRPr="00F807B1">
        <w:rPr>
          <w:b/>
          <w:bCs/>
          <w:szCs w:val="24"/>
          <w:lang w:eastAsia="en-US"/>
        </w:rPr>
        <w:t xml:space="preserve"> сельсовет муниципального района </w:t>
      </w:r>
    </w:p>
    <w:p w:rsidR="001D066C" w:rsidRPr="00F807B1" w:rsidRDefault="001D066C" w:rsidP="00793BAC">
      <w:pPr>
        <w:jc w:val="center"/>
        <w:rPr>
          <w:b/>
          <w:szCs w:val="24"/>
          <w:lang w:eastAsia="en-US"/>
        </w:rPr>
      </w:pPr>
      <w:r w:rsidRPr="00F807B1">
        <w:rPr>
          <w:b/>
          <w:bCs/>
          <w:szCs w:val="24"/>
          <w:lang w:eastAsia="en-US"/>
        </w:rPr>
        <w:t>Туймазинский район Республики Башкортостан</w:t>
      </w:r>
    </w:p>
    <w:p w:rsidR="001D066C" w:rsidRPr="00F807B1" w:rsidRDefault="001D066C" w:rsidP="007556AF">
      <w:pPr>
        <w:jc w:val="center"/>
        <w:rPr>
          <w:b/>
          <w:szCs w:val="24"/>
          <w:lang w:eastAsia="en-US"/>
        </w:rPr>
      </w:pPr>
    </w:p>
    <w:p w:rsidR="001D066C" w:rsidRPr="00F807B1" w:rsidRDefault="001D066C" w:rsidP="00793BAC">
      <w:pPr>
        <w:tabs>
          <w:tab w:val="left" w:pos="2835"/>
        </w:tabs>
        <w:autoSpaceDE w:val="0"/>
        <w:autoSpaceDN w:val="0"/>
        <w:adjustRightInd w:val="0"/>
        <w:ind w:firstLine="720"/>
        <w:jc w:val="both"/>
        <w:rPr>
          <w:szCs w:val="24"/>
          <w:lang w:eastAsia="en-US"/>
        </w:rPr>
      </w:pPr>
      <w:r w:rsidRPr="00F807B1">
        <w:rPr>
          <w:szCs w:val="24"/>
          <w:lang w:eastAsia="en-US"/>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w:t>
      </w:r>
    </w:p>
    <w:p w:rsidR="001D066C" w:rsidRPr="00F807B1" w:rsidRDefault="001D066C" w:rsidP="00793BAC">
      <w:pPr>
        <w:pStyle w:val="31"/>
        <w:spacing w:after="0"/>
        <w:ind w:left="0" w:firstLine="709"/>
        <w:jc w:val="center"/>
        <w:rPr>
          <w:b/>
          <w:sz w:val="24"/>
          <w:szCs w:val="24"/>
        </w:rPr>
      </w:pPr>
      <w:r w:rsidRPr="00F807B1">
        <w:rPr>
          <w:b/>
          <w:sz w:val="24"/>
          <w:szCs w:val="24"/>
        </w:rPr>
        <w:t>ПОСТАНОВЛЯЕТ:</w:t>
      </w:r>
    </w:p>
    <w:p w:rsidR="001D066C" w:rsidRPr="00F807B1" w:rsidRDefault="001D066C" w:rsidP="00793BAC">
      <w:pPr>
        <w:pStyle w:val="31"/>
        <w:spacing w:after="0"/>
        <w:ind w:left="0" w:firstLine="709"/>
        <w:jc w:val="center"/>
        <w:rPr>
          <w:sz w:val="24"/>
          <w:szCs w:val="24"/>
        </w:rPr>
      </w:pPr>
    </w:p>
    <w:p w:rsidR="001D066C" w:rsidRPr="00F807B1" w:rsidRDefault="001D066C" w:rsidP="00430B28">
      <w:pPr>
        <w:ind w:firstLine="720"/>
        <w:jc w:val="both"/>
        <w:rPr>
          <w:bCs/>
          <w:szCs w:val="24"/>
          <w:lang w:eastAsia="en-US"/>
        </w:rPr>
      </w:pPr>
      <w:r w:rsidRPr="00F807B1">
        <w:rPr>
          <w:szCs w:val="24"/>
          <w:lang w:eastAsia="en-US"/>
        </w:rPr>
        <w:t xml:space="preserve">1.Утвердить Административный регламент предоставления муниципальной услуги </w:t>
      </w:r>
      <w:r w:rsidRPr="00F807B1">
        <w:rPr>
          <w:bCs/>
          <w:szCs w:val="24"/>
          <w:lang w:eastAsia="en-US"/>
        </w:rPr>
        <w:t>«Присвоение и аннулирование адресов»</w:t>
      </w:r>
      <w:r w:rsidRPr="00F807B1">
        <w:rPr>
          <w:b/>
          <w:bCs/>
          <w:szCs w:val="24"/>
          <w:lang w:eastAsia="en-US"/>
        </w:rPr>
        <w:t xml:space="preserve"> </w:t>
      </w:r>
      <w:r w:rsidRPr="00F807B1">
        <w:rPr>
          <w:bCs/>
          <w:szCs w:val="24"/>
          <w:lang w:eastAsia="en-US"/>
        </w:rPr>
        <w:t xml:space="preserve">в сельском поселении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p>
    <w:p w:rsidR="001D066C" w:rsidRPr="00F807B1" w:rsidRDefault="001D066C" w:rsidP="00430B28">
      <w:pPr>
        <w:ind w:firstLine="720"/>
        <w:jc w:val="both"/>
        <w:rPr>
          <w:szCs w:val="24"/>
          <w:lang w:eastAsia="en-US"/>
        </w:rPr>
      </w:pPr>
      <w:r w:rsidRPr="00F807B1">
        <w:rPr>
          <w:bCs/>
          <w:szCs w:val="24"/>
          <w:lang w:eastAsia="en-US"/>
        </w:rPr>
        <w:t xml:space="preserve">2. Признать утратившим силу Постановление главы </w:t>
      </w:r>
      <w:r w:rsidRPr="00F807B1">
        <w:rPr>
          <w:szCs w:val="24"/>
          <w:lang w:eastAsia="en-US"/>
        </w:rPr>
        <w:t xml:space="preserve">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w:t>
      </w:r>
      <w:r w:rsidR="007B0E41">
        <w:rPr>
          <w:szCs w:val="24"/>
          <w:lang w:eastAsia="en-US"/>
        </w:rPr>
        <w:t xml:space="preserve"> Башкортостан от 23.12.2020 года №103</w:t>
      </w:r>
      <w:r w:rsidRPr="00F807B1">
        <w:rPr>
          <w:szCs w:val="24"/>
          <w:lang w:eastAsia="en-US"/>
        </w:rPr>
        <w:t xml:space="preserve"> «</w:t>
      </w:r>
      <w:r w:rsidRPr="00F807B1">
        <w:rPr>
          <w:szCs w:val="24"/>
        </w:rPr>
        <w:t xml:space="preserve">Об утверждении Административного регламента предоставления муниципальной услуги </w:t>
      </w:r>
      <w:r w:rsidRPr="00F807B1">
        <w:rPr>
          <w:bCs/>
          <w:szCs w:val="24"/>
        </w:rPr>
        <w:t xml:space="preserve">«Присвоение и аннулирование адресов объекту адресации» в сельском поселении </w:t>
      </w:r>
      <w:r w:rsidR="00E20D76">
        <w:rPr>
          <w:bCs/>
          <w:szCs w:val="24"/>
        </w:rPr>
        <w:t>Гафуровский</w:t>
      </w:r>
      <w:r w:rsidRPr="00F807B1">
        <w:rPr>
          <w:bCs/>
          <w:szCs w:val="24"/>
        </w:rPr>
        <w:t xml:space="preserve"> сельсовет муниципального района Туймазинский район Республики Башкортостан».</w:t>
      </w:r>
    </w:p>
    <w:p w:rsidR="001D066C" w:rsidRPr="00F807B1" w:rsidRDefault="001D066C" w:rsidP="00430B28">
      <w:pPr>
        <w:ind w:firstLine="720"/>
        <w:jc w:val="both"/>
        <w:rPr>
          <w:szCs w:val="24"/>
          <w:lang w:eastAsia="en-US"/>
        </w:rPr>
      </w:pPr>
      <w:r w:rsidRPr="00F807B1">
        <w:rPr>
          <w:szCs w:val="24"/>
          <w:lang w:eastAsia="en-US"/>
        </w:rPr>
        <w:t>3. Настоящее постановление вступает в силу на следующий день, после дня его официального опубликования (обнародования).</w:t>
      </w:r>
    </w:p>
    <w:p w:rsidR="001D066C" w:rsidRPr="00F807B1" w:rsidRDefault="001D066C" w:rsidP="00377EA0">
      <w:pPr>
        <w:ind w:firstLine="709"/>
        <w:jc w:val="both"/>
        <w:rPr>
          <w:szCs w:val="24"/>
          <w:lang w:eastAsia="en-US"/>
        </w:rPr>
      </w:pPr>
      <w:r w:rsidRPr="00F807B1">
        <w:rPr>
          <w:szCs w:val="24"/>
        </w:rPr>
        <w:t xml:space="preserve">4. </w:t>
      </w:r>
      <w:r w:rsidRPr="00F807B1">
        <w:rPr>
          <w:szCs w:val="24"/>
          <w:lang w:eastAsia="en-US"/>
        </w:rPr>
        <w:t xml:space="preserve">Настоящее решение обнародовать на информационном стенде и разместить на официальном сайте Администрации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w:t>
      </w:r>
    </w:p>
    <w:p w:rsidR="001D066C" w:rsidRPr="00F807B1" w:rsidRDefault="001D066C" w:rsidP="00377EA0">
      <w:pPr>
        <w:autoSpaceDE w:val="0"/>
        <w:autoSpaceDN w:val="0"/>
        <w:adjustRightInd w:val="0"/>
        <w:ind w:firstLine="709"/>
        <w:jc w:val="both"/>
        <w:rPr>
          <w:szCs w:val="24"/>
          <w:lang w:eastAsia="en-US"/>
        </w:rPr>
      </w:pPr>
      <w:r w:rsidRPr="00F807B1">
        <w:rPr>
          <w:szCs w:val="24"/>
          <w:lang w:eastAsia="en-US"/>
        </w:rPr>
        <w:t>5. Контроль за исполнением настоящего постановления оставляю за собой.</w:t>
      </w:r>
    </w:p>
    <w:p w:rsidR="001D066C" w:rsidRDefault="001D066C" w:rsidP="00377EA0">
      <w:pPr>
        <w:autoSpaceDE w:val="0"/>
        <w:autoSpaceDN w:val="0"/>
        <w:adjustRightInd w:val="0"/>
        <w:spacing w:after="200" w:line="276" w:lineRule="auto"/>
        <w:ind w:firstLine="709"/>
        <w:jc w:val="both"/>
        <w:rPr>
          <w:szCs w:val="24"/>
          <w:lang w:eastAsia="en-US"/>
        </w:rPr>
      </w:pPr>
    </w:p>
    <w:p w:rsidR="001D066C" w:rsidRPr="00F807B1" w:rsidRDefault="001D066C" w:rsidP="00377EA0">
      <w:pPr>
        <w:autoSpaceDE w:val="0"/>
        <w:autoSpaceDN w:val="0"/>
        <w:adjustRightInd w:val="0"/>
        <w:spacing w:after="200" w:line="276" w:lineRule="auto"/>
        <w:ind w:firstLine="709"/>
        <w:jc w:val="both"/>
        <w:rPr>
          <w:szCs w:val="24"/>
          <w:lang w:eastAsia="en-US"/>
        </w:rPr>
      </w:pPr>
    </w:p>
    <w:p w:rsidR="001D066C" w:rsidRPr="00F807B1" w:rsidRDefault="001D066C" w:rsidP="00377EA0">
      <w:pPr>
        <w:tabs>
          <w:tab w:val="left" w:pos="993"/>
        </w:tabs>
        <w:rPr>
          <w:szCs w:val="24"/>
        </w:rPr>
      </w:pPr>
      <w:r w:rsidRPr="00F807B1">
        <w:rPr>
          <w:szCs w:val="24"/>
        </w:rPr>
        <w:t>Глава сельского поселения</w:t>
      </w:r>
    </w:p>
    <w:p w:rsidR="001D066C" w:rsidRPr="00F807B1" w:rsidRDefault="00E20D76" w:rsidP="00377EA0">
      <w:pPr>
        <w:tabs>
          <w:tab w:val="left" w:pos="993"/>
        </w:tabs>
        <w:rPr>
          <w:szCs w:val="24"/>
        </w:rPr>
      </w:pPr>
      <w:r>
        <w:rPr>
          <w:szCs w:val="24"/>
        </w:rPr>
        <w:t>Гафуровский</w:t>
      </w:r>
      <w:r w:rsidR="001D066C" w:rsidRPr="00F807B1">
        <w:rPr>
          <w:szCs w:val="24"/>
        </w:rPr>
        <w:t xml:space="preserve"> сельсовет</w:t>
      </w:r>
    </w:p>
    <w:p w:rsidR="001D066C" w:rsidRPr="00F807B1" w:rsidRDefault="001D066C" w:rsidP="00377EA0">
      <w:pPr>
        <w:tabs>
          <w:tab w:val="left" w:pos="993"/>
        </w:tabs>
        <w:rPr>
          <w:szCs w:val="24"/>
        </w:rPr>
      </w:pPr>
      <w:r w:rsidRPr="00F807B1">
        <w:rPr>
          <w:szCs w:val="24"/>
        </w:rPr>
        <w:t xml:space="preserve">муниципального района </w:t>
      </w:r>
    </w:p>
    <w:p w:rsidR="001D066C" w:rsidRDefault="001D066C" w:rsidP="00377EA0">
      <w:pPr>
        <w:pStyle w:val="af7"/>
        <w:rPr>
          <w:sz w:val="24"/>
          <w:szCs w:val="24"/>
        </w:rPr>
      </w:pPr>
      <w:r w:rsidRPr="00F807B1">
        <w:rPr>
          <w:sz w:val="24"/>
          <w:szCs w:val="24"/>
        </w:rPr>
        <w:t xml:space="preserve">Туймазинский район РБ                                                       </w:t>
      </w:r>
      <w:r w:rsidR="007B0E41">
        <w:rPr>
          <w:sz w:val="24"/>
          <w:szCs w:val="24"/>
        </w:rPr>
        <w:t xml:space="preserve">                           Сафин Р.Р. </w:t>
      </w: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Pr="004A1C12" w:rsidRDefault="001D066C" w:rsidP="00377EA0">
      <w:pPr>
        <w:tabs>
          <w:tab w:val="left" w:pos="7425"/>
        </w:tabs>
        <w:ind w:left="5670"/>
        <w:jc w:val="both"/>
        <w:rPr>
          <w:szCs w:val="24"/>
          <w:lang w:eastAsia="en-US"/>
        </w:rPr>
      </w:pPr>
      <w:r w:rsidRPr="004A1C12">
        <w:rPr>
          <w:szCs w:val="24"/>
          <w:lang w:eastAsia="en-US"/>
        </w:rPr>
        <w:t>Приложение</w:t>
      </w:r>
    </w:p>
    <w:p w:rsidR="001D066C" w:rsidRPr="004A1C12" w:rsidRDefault="001D066C" w:rsidP="00377EA0">
      <w:pPr>
        <w:tabs>
          <w:tab w:val="left" w:pos="7425"/>
        </w:tabs>
        <w:ind w:left="5670"/>
        <w:jc w:val="both"/>
        <w:rPr>
          <w:bCs/>
          <w:szCs w:val="24"/>
          <w:lang w:eastAsia="en-US"/>
        </w:rPr>
      </w:pPr>
      <w:r w:rsidRPr="004A1C12">
        <w:rPr>
          <w:szCs w:val="24"/>
          <w:lang w:eastAsia="en-US"/>
        </w:rPr>
        <w:t>к постановлению главы</w:t>
      </w:r>
      <w:r w:rsidRPr="004A1C12">
        <w:rPr>
          <w:bCs/>
          <w:szCs w:val="24"/>
          <w:lang w:eastAsia="en-US"/>
        </w:rPr>
        <w:t xml:space="preserve"> сельского поселения </w:t>
      </w:r>
      <w:r w:rsidR="00E20D76">
        <w:rPr>
          <w:bCs/>
          <w:szCs w:val="24"/>
          <w:lang w:eastAsia="en-US"/>
        </w:rPr>
        <w:t>Гафуровский</w:t>
      </w:r>
      <w:r w:rsidRPr="004A1C12">
        <w:rPr>
          <w:bCs/>
          <w:szCs w:val="24"/>
          <w:lang w:eastAsia="en-US"/>
        </w:rPr>
        <w:t xml:space="preserve"> сельсовет муниципального района Туймазинский район Республики Башкортостан</w:t>
      </w:r>
      <w:r w:rsidR="00B067E0">
        <w:rPr>
          <w:bCs/>
          <w:szCs w:val="24"/>
          <w:lang w:eastAsia="en-US"/>
        </w:rPr>
        <w:t xml:space="preserve"> от </w:t>
      </w:r>
    </w:p>
    <w:p w:rsidR="001D066C" w:rsidRPr="00377EA0" w:rsidRDefault="001D066C" w:rsidP="00377EA0">
      <w:pPr>
        <w:widowControl w:val="0"/>
        <w:spacing w:after="200" w:line="276" w:lineRule="auto"/>
        <w:ind w:firstLine="567"/>
        <w:contextualSpacing/>
        <w:jc w:val="center"/>
        <w:rPr>
          <w:b/>
          <w:sz w:val="28"/>
          <w:szCs w:val="28"/>
          <w:lang w:eastAsia="en-US"/>
        </w:rPr>
      </w:pPr>
    </w:p>
    <w:p w:rsidR="001D066C" w:rsidRPr="00F807B1" w:rsidRDefault="001D066C" w:rsidP="00377EA0">
      <w:pPr>
        <w:widowControl w:val="0"/>
        <w:autoSpaceDE w:val="0"/>
        <w:autoSpaceDN w:val="0"/>
        <w:adjustRightInd w:val="0"/>
        <w:ind w:firstLine="851"/>
        <w:jc w:val="center"/>
        <w:rPr>
          <w:b/>
          <w:bCs/>
          <w:szCs w:val="24"/>
          <w:lang w:eastAsia="en-US"/>
        </w:rPr>
      </w:pPr>
      <w:r w:rsidRPr="00F807B1">
        <w:rPr>
          <w:b/>
          <w:szCs w:val="24"/>
          <w:lang w:eastAsia="en-US"/>
        </w:rPr>
        <w:t xml:space="preserve">Административный регламент предоставления муниципальной услуги </w:t>
      </w:r>
      <w:r w:rsidRPr="00F807B1">
        <w:rPr>
          <w:b/>
          <w:bCs/>
          <w:szCs w:val="24"/>
          <w:lang w:eastAsia="en-US"/>
        </w:rPr>
        <w:t xml:space="preserve">«Присвоение и аннулирование адресов» в сельском поселении </w:t>
      </w:r>
      <w:r w:rsidR="00E20D76">
        <w:rPr>
          <w:b/>
          <w:bCs/>
          <w:szCs w:val="24"/>
          <w:lang w:eastAsia="en-US"/>
        </w:rPr>
        <w:t>Гафуровский</w:t>
      </w:r>
      <w:r w:rsidRPr="00F807B1">
        <w:rPr>
          <w:b/>
          <w:bCs/>
          <w:szCs w:val="24"/>
          <w:lang w:eastAsia="en-US"/>
        </w:rPr>
        <w:t xml:space="preserve"> сельсовет муниципального района Туймазинский район</w:t>
      </w:r>
    </w:p>
    <w:p w:rsidR="001D066C" w:rsidRPr="00F807B1" w:rsidRDefault="001D066C" w:rsidP="00377EA0">
      <w:pPr>
        <w:widowControl w:val="0"/>
        <w:autoSpaceDE w:val="0"/>
        <w:autoSpaceDN w:val="0"/>
        <w:adjustRightInd w:val="0"/>
        <w:ind w:firstLine="851"/>
        <w:jc w:val="center"/>
        <w:rPr>
          <w:b/>
          <w:bCs/>
          <w:szCs w:val="24"/>
          <w:lang w:eastAsia="en-US"/>
        </w:rPr>
      </w:pPr>
      <w:r w:rsidRPr="00F807B1">
        <w:rPr>
          <w:b/>
          <w:bCs/>
          <w:szCs w:val="24"/>
          <w:lang w:eastAsia="en-US"/>
        </w:rPr>
        <w:t xml:space="preserve"> Республики Башкортостан</w:t>
      </w:r>
    </w:p>
    <w:p w:rsidR="001D066C" w:rsidRPr="00F807B1" w:rsidRDefault="001D066C" w:rsidP="007556AF">
      <w:pPr>
        <w:tabs>
          <w:tab w:val="left" w:pos="7425"/>
        </w:tabs>
        <w:ind w:firstLine="851"/>
        <w:jc w:val="right"/>
        <w:rPr>
          <w:b/>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I. Общие положения</w:t>
      </w:r>
    </w:p>
    <w:p w:rsidR="001D066C" w:rsidRPr="00F807B1" w:rsidRDefault="001D066C" w:rsidP="007556AF">
      <w:pPr>
        <w:autoSpaceDE w:val="0"/>
        <w:autoSpaceDN w:val="0"/>
        <w:adjustRightInd w:val="0"/>
        <w:ind w:firstLine="709"/>
        <w:jc w:val="center"/>
        <w:rPr>
          <w:szCs w:val="24"/>
          <w:lang w:eastAsia="en-US"/>
        </w:rPr>
      </w:pPr>
    </w:p>
    <w:p w:rsidR="001D066C" w:rsidRPr="00F807B1" w:rsidRDefault="001D066C" w:rsidP="007556AF">
      <w:pPr>
        <w:autoSpaceDE w:val="0"/>
        <w:autoSpaceDN w:val="0"/>
        <w:adjustRightInd w:val="0"/>
        <w:ind w:firstLine="709"/>
        <w:jc w:val="center"/>
        <w:outlineLvl w:val="1"/>
        <w:rPr>
          <w:b/>
          <w:bCs/>
          <w:szCs w:val="24"/>
          <w:lang w:eastAsia="en-US"/>
        </w:rPr>
      </w:pPr>
      <w:r w:rsidRPr="00F807B1">
        <w:rPr>
          <w:b/>
          <w:bCs/>
          <w:szCs w:val="24"/>
          <w:lang w:eastAsia="en-US"/>
        </w:rPr>
        <w:t>Предмет регулирования Административного регламента</w:t>
      </w:r>
    </w:p>
    <w:p w:rsidR="001D066C" w:rsidRPr="00F807B1" w:rsidRDefault="001D066C" w:rsidP="00377EA0">
      <w:pPr>
        <w:widowControl w:val="0"/>
        <w:autoSpaceDE w:val="0"/>
        <w:autoSpaceDN w:val="0"/>
        <w:adjustRightInd w:val="0"/>
        <w:ind w:firstLine="851"/>
        <w:jc w:val="both"/>
        <w:rPr>
          <w:szCs w:val="24"/>
          <w:lang w:eastAsia="en-US"/>
        </w:rPr>
      </w:pPr>
      <w:r w:rsidRPr="00F807B1">
        <w:rPr>
          <w:szCs w:val="24"/>
          <w:lang w:eastAsia="en-US"/>
        </w:rPr>
        <w:t>1.1.Административный регламент предоставления муниципальной услуги «</w:t>
      </w:r>
      <w:r w:rsidRPr="00F807B1">
        <w:rPr>
          <w:bCs/>
          <w:szCs w:val="24"/>
          <w:lang w:eastAsia="en-US"/>
        </w:rPr>
        <w:t>Присвоение и аннулирование адресов</w:t>
      </w:r>
      <w:r w:rsidRPr="00F807B1">
        <w:rPr>
          <w:szCs w:val="24"/>
          <w:lang w:eastAsia="en-US"/>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sidRPr="00F807B1">
        <w:rPr>
          <w:bCs/>
          <w:szCs w:val="24"/>
          <w:lang w:eastAsia="en-US"/>
        </w:rPr>
        <w:t xml:space="preserve">сельском поселении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r w:rsidRPr="00F807B1">
        <w:rPr>
          <w:szCs w:val="24"/>
          <w:lang w:eastAsia="en-US"/>
        </w:rPr>
        <w:t xml:space="preserve"> (далее – Административный регламент).</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Объектами адресации являются:</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а) здание (строение, за исключением некапитального строения), в том числе строительство которого не завершено;</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б) сооружение (за исключением некапитального сооружения и линейного объекта), в том числе строительство которого не завершено;</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г) помещение, являющееся частью объекта капитального строительства;</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д) машино-место (за исключением машино-места, являющегося частью некапитального здания или сооружения).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1.1.1. Присвоение адреса объекту адресации осуществляется: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а) в отношении земельных участков в случаях:</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 xml:space="preserve"> выполнения в отношении земельного участка в соответствии с требованиями, установленными Федеральным </w:t>
      </w:r>
      <w:hyperlink r:id="rId8" w:history="1">
        <w:r w:rsidRPr="00F807B1">
          <w:rPr>
            <w:rStyle w:val="a5"/>
            <w:color w:val="auto"/>
            <w:szCs w:val="24"/>
            <w:u w:val="none"/>
            <w:lang w:eastAsia="en-US"/>
          </w:rPr>
          <w:t>законом</w:t>
        </w:r>
      </w:hyperlink>
      <w:r w:rsidRPr="00F807B1">
        <w:rPr>
          <w:szCs w:val="24"/>
          <w:lang w:eastAsia="en-US"/>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1D066C" w:rsidRPr="00F807B1" w:rsidRDefault="001D066C" w:rsidP="00F807B1">
      <w:pPr>
        <w:widowControl w:val="0"/>
        <w:ind w:firstLine="709"/>
        <w:contextualSpacing/>
        <w:jc w:val="both"/>
        <w:rPr>
          <w:szCs w:val="24"/>
          <w:lang w:eastAsia="en-US"/>
        </w:rPr>
      </w:pPr>
      <w:r w:rsidRPr="00F807B1">
        <w:rPr>
          <w:szCs w:val="24"/>
          <w:lang w:eastAsia="en-US"/>
        </w:rPr>
        <w:t xml:space="preserve">б) в отношении зданий (строений), сооружений, в том числе строительство которых не завершено, в случаях: </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 xml:space="preserve">выполнения в отношении объекта недвижимости в соответствии с требованиями, установленными Федеральным </w:t>
      </w:r>
      <w:hyperlink r:id="rId9" w:history="1">
        <w:r w:rsidRPr="00F807B1">
          <w:rPr>
            <w:rStyle w:val="a5"/>
            <w:color w:val="auto"/>
            <w:szCs w:val="24"/>
            <w:u w:val="none"/>
            <w:lang w:eastAsia="en-US"/>
          </w:rPr>
          <w:t>законом</w:t>
        </w:r>
      </w:hyperlink>
      <w:r w:rsidRPr="00F807B1">
        <w:rPr>
          <w:szCs w:val="24"/>
          <w:lang w:eastAsia="en-US"/>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w:t>
      </w:r>
      <w:r w:rsidRPr="00F807B1">
        <w:rPr>
          <w:szCs w:val="24"/>
          <w:lang w:eastAsia="en-US"/>
        </w:rPr>
        <w:lastRenderedPageBreak/>
        <w:t xml:space="preserve">Градостроительным </w:t>
      </w:r>
      <w:hyperlink r:id="rId10" w:history="1">
        <w:r w:rsidRPr="00F807B1">
          <w:rPr>
            <w:rStyle w:val="a5"/>
            <w:color w:val="auto"/>
            <w:szCs w:val="24"/>
            <w:u w:val="none"/>
            <w:lang w:eastAsia="en-US"/>
          </w:rPr>
          <w:t>кодексом</w:t>
        </w:r>
      </w:hyperlink>
      <w:r w:rsidRPr="00F807B1">
        <w:rPr>
          <w:szCs w:val="24"/>
          <w:lang w:eastAsia="en-US"/>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1D066C" w:rsidRPr="00F807B1" w:rsidRDefault="001D066C" w:rsidP="00F807B1">
      <w:pPr>
        <w:widowControl w:val="0"/>
        <w:ind w:firstLine="709"/>
        <w:contextualSpacing/>
        <w:jc w:val="both"/>
        <w:rPr>
          <w:szCs w:val="24"/>
          <w:lang w:eastAsia="en-US"/>
        </w:rPr>
      </w:pPr>
      <w:r w:rsidRPr="00F807B1">
        <w:rPr>
          <w:szCs w:val="24"/>
          <w:lang w:eastAsia="en-US"/>
        </w:rPr>
        <w:t>в) в отношении помещений в случаях:</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 xml:space="preserve">подготовки и оформления в установленном Жилищным </w:t>
      </w:r>
      <w:hyperlink r:id="rId11" w:history="1">
        <w:r w:rsidRPr="00F807B1">
          <w:rPr>
            <w:rStyle w:val="a5"/>
            <w:color w:val="auto"/>
            <w:szCs w:val="24"/>
            <w:u w:val="none"/>
            <w:lang w:eastAsia="en-US"/>
          </w:rPr>
          <w:t>кодексом</w:t>
        </w:r>
      </w:hyperlink>
      <w:r w:rsidRPr="00F807B1">
        <w:rPr>
          <w:szCs w:val="24"/>
          <w:lang w:eastAsia="en-US"/>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F807B1">
          <w:rPr>
            <w:szCs w:val="24"/>
            <w:lang w:eastAsia="en-US"/>
          </w:rPr>
          <w:t>законом</w:t>
        </w:r>
      </w:hyperlink>
      <w:r w:rsidRPr="00F807B1">
        <w:rPr>
          <w:szCs w:val="24"/>
          <w:lang w:eastAsia="en-US"/>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1D066C" w:rsidRPr="00F807B1" w:rsidRDefault="001D066C" w:rsidP="00CC7AC2">
      <w:pPr>
        <w:autoSpaceDE w:val="0"/>
        <w:autoSpaceDN w:val="0"/>
        <w:adjustRightInd w:val="0"/>
        <w:ind w:firstLine="708"/>
        <w:jc w:val="both"/>
        <w:rPr>
          <w:szCs w:val="24"/>
          <w:lang w:eastAsia="en-US"/>
        </w:rPr>
      </w:pPr>
      <w:r w:rsidRPr="00F807B1">
        <w:rPr>
          <w:szCs w:val="24"/>
          <w:lang w:eastAsia="en-US"/>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1D066C" w:rsidRPr="00F807B1" w:rsidRDefault="001D066C" w:rsidP="00CC7AC2">
      <w:pPr>
        <w:widowControl w:val="0"/>
        <w:tabs>
          <w:tab w:val="left" w:pos="567"/>
        </w:tabs>
        <w:ind w:firstLine="709"/>
        <w:contextualSpacing/>
        <w:jc w:val="both"/>
        <w:rPr>
          <w:szCs w:val="24"/>
          <w:lang w:eastAsia="en-US"/>
        </w:rPr>
      </w:pPr>
      <w:r w:rsidRPr="00F807B1">
        <w:rPr>
          <w:szCs w:val="24"/>
          <w:lang w:eastAsia="en-US"/>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1D066C" w:rsidRPr="00F807B1" w:rsidRDefault="001D066C" w:rsidP="00CC7AC2">
      <w:pPr>
        <w:widowControl w:val="0"/>
        <w:tabs>
          <w:tab w:val="left" w:pos="567"/>
        </w:tabs>
        <w:ind w:firstLine="709"/>
        <w:contextualSpacing/>
        <w:jc w:val="both"/>
        <w:rPr>
          <w:szCs w:val="24"/>
          <w:lang w:eastAsia="en-US"/>
        </w:rPr>
      </w:pPr>
      <w:r w:rsidRPr="00F807B1">
        <w:rPr>
          <w:szCs w:val="24"/>
          <w:lang w:eastAsia="en-US"/>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F807B1">
          <w:rPr>
            <w:rStyle w:val="a5"/>
            <w:color w:val="auto"/>
            <w:szCs w:val="24"/>
            <w:u w:val="none"/>
            <w:lang w:eastAsia="en-US"/>
          </w:rPr>
          <w:t>законом</w:t>
        </w:r>
      </w:hyperlink>
      <w:r w:rsidRPr="00F807B1">
        <w:rPr>
          <w:szCs w:val="24"/>
          <w:lang w:eastAsia="en-US"/>
        </w:rPr>
        <w:t xml:space="preserve"> «О государственной регистрации недвижимости».</w:t>
      </w:r>
    </w:p>
    <w:p w:rsidR="001D066C" w:rsidRPr="00F807B1" w:rsidRDefault="001D066C" w:rsidP="00CB17D6">
      <w:pPr>
        <w:widowControl w:val="0"/>
        <w:tabs>
          <w:tab w:val="left" w:pos="567"/>
        </w:tabs>
        <w:ind w:firstLine="709"/>
        <w:contextualSpacing/>
        <w:jc w:val="both"/>
        <w:rPr>
          <w:szCs w:val="24"/>
          <w:lang w:eastAsia="en-US"/>
        </w:rPr>
      </w:pPr>
      <w:r w:rsidRPr="00F807B1">
        <w:rPr>
          <w:szCs w:val="24"/>
          <w:lang w:eastAsia="en-US"/>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1D066C" w:rsidRPr="00F807B1" w:rsidRDefault="001D066C" w:rsidP="00CB17D6">
      <w:pPr>
        <w:widowControl w:val="0"/>
        <w:tabs>
          <w:tab w:val="left" w:pos="567"/>
        </w:tabs>
        <w:ind w:firstLine="709"/>
        <w:contextualSpacing/>
        <w:jc w:val="both"/>
        <w:rPr>
          <w:szCs w:val="24"/>
          <w:lang w:eastAsia="en-US"/>
        </w:rPr>
      </w:pPr>
      <w:r w:rsidRPr="00F807B1">
        <w:rPr>
          <w:szCs w:val="24"/>
          <w:lang w:eastAsia="en-US"/>
        </w:rPr>
        <w:t>1.1.2. Аннулирование адреса объекта адресации осуществляется в случаях:</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 xml:space="preserve">б) исключения из Единого государственного реестра недвижимости указанных в </w:t>
      </w:r>
      <w:hyperlink r:id="rId14" w:history="1">
        <w:r w:rsidRPr="00F807B1">
          <w:rPr>
            <w:szCs w:val="24"/>
            <w:lang w:eastAsia="en-US"/>
          </w:rPr>
          <w:t>части 7 статьи 72</w:t>
        </w:r>
      </w:hyperlink>
      <w:r w:rsidRPr="00F807B1">
        <w:rPr>
          <w:szCs w:val="24"/>
          <w:lang w:eastAsia="en-US"/>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в) присвоения объекту адресации нового адреса.</w:t>
      </w:r>
    </w:p>
    <w:p w:rsidR="001D066C" w:rsidRPr="00F807B1" w:rsidRDefault="001D066C" w:rsidP="00CB17D6">
      <w:pPr>
        <w:pStyle w:val="ConsPlusNormal"/>
        <w:ind w:firstLine="709"/>
        <w:jc w:val="both"/>
        <w:rPr>
          <w:sz w:val="24"/>
          <w:szCs w:val="24"/>
        </w:rPr>
      </w:pPr>
      <w:r w:rsidRPr="00F807B1">
        <w:rPr>
          <w:sz w:val="24"/>
          <w:szCs w:val="24"/>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1D066C" w:rsidRPr="00F807B1" w:rsidRDefault="001D066C" w:rsidP="007556AF">
      <w:pPr>
        <w:pStyle w:val="ConsPlusNormal"/>
        <w:ind w:firstLine="709"/>
        <w:jc w:val="both"/>
        <w:rPr>
          <w:sz w:val="24"/>
          <w:szCs w:val="24"/>
        </w:rPr>
      </w:pPr>
      <w:r w:rsidRPr="00F807B1">
        <w:rPr>
          <w:sz w:val="24"/>
          <w:szCs w:val="24"/>
        </w:rPr>
        <w:lastRenderedPageBreak/>
        <w:t xml:space="preserve">1.1.4. аннулирование адреса существующего объекта адресации без одновременного присвоения этому объекту адресации нового адреса </w:t>
      </w:r>
      <w:r w:rsidRPr="00F807B1">
        <w:rPr>
          <w:sz w:val="24"/>
          <w:szCs w:val="24"/>
        </w:rPr>
        <w:br/>
        <w:t>не допускается.</w:t>
      </w:r>
    </w:p>
    <w:p w:rsidR="001D066C" w:rsidRPr="00F807B1" w:rsidRDefault="001D066C" w:rsidP="007556AF">
      <w:pPr>
        <w:pStyle w:val="ConsPlusNormal"/>
        <w:ind w:firstLine="709"/>
        <w:jc w:val="both"/>
        <w:rPr>
          <w:sz w:val="24"/>
          <w:szCs w:val="24"/>
        </w:rPr>
      </w:pPr>
      <w:r w:rsidRPr="00F807B1">
        <w:rPr>
          <w:sz w:val="24"/>
          <w:szCs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1D066C" w:rsidRPr="00F807B1" w:rsidRDefault="001D066C" w:rsidP="00100B2B">
      <w:pPr>
        <w:pStyle w:val="ConsPlusNormal"/>
        <w:ind w:firstLine="709"/>
        <w:jc w:val="both"/>
        <w:rPr>
          <w:sz w:val="24"/>
          <w:szCs w:val="24"/>
        </w:rPr>
      </w:pPr>
      <w:bookmarkStart w:id="0" w:name="P85"/>
      <w:bookmarkEnd w:id="0"/>
      <w:r w:rsidRPr="00F807B1">
        <w:rPr>
          <w:sz w:val="24"/>
          <w:szCs w:val="24"/>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1D066C" w:rsidRPr="00F807B1" w:rsidRDefault="001D066C" w:rsidP="00871FCA">
      <w:pPr>
        <w:autoSpaceDE w:val="0"/>
        <w:autoSpaceDN w:val="0"/>
        <w:adjustRightInd w:val="0"/>
        <w:jc w:val="both"/>
        <w:rPr>
          <w:szCs w:val="24"/>
          <w:lang w:eastAsia="en-US"/>
        </w:rPr>
      </w:pPr>
    </w:p>
    <w:p w:rsidR="001D066C" w:rsidRPr="00F807B1" w:rsidRDefault="001D066C" w:rsidP="005219EC">
      <w:pPr>
        <w:pStyle w:val="a3"/>
        <w:autoSpaceDE w:val="0"/>
        <w:autoSpaceDN w:val="0"/>
        <w:adjustRightInd w:val="0"/>
        <w:spacing w:after="0" w:line="240" w:lineRule="auto"/>
        <w:ind w:left="0"/>
        <w:jc w:val="center"/>
        <w:outlineLvl w:val="0"/>
        <w:rPr>
          <w:b/>
          <w:bCs/>
          <w:sz w:val="24"/>
          <w:szCs w:val="24"/>
        </w:rPr>
      </w:pPr>
      <w:r w:rsidRPr="00F807B1">
        <w:rPr>
          <w:b/>
          <w:bCs/>
          <w:sz w:val="24"/>
          <w:szCs w:val="24"/>
        </w:rPr>
        <w:t>Круг заявителей</w:t>
      </w:r>
    </w:p>
    <w:p w:rsidR="001D066C" w:rsidRPr="00F807B1" w:rsidRDefault="001D066C" w:rsidP="007556AF">
      <w:pPr>
        <w:pStyle w:val="a3"/>
        <w:autoSpaceDE w:val="0"/>
        <w:autoSpaceDN w:val="0"/>
        <w:adjustRightInd w:val="0"/>
        <w:spacing w:after="0" w:line="240" w:lineRule="auto"/>
        <w:ind w:left="0" w:firstLine="709"/>
        <w:jc w:val="both"/>
        <w:rPr>
          <w:sz w:val="24"/>
          <w:szCs w:val="24"/>
        </w:rPr>
      </w:pPr>
      <w:r w:rsidRPr="00F807B1">
        <w:rPr>
          <w:sz w:val="24"/>
          <w:szCs w:val="24"/>
        </w:rPr>
        <w:t>1.2. Заявителями являются:</w:t>
      </w:r>
    </w:p>
    <w:p w:rsidR="001D066C" w:rsidRPr="00F807B1" w:rsidRDefault="001D066C" w:rsidP="007556AF">
      <w:pPr>
        <w:pStyle w:val="a3"/>
        <w:autoSpaceDE w:val="0"/>
        <w:autoSpaceDN w:val="0"/>
        <w:adjustRightInd w:val="0"/>
        <w:spacing w:after="0" w:line="240" w:lineRule="auto"/>
        <w:ind w:left="0" w:firstLine="709"/>
        <w:jc w:val="both"/>
        <w:rPr>
          <w:sz w:val="24"/>
          <w:szCs w:val="24"/>
        </w:rPr>
      </w:pPr>
      <w:r w:rsidRPr="00F807B1">
        <w:rPr>
          <w:sz w:val="24"/>
          <w:szCs w:val="24"/>
        </w:rPr>
        <w:t xml:space="preserve">1.2.1.физические и юридические лица, которые являются собственниками объектов адресации, расположенных на территории </w:t>
      </w:r>
      <w:r w:rsidRPr="00F807B1">
        <w:rPr>
          <w:bCs/>
          <w:sz w:val="24"/>
          <w:szCs w:val="24"/>
        </w:rPr>
        <w:t xml:space="preserve">сельского поселения </w:t>
      </w:r>
      <w:r w:rsidR="00E20D76">
        <w:rPr>
          <w:bCs/>
          <w:sz w:val="24"/>
          <w:szCs w:val="24"/>
        </w:rPr>
        <w:t>Гафуровский</w:t>
      </w:r>
      <w:r w:rsidRPr="00F807B1">
        <w:rPr>
          <w:bCs/>
          <w:sz w:val="24"/>
          <w:szCs w:val="24"/>
        </w:rPr>
        <w:t xml:space="preserve"> сельсовет муниципального района Туймазинский район Республики Башкортостан</w:t>
      </w:r>
      <w:r w:rsidRPr="00F807B1">
        <w:rPr>
          <w:sz w:val="24"/>
          <w:szCs w:val="24"/>
        </w:rPr>
        <w:t>;</w:t>
      </w:r>
    </w:p>
    <w:p w:rsidR="001D066C" w:rsidRPr="00F807B1" w:rsidRDefault="001D066C" w:rsidP="000109BF">
      <w:pPr>
        <w:widowControl w:val="0"/>
        <w:tabs>
          <w:tab w:val="left" w:pos="567"/>
          <w:tab w:val="left" w:pos="1134"/>
        </w:tabs>
        <w:ind w:firstLine="720"/>
        <w:contextualSpacing/>
        <w:jc w:val="both"/>
        <w:rPr>
          <w:szCs w:val="24"/>
          <w:lang w:eastAsia="en-US"/>
        </w:rPr>
      </w:pPr>
      <w:r w:rsidRPr="00F807B1">
        <w:rPr>
          <w:szCs w:val="24"/>
          <w:lang w:eastAsia="en-US"/>
        </w:rPr>
        <w:t xml:space="preserve"> 1.2.2. физические и юридические лица, обладающие одним из следующих прав на объект адресации:</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хозяйственного ведения,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оперативного управления,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пожизненно наследуемого владения,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постоянного (бессрочного) пользования.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1.3. С заявлением вправе обратиться </w:t>
      </w:r>
      <w:hyperlink r:id="rId15" w:history="1">
        <w:r w:rsidRPr="00F807B1">
          <w:rPr>
            <w:szCs w:val="24"/>
            <w:lang w:eastAsia="en-US"/>
          </w:rPr>
          <w:t>представители</w:t>
        </w:r>
      </w:hyperlink>
      <w:r w:rsidRPr="00F807B1">
        <w:rPr>
          <w:szCs w:val="24"/>
          <w:lang w:eastAsia="en-US"/>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1D066C" w:rsidRPr="00F807B1" w:rsidRDefault="001D066C" w:rsidP="007556AF">
      <w:pPr>
        <w:pStyle w:val="ConsPlusNormal"/>
        <w:ind w:firstLine="709"/>
        <w:jc w:val="both"/>
        <w:rPr>
          <w:sz w:val="24"/>
          <w:szCs w:val="24"/>
        </w:rPr>
      </w:pPr>
      <w:r w:rsidRPr="00F807B1">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6" w:history="1">
        <w:r w:rsidRPr="00F807B1">
          <w:rPr>
            <w:sz w:val="24"/>
            <w:szCs w:val="24"/>
          </w:rPr>
          <w:t>законодательством</w:t>
        </w:r>
      </w:hyperlink>
      <w:r w:rsidRPr="00F807B1">
        <w:rPr>
          <w:sz w:val="24"/>
          <w:szCs w:val="24"/>
        </w:rPr>
        <w:t xml:space="preserve"> Российской Федерации порядке решением общего собрания указанных собственников.</w:t>
      </w:r>
    </w:p>
    <w:p w:rsidR="001D066C" w:rsidRPr="00F807B1" w:rsidRDefault="001D066C" w:rsidP="007556AF">
      <w:pPr>
        <w:pStyle w:val="ConsPlusNormal"/>
        <w:ind w:firstLine="709"/>
        <w:jc w:val="both"/>
        <w:rPr>
          <w:sz w:val="24"/>
          <w:szCs w:val="24"/>
        </w:rPr>
      </w:pPr>
      <w:r w:rsidRPr="00F807B1">
        <w:rPr>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7" w:history="1">
        <w:r w:rsidRPr="00F807B1">
          <w:rPr>
            <w:sz w:val="24"/>
            <w:szCs w:val="24"/>
          </w:rPr>
          <w:t>законодательством</w:t>
        </w:r>
      </w:hyperlink>
      <w:r w:rsidRPr="00F807B1">
        <w:rPr>
          <w:sz w:val="24"/>
          <w:szCs w:val="24"/>
        </w:rPr>
        <w:t xml:space="preserve"> Российской Федерации порядке решением общего собрания членов такого некоммерческого объединения.</w:t>
      </w:r>
    </w:p>
    <w:p w:rsidR="001D066C" w:rsidRPr="00F807B1" w:rsidRDefault="001D066C" w:rsidP="007556AF">
      <w:pPr>
        <w:pStyle w:val="ConsPlusNormal"/>
        <w:ind w:firstLine="709"/>
        <w:jc w:val="both"/>
        <w:rPr>
          <w:sz w:val="24"/>
          <w:szCs w:val="24"/>
        </w:rPr>
      </w:pPr>
      <w:r w:rsidRPr="00F807B1">
        <w:rPr>
          <w:sz w:val="24"/>
          <w:szCs w:val="24"/>
        </w:rPr>
        <w:t>От имени лица, указанного в пунктах 1.2.1. и 1.2.2., вправе обратиться кадастровый инженер, выполняющий на основании документа, предусмотренного статьей 35 или статьей 42.3 Федерального</w:t>
      </w:r>
      <w:r>
        <w:rPr>
          <w:sz w:val="24"/>
          <w:szCs w:val="24"/>
        </w:rPr>
        <w:t xml:space="preserve"> </w:t>
      </w:r>
      <w:r w:rsidRPr="00F807B1">
        <w:rPr>
          <w:sz w:val="24"/>
          <w:szCs w:val="24"/>
        </w:rPr>
        <w:t>закона</w:t>
      </w:r>
      <w:r>
        <w:rPr>
          <w:sz w:val="24"/>
          <w:szCs w:val="24"/>
        </w:rPr>
        <w:t xml:space="preserve"> </w:t>
      </w:r>
      <w:r w:rsidRPr="00F807B1">
        <w:rPr>
          <w:sz w:val="24"/>
          <w:szCs w:val="24"/>
        </w:rPr>
        <w:t>«О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Требования к порядку информирования о предоставлении муниципальной услуги</w:t>
      </w:r>
    </w:p>
    <w:p w:rsidR="001D066C" w:rsidRPr="00F807B1" w:rsidRDefault="001D066C" w:rsidP="00CB17D6">
      <w:pPr>
        <w:autoSpaceDE w:val="0"/>
        <w:autoSpaceDN w:val="0"/>
        <w:adjustRightInd w:val="0"/>
        <w:ind w:firstLine="709"/>
        <w:jc w:val="both"/>
        <w:rPr>
          <w:bCs/>
          <w:szCs w:val="24"/>
          <w:lang w:eastAsia="en-US"/>
        </w:rPr>
      </w:pPr>
      <w:r w:rsidRPr="00F807B1">
        <w:rPr>
          <w:szCs w:val="24"/>
          <w:lang w:eastAsia="en-US"/>
        </w:rPr>
        <w:t>1.4. С</w:t>
      </w:r>
      <w:r w:rsidRPr="00F807B1">
        <w:rPr>
          <w:bCs/>
          <w:szCs w:val="24"/>
          <w:lang w:eastAsia="en-US"/>
        </w:rPr>
        <w:t>правочная информация:</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t xml:space="preserve">о месте нахождения и графике работы Администрации </w:t>
      </w:r>
      <w:r w:rsidRPr="00F807B1">
        <w:rPr>
          <w:bCs/>
          <w:szCs w:val="24"/>
          <w:lang w:eastAsia="en-US"/>
        </w:rPr>
        <w:t xml:space="preserve">сельского поселения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r w:rsidRPr="00F807B1">
        <w:rPr>
          <w:szCs w:val="24"/>
          <w:lang w:eastAsia="en-US"/>
        </w:rPr>
        <w:t>, предоставляющего муниципальную услугу, (далее – Администрация) ее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F807B1">
        <w:rPr>
          <w:i/>
          <w:szCs w:val="24"/>
          <w:lang w:eastAsia="en-US"/>
        </w:rPr>
        <w:t>,</w:t>
      </w:r>
      <w:r w:rsidRPr="00F807B1">
        <w:rPr>
          <w:szCs w:val="24"/>
          <w:lang w:eastAsia="en-US"/>
        </w:rPr>
        <w:t xml:space="preserve"> а также многофункциональных центров;  </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t xml:space="preserve">справочные телефоны организаций, участвующих в предоставлении муниципальной услуги; </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lastRenderedPageBreak/>
        <w:t>адреса электронной почты и (или) формы обратной связи Администрации, предоставляющего муниципальную услугу;</w:t>
      </w:r>
    </w:p>
    <w:p w:rsidR="001D066C" w:rsidRPr="00F807B1" w:rsidRDefault="001D066C" w:rsidP="00740A0C">
      <w:pPr>
        <w:autoSpaceDE w:val="0"/>
        <w:autoSpaceDN w:val="0"/>
        <w:adjustRightInd w:val="0"/>
        <w:jc w:val="both"/>
        <w:rPr>
          <w:bCs/>
          <w:szCs w:val="24"/>
          <w:lang w:eastAsia="en-US"/>
        </w:rPr>
      </w:pPr>
      <w:r w:rsidRPr="00F807B1">
        <w:rPr>
          <w:bCs/>
          <w:szCs w:val="24"/>
          <w:lang w:eastAsia="en-US"/>
        </w:rPr>
        <w:t xml:space="preserve">размещена на официальном сайте Администрации в информационно-телекоммуникационной сети «Интернет» (далее – официальный сайт Администрации), </w:t>
      </w:r>
      <w:r w:rsidRPr="00F807B1">
        <w:rPr>
          <w:szCs w:val="24"/>
          <w:lang w:eastAsia="en-US"/>
        </w:rPr>
        <w:t>в</w:t>
      </w:r>
      <w:r w:rsidRPr="00F807B1">
        <w:rPr>
          <w:bCs/>
          <w:szCs w:val="24"/>
          <w:lang w:eastAsia="en-US"/>
        </w:rPr>
        <w:t xml:space="preserve">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1D066C" w:rsidRPr="00F807B1" w:rsidRDefault="001D066C" w:rsidP="00F807B1">
      <w:pPr>
        <w:tabs>
          <w:tab w:val="left" w:pos="7425"/>
        </w:tabs>
        <w:ind w:firstLine="709"/>
        <w:jc w:val="both"/>
        <w:rPr>
          <w:szCs w:val="24"/>
          <w:lang w:eastAsia="en-US"/>
        </w:rPr>
      </w:pPr>
      <w:r w:rsidRPr="00F807B1">
        <w:rPr>
          <w:szCs w:val="24"/>
          <w:lang w:eastAsia="en-US"/>
        </w:rPr>
        <w:t>1.5. Информирование о порядке предоставления муниципальной услуги осуществляется:</w:t>
      </w:r>
    </w:p>
    <w:p w:rsidR="001D066C" w:rsidRPr="00F807B1" w:rsidRDefault="001D066C" w:rsidP="00F807B1">
      <w:pPr>
        <w:widowControl w:val="0"/>
        <w:tabs>
          <w:tab w:val="left" w:pos="851"/>
          <w:tab w:val="left" w:pos="1134"/>
        </w:tabs>
        <w:ind w:firstLine="709"/>
        <w:contextualSpacing/>
        <w:jc w:val="both"/>
        <w:rPr>
          <w:color w:val="000000"/>
          <w:szCs w:val="24"/>
          <w:lang w:eastAsia="en-US"/>
        </w:rPr>
      </w:pPr>
      <w:r w:rsidRPr="00F807B1">
        <w:rPr>
          <w:color w:val="000000"/>
          <w:szCs w:val="24"/>
          <w:lang w:eastAsia="en-US"/>
        </w:rPr>
        <w:t xml:space="preserve">непосредственно при личном приеме заявителя в </w:t>
      </w:r>
      <w:r w:rsidRPr="00F807B1">
        <w:rPr>
          <w:szCs w:val="24"/>
          <w:lang w:eastAsia="en-US"/>
        </w:rPr>
        <w:t xml:space="preserve">Администрации </w:t>
      </w:r>
      <w:r w:rsidRPr="00F807B1">
        <w:rPr>
          <w:color w:val="000000"/>
          <w:szCs w:val="24"/>
          <w:lang w:eastAsia="en-US"/>
        </w:rPr>
        <w:t xml:space="preserve">или </w:t>
      </w:r>
      <w:r w:rsidRPr="00F807B1">
        <w:rPr>
          <w:szCs w:val="24"/>
          <w:lang w:eastAsia="en-US"/>
        </w:rPr>
        <w:t>многофункциональном центре предоставления государственных и муниципальных услуг</w:t>
      </w:r>
      <w:r w:rsidRPr="00F807B1">
        <w:rPr>
          <w:color w:val="000000"/>
          <w:szCs w:val="24"/>
          <w:lang w:eastAsia="en-US"/>
        </w:rPr>
        <w:t xml:space="preserve"> (далее </w:t>
      </w:r>
      <w:r w:rsidRPr="00F807B1">
        <w:rPr>
          <w:szCs w:val="24"/>
          <w:lang w:eastAsia="en-US"/>
        </w:rPr>
        <w:t xml:space="preserve">– </w:t>
      </w:r>
      <w:r w:rsidRPr="00F807B1">
        <w:rPr>
          <w:color w:val="000000"/>
          <w:szCs w:val="24"/>
          <w:lang w:eastAsia="en-US"/>
        </w:rPr>
        <w:t>многофункциональный центр);</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по телефону в Администрации или многофункциональном центре;</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письменно, в том числе посредством электронной почты, факсимильной связи;</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посредством размещения в открытой и доступной форме информации:</w:t>
      </w:r>
    </w:p>
    <w:p w:rsidR="001D066C" w:rsidRPr="00F807B1" w:rsidRDefault="001D066C" w:rsidP="00F807B1">
      <w:pPr>
        <w:widowControl w:val="0"/>
        <w:tabs>
          <w:tab w:val="left" w:pos="851"/>
          <w:tab w:val="left" w:pos="900"/>
        </w:tabs>
        <w:ind w:firstLine="709"/>
        <w:contextualSpacing/>
        <w:jc w:val="both"/>
        <w:rPr>
          <w:szCs w:val="24"/>
          <w:lang w:eastAsia="en-US"/>
        </w:rPr>
      </w:pPr>
      <w:r w:rsidRPr="00F807B1">
        <w:rPr>
          <w:szCs w:val="24"/>
          <w:lang w:eastAsia="en-US"/>
        </w:rPr>
        <w:t>на РПГУ;</w:t>
      </w:r>
    </w:p>
    <w:p w:rsidR="001D066C" w:rsidRPr="00A1127B" w:rsidRDefault="001D066C" w:rsidP="00A1127B">
      <w:pPr>
        <w:tabs>
          <w:tab w:val="left" w:pos="900"/>
        </w:tabs>
        <w:ind w:firstLine="709"/>
        <w:rPr>
          <w:szCs w:val="24"/>
          <w:lang w:eastAsia="en-US"/>
        </w:rPr>
      </w:pPr>
      <w:r w:rsidRPr="00F807B1">
        <w:rPr>
          <w:color w:val="000000"/>
          <w:szCs w:val="24"/>
          <w:lang w:eastAsia="en-US"/>
        </w:rPr>
        <w:t xml:space="preserve">на официальных сайте Администрации </w:t>
      </w:r>
      <w:r w:rsidRPr="00A1127B">
        <w:rPr>
          <w:szCs w:val="24"/>
          <w:lang w:eastAsia="en-US"/>
        </w:rPr>
        <w:t>(http</w:t>
      </w:r>
      <w:r w:rsidRPr="00680814">
        <w:rPr>
          <w:color w:val="000000" w:themeColor="text1"/>
          <w:szCs w:val="24"/>
          <w:lang w:eastAsia="en-US"/>
        </w:rPr>
        <w:t>://</w:t>
      </w:r>
      <w:hyperlink r:id="rId18" w:tgtFrame="_blank" w:history="1">
        <w:r w:rsidR="00680814" w:rsidRPr="00680814">
          <w:rPr>
            <w:rStyle w:val="a5"/>
            <w:bCs/>
            <w:color w:val="000000" w:themeColor="text1"/>
            <w:szCs w:val="24"/>
            <w:shd w:val="clear" w:color="auto" w:fill="FFFFFF"/>
          </w:rPr>
          <w:t>gafurovskij.ru</w:t>
        </w:r>
      </w:hyperlink>
      <w:r w:rsidRPr="00A1127B">
        <w:rPr>
          <w:szCs w:val="24"/>
          <w:lang w:eastAsia="en-US"/>
        </w:rPr>
        <w:t>.ru/);</w:t>
      </w:r>
    </w:p>
    <w:p w:rsidR="001D066C" w:rsidRPr="00F807B1" w:rsidRDefault="001D066C" w:rsidP="00A1127B">
      <w:pPr>
        <w:widowControl w:val="0"/>
        <w:numPr>
          <w:ilvl w:val="1"/>
          <w:numId w:val="47"/>
        </w:numPr>
        <w:tabs>
          <w:tab w:val="clear" w:pos="1440"/>
          <w:tab w:val="num" w:pos="0"/>
          <w:tab w:val="left" w:pos="851"/>
        </w:tabs>
        <w:ind w:left="0" w:firstLine="720"/>
        <w:contextualSpacing/>
        <w:jc w:val="both"/>
        <w:rPr>
          <w:color w:val="000000"/>
          <w:szCs w:val="24"/>
          <w:lang w:eastAsia="en-US"/>
        </w:rPr>
      </w:pPr>
      <w:r w:rsidRPr="00F807B1">
        <w:rPr>
          <w:color w:val="000000"/>
          <w:szCs w:val="24"/>
          <w:lang w:eastAsia="en-US"/>
        </w:rPr>
        <w:t>посредством размещения информации на информационных стендах Администрации или многофункционального центра.</w:t>
      </w:r>
    </w:p>
    <w:p w:rsidR="001D066C" w:rsidRPr="00F807B1" w:rsidRDefault="001D066C" w:rsidP="00A1127B">
      <w:pPr>
        <w:tabs>
          <w:tab w:val="num" w:pos="0"/>
        </w:tabs>
        <w:autoSpaceDE w:val="0"/>
        <w:autoSpaceDN w:val="0"/>
        <w:adjustRightInd w:val="0"/>
        <w:ind w:firstLine="720"/>
        <w:jc w:val="both"/>
        <w:rPr>
          <w:szCs w:val="24"/>
          <w:lang w:eastAsia="en-US"/>
        </w:rPr>
      </w:pPr>
      <w:r w:rsidRPr="00F807B1">
        <w:rPr>
          <w:szCs w:val="24"/>
          <w:lang w:eastAsia="en-US"/>
        </w:rPr>
        <w:t>1.6. Информирование осуществляется по вопросам, касающимся:</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способов подачи заявления о предоставлении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адресов Администрации и многофункциональных центров, обращение в которые необходимо для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справочной информации о работе Администрации;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документов, необходимых для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порядка и сроков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D066C" w:rsidRPr="00F807B1" w:rsidRDefault="001D066C" w:rsidP="00304EC2">
      <w:pPr>
        <w:tabs>
          <w:tab w:val="left" w:pos="7425"/>
        </w:tabs>
        <w:ind w:firstLine="709"/>
        <w:jc w:val="both"/>
        <w:rPr>
          <w:szCs w:val="24"/>
          <w:lang w:eastAsia="en-US"/>
        </w:rPr>
      </w:pPr>
      <w:r w:rsidRPr="00F807B1">
        <w:rPr>
          <w:szCs w:val="24"/>
          <w:lang w:eastAsia="en-US"/>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1D066C" w:rsidRPr="00F807B1" w:rsidRDefault="001D066C" w:rsidP="00304EC2">
      <w:pPr>
        <w:tabs>
          <w:tab w:val="left" w:pos="7425"/>
        </w:tabs>
        <w:ind w:firstLine="709"/>
        <w:jc w:val="both"/>
        <w:rPr>
          <w:szCs w:val="24"/>
          <w:lang w:eastAsia="en-US"/>
        </w:rPr>
      </w:pPr>
      <w:r w:rsidRPr="00F807B1">
        <w:rPr>
          <w:szCs w:val="24"/>
          <w:lang w:eastAsia="en-US"/>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D066C" w:rsidRPr="00F807B1" w:rsidRDefault="001D066C" w:rsidP="00304EC2">
      <w:pPr>
        <w:tabs>
          <w:tab w:val="left" w:pos="7425"/>
        </w:tabs>
        <w:ind w:firstLine="709"/>
        <w:jc w:val="both"/>
        <w:rPr>
          <w:szCs w:val="24"/>
          <w:lang w:eastAsia="en-US"/>
        </w:rPr>
      </w:pPr>
      <w:r w:rsidRPr="00F807B1">
        <w:rPr>
          <w:szCs w:val="24"/>
          <w:lang w:eastAsia="en-US"/>
        </w:rPr>
        <w:t>Если специалист Администрации не может самостоятельно дать ответ, телефонный звонок</w:t>
      </w:r>
      <w:r w:rsidRPr="00F807B1">
        <w:rPr>
          <w:i/>
          <w:szCs w:val="24"/>
          <w:lang w:eastAsia="en-US"/>
        </w:rPr>
        <w:t xml:space="preserve"> </w:t>
      </w:r>
      <w:r w:rsidRPr="00F807B1">
        <w:rPr>
          <w:szCs w:val="24"/>
          <w:lang w:eastAsia="en-US"/>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D066C" w:rsidRPr="00F807B1" w:rsidRDefault="001D066C" w:rsidP="00304EC2">
      <w:pPr>
        <w:tabs>
          <w:tab w:val="left" w:pos="7425"/>
        </w:tabs>
        <w:ind w:firstLine="709"/>
        <w:jc w:val="both"/>
        <w:rPr>
          <w:szCs w:val="24"/>
          <w:lang w:eastAsia="en-US"/>
        </w:rPr>
      </w:pPr>
      <w:r w:rsidRPr="00F807B1">
        <w:rPr>
          <w:szCs w:val="24"/>
          <w:lang w:eastAsia="en-US"/>
        </w:rPr>
        <w:t>Если подготовка ответа требует продолжительного времени, он предлагает Заявителю один из следующих вариантов дальнейших действий:</w:t>
      </w:r>
    </w:p>
    <w:p w:rsidR="001D066C" w:rsidRPr="00F807B1" w:rsidRDefault="001D066C" w:rsidP="00304EC2">
      <w:pPr>
        <w:tabs>
          <w:tab w:val="left" w:pos="7425"/>
        </w:tabs>
        <w:ind w:firstLine="709"/>
        <w:jc w:val="both"/>
        <w:rPr>
          <w:szCs w:val="24"/>
          <w:lang w:eastAsia="en-US"/>
        </w:rPr>
      </w:pPr>
      <w:r w:rsidRPr="00F807B1">
        <w:rPr>
          <w:szCs w:val="24"/>
          <w:lang w:eastAsia="en-US"/>
        </w:rPr>
        <w:t xml:space="preserve">изложить обращение в письменной форме; </w:t>
      </w:r>
    </w:p>
    <w:p w:rsidR="001D066C" w:rsidRPr="00F807B1" w:rsidRDefault="001D066C" w:rsidP="00304EC2">
      <w:pPr>
        <w:tabs>
          <w:tab w:val="left" w:pos="7425"/>
        </w:tabs>
        <w:ind w:firstLine="709"/>
        <w:jc w:val="both"/>
        <w:rPr>
          <w:szCs w:val="24"/>
          <w:lang w:eastAsia="en-US"/>
        </w:rPr>
      </w:pPr>
      <w:r w:rsidRPr="00F807B1">
        <w:rPr>
          <w:szCs w:val="24"/>
          <w:lang w:eastAsia="en-US"/>
        </w:rPr>
        <w:t>назначить другое время для консультаций.</w:t>
      </w:r>
    </w:p>
    <w:p w:rsidR="001D066C" w:rsidRPr="00F807B1" w:rsidRDefault="001D066C" w:rsidP="00304EC2">
      <w:pPr>
        <w:tabs>
          <w:tab w:val="left" w:pos="7425"/>
        </w:tabs>
        <w:ind w:firstLine="709"/>
        <w:jc w:val="both"/>
        <w:rPr>
          <w:szCs w:val="24"/>
          <w:lang w:eastAsia="en-US"/>
        </w:rPr>
      </w:pPr>
      <w:r w:rsidRPr="00F807B1">
        <w:rPr>
          <w:szCs w:val="24"/>
          <w:lang w:eastAsia="en-US"/>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Продолжительность информирования по телефону не должна превышать 10 минут.</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Информирование осуществляется в соответствии с графиком приема граждан.</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w:t>
      </w:r>
      <w:r w:rsidRPr="00F807B1">
        <w:rPr>
          <w:szCs w:val="24"/>
          <w:lang w:eastAsia="en-US"/>
        </w:rPr>
        <w:lastRenderedPageBreak/>
        <w:t xml:space="preserve">сведения по вопросам, указанным в </w:t>
      </w:r>
      <w:hyperlink w:anchor="Par84" w:history="1">
        <w:r w:rsidRPr="00F807B1">
          <w:rPr>
            <w:szCs w:val="24"/>
            <w:lang w:eastAsia="en-US"/>
          </w:rPr>
          <w:t>пункте</w:t>
        </w:r>
      </w:hyperlink>
      <w:r w:rsidRPr="00F807B1">
        <w:rPr>
          <w:szCs w:val="24"/>
          <w:lang w:eastAsia="en-US"/>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1.9. На РПГУ размещается следующая информация:</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наименование (в том числе краткое)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наименование органа (организации), предоставляющего муниципальную услугу;</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наименования органов власти и организаций, участвующих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способы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описание результата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категория заявителей, которым предоставляется муниципальная услуга;</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срок, в течение которого заявление о предоставлении муниципальной услуги должно быть зарегистрировано;</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максимальный срок ожидания в очереди при подаче заявления о предоставлении муниципальной услуги лично;</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сведения о безвозмездности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показатели доступности и качества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1D066C" w:rsidRPr="00F807B1" w:rsidRDefault="001D066C" w:rsidP="00F807B1">
      <w:pPr>
        <w:pStyle w:val="a3"/>
        <w:tabs>
          <w:tab w:val="left" w:pos="1080"/>
        </w:tabs>
        <w:autoSpaceDE w:val="0"/>
        <w:autoSpaceDN w:val="0"/>
        <w:adjustRightInd w:val="0"/>
        <w:spacing w:before="280" w:after="0" w:line="240" w:lineRule="auto"/>
        <w:ind w:left="0"/>
        <w:jc w:val="both"/>
        <w:rPr>
          <w:sz w:val="24"/>
          <w:szCs w:val="24"/>
        </w:rPr>
      </w:pPr>
      <w:r w:rsidRPr="00F807B1">
        <w:rPr>
          <w:sz w:val="24"/>
          <w:szCs w:val="24"/>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F807B1">
        <w:rPr>
          <w:szCs w:val="24"/>
          <w:lang w:eastAsia="en-US"/>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 xml:space="preserve">1.10. На </w:t>
      </w:r>
      <w:r w:rsidRPr="00F807B1">
        <w:rPr>
          <w:color w:val="000000"/>
          <w:szCs w:val="24"/>
          <w:lang w:eastAsia="en-US"/>
        </w:rPr>
        <w:t xml:space="preserve">официальном сайте Администрации </w:t>
      </w:r>
      <w:r w:rsidRPr="00F807B1">
        <w:rPr>
          <w:szCs w:val="24"/>
          <w:lang w:eastAsia="en-US"/>
        </w:rPr>
        <w:t>наряду со сведениями, указанными в пункте 1.9 Административного регламента, размещаются:</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подачи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предварительной записи на подачу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1.11. На информационных стендах Администрации подлежит размещению информация:</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адреса официального сайта, а также электронной почты и (или) формы обратной связи Администрации;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сроки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образцы заполнения заявления и приложений к заявлениям;</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документов, необходимых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оснований для отказа в приеме документов, необходимых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оснований для приостановления или отказа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подачи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получения разъяснений по порядку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записи на личный прием к должностным лицам;</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1D066C" w:rsidRDefault="001D066C" w:rsidP="007556AF">
      <w:pPr>
        <w:autoSpaceDE w:val="0"/>
        <w:autoSpaceDN w:val="0"/>
        <w:adjustRightInd w:val="0"/>
        <w:ind w:firstLine="709"/>
        <w:jc w:val="center"/>
        <w:outlineLvl w:val="0"/>
        <w:rPr>
          <w:b/>
          <w:bCs/>
          <w:szCs w:val="24"/>
          <w:lang w:eastAsia="en-US"/>
        </w:rPr>
      </w:pPr>
      <w:bookmarkStart w:id="1" w:name="Par20"/>
      <w:bookmarkEnd w:id="1"/>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II. Стандарт предоставления муниципальной услуги</w:t>
      </w:r>
    </w:p>
    <w:p w:rsidR="001D066C" w:rsidRPr="00F807B1" w:rsidRDefault="001D066C" w:rsidP="007556AF">
      <w:pPr>
        <w:autoSpaceDE w:val="0"/>
        <w:autoSpaceDN w:val="0"/>
        <w:adjustRightInd w:val="0"/>
        <w:ind w:firstLine="709"/>
        <w:jc w:val="center"/>
        <w:rPr>
          <w:szCs w:val="24"/>
          <w:lang w:eastAsia="en-US"/>
        </w:rPr>
      </w:pPr>
    </w:p>
    <w:p w:rsidR="001D066C" w:rsidRPr="00F807B1" w:rsidRDefault="001D066C" w:rsidP="007556AF">
      <w:pPr>
        <w:autoSpaceDE w:val="0"/>
        <w:autoSpaceDN w:val="0"/>
        <w:adjustRightInd w:val="0"/>
        <w:ind w:firstLine="709"/>
        <w:jc w:val="center"/>
        <w:outlineLvl w:val="1"/>
        <w:rPr>
          <w:b/>
          <w:bCs/>
          <w:szCs w:val="24"/>
          <w:lang w:eastAsia="en-US"/>
        </w:rPr>
      </w:pPr>
      <w:r w:rsidRPr="00F807B1">
        <w:rPr>
          <w:b/>
          <w:bCs/>
          <w:szCs w:val="24"/>
          <w:lang w:eastAsia="en-US"/>
        </w:rPr>
        <w:t>Наименование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 </w:t>
      </w:r>
      <w:r w:rsidRPr="00F807B1">
        <w:rPr>
          <w:bCs/>
          <w:szCs w:val="24"/>
          <w:lang w:eastAsia="en-US"/>
        </w:rPr>
        <w:t>Присвоение и аннулирование адресов</w:t>
      </w:r>
      <w:r w:rsidRPr="00F807B1">
        <w:rPr>
          <w:szCs w:val="24"/>
          <w:lang w:eastAsia="en-US"/>
        </w:rPr>
        <w:t>.</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widowControl w:val="0"/>
        <w:tabs>
          <w:tab w:val="left" w:pos="567"/>
        </w:tabs>
        <w:ind w:firstLine="709"/>
        <w:contextualSpacing/>
        <w:jc w:val="center"/>
        <w:rPr>
          <w:b/>
          <w:szCs w:val="24"/>
          <w:lang w:eastAsia="en-US"/>
        </w:rPr>
      </w:pPr>
      <w:r w:rsidRPr="00F807B1">
        <w:rPr>
          <w:b/>
          <w:szCs w:val="24"/>
          <w:lang w:eastAsia="en-US"/>
        </w:rPr>
        <w:t>Наименование органа местного самоуправления (организации), предоставляющего (щей) муниципальную услугу</w:t>
      </w:r>
    </w:p>
    <w:p w:rsidR="001D066C" w:rsidRPr="00F807B1" w:rsidRDefault="001D066C" w:rsidP="00274FEC">
      <w:pPr>
        <w:autoSpaceDE w:val="0"/>
        <w:autoSpaceDN w:val="0"/>
        <w:adjustRightInd w:val="0"/>
        <w:ind w:firstLine="709"/>
        <w:jc w:val="both"/>
        <w:rPr>
          <w:szCs w:val="24"/>
          <w:lang w:eastAsia="en-US"/>
        </w:rPr>
      </w:pPr>
      <w:r w:rsidRPr="00F807B1">
        <w:rPr>
          <w:szCs w:val="24"/>
          <w:lang w:eastAsia="en-US"/>
        </w:rPr>
        <w:t xml:space="preserve">2.2. Муниципальная услуга предоставляется Администрацией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муниципальной услуги Администрация взаимодействует с:</w:t>
      </w:r>
    </w:p>
    <w:p w:rsidR="001D066C" w:rsidRPr="00F807B1" w:rsidRDefault="001D066C" w:rsidP="000E6D18">
      <w:pPr>
        <w:widowControl w:val="0"/>
        <w:tabs>
          <w:tab w:val="left" w:pos="142"/>
        </w:tabs>
        <w:ind w:firstLine="709"/>
        <w:contextualSpacing/>
        <w:jc w:val="both"/>
        <w:rPr>
          <w:szCs w:val="24"/>
          <w:lang w:eastAsia="en-US"/>
        </w:rPr>
      </w:pPr>
      <w:r w:rsidRPr="00F807B1">
        <w:rPr>
          <w:szCs w:val="24"/>
          <w:lang w:eastAsia="en-US"/>
        </w:rPr>
        <w:t>Федеральной службой государственной регистрации, кадастра и картографии (Росреестр);</w:t>
      </w:r>
    </w:p>
    <w:p w:rsidR="001D066C" w:rsidRPr="00F807B1" w:rsidRDefault="001D066C" w:rsidP="000E6D18">
      <w:pPr>
        <w:widowControl w:val="0"/>
        <w:tabs>
          <w:tab w:val="left" w:pos="142"/>
        </w:tabs>
        <w:ind w:firstLine="709"/>
        <w:contextualSpacing/>
        <w:jc w:val="both"/>
        <w:rPr>
          <w:szCs w:val="24"/>
          <w:lang w:eastAsia="en-US"/>
        </w:rPr>
      </w:pPr>
      <w:r w:rsidRPr="00F807B1">
        <w:rPr>
          <w:szCs w:val="24"/>
          <w:lang w:eastAsia="en-US"/>
        </w:rPr>
        <w:t>Федеральной налоговой службой Российской Федерации;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both"/>
        <w:outlineLvl w:val="0"/>
        <w:rPr>
          <w:b/>
          <w:bCs/>
          <w:szCs w:val="24"/>
          <w:lang w:eastAsia="en-US"/>
        </w:rPr>
      </w:pPr>
      <w:r w:rsidRPr="00F807B1">
        <w:rPr>
          <w:b/>
          <w:bCs/>
          <w:szCs w:val="24"/>
          <w:lang w:eastAsia="en-US"/>
        </w:rPr>
        <w:t>Описание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2.5. Результатом предоставления муниципальной услуги является: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постановление Администрации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о присвоении объекту адресации адреса или аннулирование его адреса, внесение сведений в государственный адресный реестр;</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решение об отказе в присвоении объекту адресации адреса или аннулировании его адреса.</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 xml:space="preserve">Срок предоставления </w:t>
      </w:r>
      <w:r w:rsidRPr="00F807B1">
        <w:rPr>
          <w:b/>
          <w:szCs w:val="24"/>
          <w:lang w:eastAsia="en-US"/>
        </w:rPr>
        <w:t>муниципальной</w:t>
      </w:r>
      <w:r w:rsidRPr="00F807B1">
        <w:rPr>
          <w:b/>
          <w:bCs/>
          <w:szCs w:val="24"/>
          <w:lang w:eastAsia="en-US"/>
        </w:rPr>
        <w:t xml:space="preserve"> услуги, в том числе с учетом необходимости обращения в организации, участвующие в предоставлении </w:t>
      </w:r>
      <w:r w:rsidRPr="00F807B1">
        <w:rPr>
          <w:b/>
          <w:szCs w:val="24"/>
          <w:lang w:eastAsia="en-US"/>
        </w:rPr>
        <w:t>муниципальной</w:t>
      </w:r>
      <w:r w:rsidRPr="00F807B1">
        <w:rPr>
          <w:b/>
          <w:bCs/>
          <w:szCs w:val="24"/>
          <w:lang w:eastAsia="en-US"/>
        </w:rPr>
        <w:t xml:space="preserve"> услуги, срок приостановления предоставления</w:t>
      </w:r>
      <w:r w:rsidRPr="00F807B1">
        <w:rPr>
          <w:b/>
          <w:szCs w:val="24"/>
          <w:lang w:eastAsia="en-US"/>
        </w:rPr>
        <w:t xml:space="preserve"> муниципальной</w:t>
      </w:r>
      <w:r w:rsidRPr="00F807B1">
        <w:rPr>
          <w:b/>
          <w:bCs/>
          <w:szCs w:val="24"/>
          <w:lang w:eastAsia="en-U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F807B1">
        <w:rPr>
          <w:b/>
          <w:szCs w:val="24"/>
          <w:lang w:eastAsia="en-US"/>
        </w:rPr>
        <w:t>муниципальной</w:t>
      </w:r>
      <w:r w:rsidRPr="00F807B1">
        <w:rPr>
          <w:b/>
          <w:bCs/>
          <w:szCs w:val="24"/>
          <w:lang w:eastAsia="en-US"/>
        </w:rPr>
        <w:t xml:space="preserve"> услуги</w:t>
      </w:r>
    </w:p>
    <w:p w:rsidR="001D066C" w:rsidRPr="00F807B1" w:rsidRDefault="001D066C" w:rsidP="009360CD">
      <w:pPr>
        <w:autoSpaceDE w:val="0"/>
        <w:autoSpaceDN w:val="0"/>
        <w:adjustRightInd w:val="0"/>
        <w:ind w:firstLine="709"/>
        <w:jc w:val="both"/>
        <w:rPr>
          <w:szCs w:val="24"/>
          <w:lang w:eastAsia="en-US"/>
        </w:rPr>
      </w:pPr>
      <w:r w:rsidRPr="00F807B1">
        <w:rPr>
          <w:szCs w:val="24"/>
          <w:lang w:eastAsia="en-US"/>
        </w:rPr>
        <w:t>2.6. Срок принятия постановления Администрации о присвоении объекту адресации адреса или аннулирование его адреса</w:t>
      </w:r>
      <w:r w:rsidRPr="00F807B1" w:rsidDel="00916379">
        <w:rPr>
          <w:szCs w:val="24"/>
          <w:lang w:eastAsia="en-US"/>
        </w:rPr>
        <w:t xml:space="preserve"> </w:t>
      </w:r>
      <w:r w:rsidRPr="00F807B1">
        <w:rPr>
          <w:szCs w:val="24"/>
          <w:lang w:eastAsia="en-US"/>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более чем 10 рабочих дней.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w:t>
      </w:r>
      <w:r w:rsidRPr="00F807B1">
        <w:rPr>
          <w:szCs w:val="24"/>
          <w:lang w:eastAsia="en-US"/>
        </w:rPr>
        <w:br/>
        <w:t xml:space="preserve">2.8.1.-2.8.9. Административного регламента надлежащим образом оформленных документов. </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t>Постановление Администрации о присвоении объекту адресации адреса или аннулирование его адреса</w:t>
      </w:r>
      <w:r w:rsidRPr="00F807B1" w:rsidDel="00916379">
        <w:rPr>
          <w:szCs w:val="24"/>
          <w:lang w:eastAsia="en-US"/>
        </w:rPr>
        <w:t xml:space="preserve"> </w:t>
      </w:r>
      <w:r w:rsidRPr="00F807B1">
        <w:rPr>
          <w:szCs w:val="24"/>
          <w:lang w:eastAsia="en-US"/>
        </w:rPr>
        <w:t>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lastRenderedPageBreak/>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1D066C" w:rsidRPr="00F807B1" w:rsidRDefault="001D066C" w:rsidP="00AE6D49">
      <w:pPr>
        <w:autoSpaceDE w:val="0"/>
        <w:autoSpaceDN w:val="0"/>
        <w:adjustRightInd w:val="0"/>
        <w:ind w:firstLine="709"/>
        <w:jc w:val="both"/>
        <w:rPr>
          <w:szCs w:val="24"/>
          <w:lang w:eastAsia="en-US"/>
        </w:rPr>
      </w:pPr>
      <w:r w:rsidRPr="00F807B1">
        <w:rPr>
          <w:szCs w:val="24"/>
          <w:lang w:eastAsia="en-US"/>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1D066C" w:rsidRPr="00F807B1" w:rsidRDefault="001D066C" w:rsidP="00AE6D49">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Перечень нормативных правовых актов, регулирующих отношения, возникающие в связи с предоставлением муниципальной услуги</w:t>
      </w:r>
    </w:p>
    <w:p w:rsidR="001D066C" w:rsidRPr="00F807B1" w:rsidRDefault="001D066C" w:rsidP="007556AF">
      <w:pPr>
        <w:autoSpaceDE w:val="0"/>
        <w:autoSpaceDN w:val="0"/>
        <w:adjustRightInd w:val="0"/>
        <w:ind w:firstLine="540"/>
        <w:jc w:val="both"/>
        <w:rPr>
          <w:szCs w:val="24"/>
          <w:lang w:eastAsia="en-US"/>
        </w:rPr>
      </w:pPr>
      <w:r w:rsidRPr="00F807B1">
        <w:rPr>
          <w:szCs w:val="24"/>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1D066C" w:rsidRPr="00F807B1" w:rsidRDefault="001D066C" w:rsidP="007556AF">
      <w:pPr>
        <w:autoSpaceDE w:val="0"/>
        <w:autoSpaceDN w:val="0"/>
        <w:adjustRightInd w:val="0"/>
        <w:ind w:firstLine="709"/>
        <w:jc w:val="both"/>
        <w:outlineLvl w:val="0"/>
        <w:rPr>
          <w:b/>
          <w:bCs/>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 xml:space="preserve">Исчерпывающий перечень документов, необходимых в соответствии </w:t>
      </w:r>
      <w:r w:rsidRPr="00F807B1">
        <w:rPr>
          <w:b/>
          <w:bCs/>
          <w:szCs w:val="24"/>
          <w:lang w:eastAsia="en-US"/>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D066C" w:rsidRPr="00F807B1" w:rsidRDefault="001D066C" w:rsidP="005E2369">
      <w:pPr>
        <w:widowControl w:val="0"/>
        <w:tabs>
          <w:tab w:val="left" w:pos="567"/>
        </w:tabs>
        <w:ind w:firstLine="709"/>
        <w:contextualSpacing/>
        <w:jc w:val="both"/>
        <w:rPr>
          <w:szCs w:val="24"/>
          <w:lang w:eastAsia="en-US"/>
        </w:rPr>
      </w:pPr>
      <w:bookmarkStart w:id="2" w:name="Par0"/>
      <w:bookmarkEnd w:id="2"/>
      <w:r w:rsidRPr="00F807B1">
        <w:rPr>
          <w:szCs w:val="24"/>
          <w:lang w:eastAsia="en-US"/>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D066C" w:rsidRPr="00F807B1" w:rsidRDefault="001D066C" w:rsidP="005E2369">
      <w:pPr>
        <w:autoSpaceDE w:val="0"/>
        <w:autoSpaceDN w:val="0"/>
        <w:adjustRightInd w:val="0"/>
        <w:ind w:firstLine="709"/>
        <w:jc w:val="both"/>
        <w:rPr>
          <w:bCs/>
          <w:szCs w:val="24"/>
          <w:lang w:eastAsia="en-US"/>
        </w:rPr>
      </w:pPr>
      <w:r w:rsidRPr="00F807B1">
        <w:rPr>
          <w:bCs/>
          <w:szCs w:val="24"/>
          <w:lang w:eastAsia="en-US"/>
        </w:rPr>
        <w:t xml:space="preserve">2.8.1. заявление о </w:t>
      </w:r>
      <w:r w:rsidRPr="00F807B1">
        <w:rPr>
          <w:szCs w:val="24"/>
          <w:lang w:eastAsia="en-US"/>
        </w:rPr>
        <w:t xml:space="preserve">выдаче присвоении объекту адресации адреса </w:t>
      </w:r>
      <w:r w:rsidRPr="00F807B1">
        <w:rPr>
          <w:bCs/>
          <w:szCs w:val="24"/>
          <w:lang w:eastAsia="en-US"/>
        </w:rPr>
        <w:t>по форме, утвержденной приказом Минфина России от 11.12.2014 г. № 146н,</w:t>
      </w:r>
      <w:r w:rsidRPr="00F807B1">
        <w:rPr>
          <w:bCs/>
          <w:szCs w:val="24"/>
        </w:rPr>
        <w:t xml:space="preserve"> согласно Приложению № 1 к настоящему Административному регламенту, </w:t>
      </w:r>
      <w:r w:rsidRPr="00F807B1">
        <w:rPr>
          <w:bCs/>
          <w:szCs w:val="24"/>
          <w:lang w:eastAsia="en-US"/>
        </w:rPr>
        <w:t xml:space="preserve"> поданное в адрес Администрации следующими способами:</w:t>
      </w:r>
    </w:p>
    <w:p w:rsidR="001D066C" w:rsidRPr="00F807B1" w:rsidRDefault="001D066C" w:rsidP="005E2369">
      <w:pPr>
        <w:numPr>
          <w:ilvl w:val="0"/>
          <w:numId w:val="5"/>
        </w:numPr>
        <w:tabs>
          <w:tab w:val="left" w:pos="1134"/>
        </w:tabs>
        <w:autoSpaceDE w:val="0"/>
        <w:autoSpaceDN w:val="0"/>
        <w:adjustRightInd w:val="0"/>
        <w:ind w:left="0" w:firstLine="709"/>
        <w:contextualSpacing/>
        <w:jc w:val="both"/>
        <w:rPr>
          <w:szCs w:val="24"/>
          <w:lang w:eastAsia="en-US"/>
        </w:rPr>
      </w:pPr>
      <w:r w:rsidRPr="00F807B1">
        <w:rPr>
          <w:szCs w:val="24"/>
          <w:lang w:eastAsia="en-US"/>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1D066C" w:rsidRPr="00F807B1" w:rsidRDefault="001D066C" w:rsidP="005E2369">
      <w:pPr>
        <w:numPr>
          <w:ilvl w:val="0"/>
          <w:numId w:val="5"/>
        </w:numPr>
        <w:tabs>
          <w:tab w:val="left" w:pos="1134"/>
        </w:tabs>
        <w:autoSpaceDE w:val="0"/>
        <w:autoSpaceDN w:val="0"/>
        <w:adjustRightInd w:val="0"/>
        <w:ind w:left="0" w:firstLine="709"/>
        <w:contextualSpacing/>
        <w:jc w:val="both"/>
        <w:rPr>
          <w:szCs w:val="24"/>
          <w:lang w:eastAsia="en-US"/>
        </w:rPr>
      </w:pPr>
      <w:r w:rsidRPr="00F807B1">
        <w:rPr>
          <w:szCs w:val="24"/>
          <w:lang w:eastAsia="en-US"/>
        </w:rPr>
        <w:t>в форме электронного документа 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1D066C" w:rsidRPr="00F807B1" w:rsidRDefault="001D066C" w:rsidP="005E2369">
      <w:pPr>
        <w:tabs>
          <w:tab w:val="left" w:pos="1134"/>
        </w:tabs>
        <w:autoSpaceDE w:val="0"/>
        <w:autoSpaceDN w:val="0"/>
        <w:adjustRightInd w:val="0"/>
        <w:ind w:firstLine="709"/>
        <w:contextualSpacing/>
        <w:jc w:val="both"/>
        <w:rPr>
          <w:szCs w:val="24"/>
          <w:lang w:eastAsia="en-US"/>
        </w:rPr>
      </w:pPr>
      <w:r w:rsidRPr="00F807B1">
        <w:rPr>
          <w:szCs w:val="24"/>
          <w:lang w:eastAsia="en-US"/>
        </w:rPr>
        <w:t>В заявлении также указывается один из способов предоставления результатов предоставления муниципальной услуги:</w:t>
      </w:r>
    </w:p>
    <w:p w:rsidR="001D066C" w:rsidRPr="00F807B1" w:rsidRDefault="001D066C" w:rsidP="005E2369">
      <w:pPr>
        <w:pStyle w:val="ConsPlusNormal"/>
        <w:ind w:firstLine="709"/>
        <w:jc w:val="both"/>
        <w:rPr>
          <w:sz w:val="24"/>
          <w:szCs w:val="24"/>
        </w:rPr>
      </w:pPr>
      <w:r w:rsidRPr="00F807B1">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1D066C" w:rsidRPr="00F807B1" w:rsidRDefault="001D066C" w:rsidP="005E2369">
      <w:pPr>
        <w:pStyle w:val="ConsPlusNormal"/>
        <w:ind w:firstLine="709"/>
        <w:jc w:val="both"/>
        <w:rPr>
          <w:sz w:val="24"/>
          <w:szCs w:val="24"/>
        </w:rPr>
      </w:pPr>
      <w:r w:rsidRPr="00F807B1">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1D066C" w:rsidRPr="00F807B1" w:rsidRDefault="001D066C" w:rsidP="005E2369">
      <w:pPr>
        <w:pStyle w:val="ConsPlusNormal"/>
        <w:ind w:firstLine="709"/>
        <w:jc w:val="both"/>
        <w:rPr>
          <w:sz w:val="24"/>
          <w:szCs w:val="24"/>
        </w:rPr>
      </w:pPr>
      <w:r w:rsidRPr="00F807B1">
        <w:rPr>
          <w:sz w:val="24"/>
          <w:szCs w:val="24"/>
        </w:rPr>
        <w:t>в форме документа на бумажном носителе через многофункциональный центр по месту представления заявления.</w:t>
      </w:r>
    </w:p>
    <w:p w:rsidR="001D066C" w:rsidRPr="00F807B1" w:rsidRDefault="001D066C" w:rsidP="00BF1832">
      <w:pPr>
        <w:autoSpaceDE w:val="0"/>
        <w:autoSpaceDN w:val="0"/>
        <w:adjustRightInd w:val="0"/>
        <w:ind w:firstLine="709"/>
        <w:jc w:val="both"/>
        <w:rPr>
          <w:szCs w:val="24"/>
          <w:lang w:eastAsia="en-US"/>
        </w:rPr>
      </w:pPr>
      <w:r w:rsidRPr="00F807B1">
        <w:rPr>
          <w:szCs w:val="24"/>
        </w:rPr>
        <w:t xml:space="preserve">2.8.2. </w:t>
      </w:r>
      <w:r w:rsidRPr="00F807B1">
        <w:rPr>
          <w:szCs w:val="24"/>
          <w:lang w:eastAsia="en-US"/>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1D066C" w:rsidRPr="00F807B1" w:rsidRDefault="001D066C" w:rsidP="004A1D91">
      <w:pPr>
        <w:autoSpaceDE w:val="0"/>
        <w:autoSpaceDN w:val="0"/>
        <w:adjustRightInd w:val="0"/>
        <w:ind w:firstLine="709"/>
        <w:jc w:val="both"/>
        <w:rPr>
          <w:szCs w:val="24"/>
          <w:lang w:eastAsia="en-US"/>
        </w:rPr>
      </w:pPr>
      <w:r w:rsidRPr="00F807B1">
        <w:rPr>
          <w:szCs w:val="24"/>
          <w:lang w:eastAsia="en-US"/>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9" w:history="1">
        <w:r w:rsidRPr="00F807B1">
          <w:rPr>
            <w:rStyle w:val="a5"/>
            <w:color w:val="auto"/>
            <w:szCs w:val="24"/>
            <w:u w:val="none"/>
            <w:lang w:eastAsia="en-US"/>
          </w:rPr>
          <w:t>частью 2 статьи 21.1</w:t>
        </w:r>
      </w:hyperlink>
      <w:r w:rsidRPr="00F807B1">
        <w:rPr>
          <w:szCs w:val="24"/>
          <w:lang w:eastAsia="en-US"/>
        </w:rPr>
        <w:t xml:space="preserve"> Федерального закона «Об организации предоставления государственных и муниципальных услуг».</w:t>
      </w:r>
    </w:p>
    <w:p w:rsidR="001D066C" w:rsidRPr="00F807B1" w:rsidRDefault="001D066C" w:rsidP="004A1D91">
      <w:pPr>
        <w:autoSpaceDE w:val="0"/>
        <w:autoSpaceDN w:val="0"/>
        <w:adjustRightInd w:val="0"/>
        <w:ind w:firstLine="709"/>
        <w:jc w:val="both"/>
        <w:rPr>
          <w:szCs w:val="24"/>
          <w:lang w:eastAsia="en-US"/>
        </w:rPr>
      </w:pPr>
      <w:r w:rsidRPr="00F807B1">
        <w:rPr>
          <w:szCs w:val="24"/>
          <w:lang w:eastAsia="en-US"/>
        </w:rPr>
        <w:lastRenderedPageBreak/>
        <w:t xml:space="preserve">При представлении заявления кадастровым инженером к такому заявлению прилагается копия документа, предусмотренного </w:t>
      </w:r>
      <w:hyperlink r:id="rId20" w:history="1">
        <w:r w:rsidRPr="00F807B1">
          <w:rPr>
            <w:rStyle w:val="a5"/>
            <w:color w:val="auto"/>
            <w:szCs w:val="24"/>
            <w:u w:val="none"/>
            <w:lang w:eastAsia="en-US"/>
          </w:rPr>
          <w:t>статьей 35</w:t>
        </w:r>
      </w:hyperlink>
      <w:r w:rsidRPr="00F807B1">
        <w:rPr>
          <w:szCs w:val="24"/>
          <w:lang w:eastAsia="en-US"/>
        </w:rPr>
        <w:t xml:space="preserve"> или </w:t>
      </w:r>
      <w:hyperlink r:id="rId21" w:history="1">
        <w:r w:rsidRPr="00F807B1">
          <w:rPr>
            <w:rStyle w:val="a5"/>
            <w:color w:val="auto"/>
            <w:szCs w:val="24"/>
            <w:u w:val="none"/>
            <w:lang w:eastAsia="en-US"/>
          </w:rPr>
          <w:t>статьей 42.3</w:t>
        </w:r>
      </w:hyperlink>
      <w:r w:rsidRPr="00F807B1">
        <w:rPr>
          <w:szCs w:val="24"/>
          <w:lang w:eastAsia="en-US"/>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1D066C" w:rsidRPr="00F807B1" w:rsidRDefault="001D066C" w:rsidP="00BF1832">
      <w:pPr>
        <w:autoSpaceDE w:val="0"/>
        <w:autoSpaceDN w:val="0"/>
        <w:adjustRightInd w:val="0"/>
        <w:ind w:firstLine="709"/>
        <w:jc w:val="both"/>
        <w:rPr>
          <w:szCs w:val="24"/>
          <w:lang w:eastAsia="en-US"/>
        </w:rPr>
      </w:pPr>
      <w:r w:rsidRPr="00F807B1">
        <w:rPr>
          <w:szCs w:val="24"/>
          <w:lang w:eastAsia="en-US"/>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1D066C" w:rsidRPr="00F807B1" w:rsidRDefault="001D066C" w:rsidP="000B55D2">
      <w:pPr>
        <w:autoSpaceDE w:val="0"/>
        <w:autoSpaceDN w:val="0"/>
        <w:adjustRightInd w:val="0"/>
        <w:ind w:firstLine="709"/>
        <w:jc w:val="both"/>
        <w:rPr>
          <w:szCs w:val="24"/>
        </w:rPr>
      </w:pPr>
      <w:r w:rsidRPr="00F807B1">
        <w:rPr>
          <w:szCs w:val="24"/>
          <w:lang w:eastAsia="en-US"/>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1D066C" w:rsidRPr="00F807B1" w:rsidRDefault="001D066C">
      <w:pPr>
        <w:autoSpaceDE w:val="0"/>
        <w:autoSpaceDN w:val="0"/>
        <w:adjustRightInd w:val="0"/>
        <w:ind w:firstLine="709"/>
        <w:jc w:val="both"/>
        <w:rPr>
          <w:bCs/>
          <w:szCs w:val="24"/>
          <w:lang w:eastAsia="en-US"/>
        </w:rPr>
      </w:pPr>
      <w:r w:rsidRPr="00F807B1">
        <w:rPr>
          <w:bCs/>
          <w:szCs w:val="24"/>
          <w:lang w:eastAsia="en-U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форме проведения общего собрания собственников помещений в многоквартирном доме (собрание или заочное голосование);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повестке дня общего собрания;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выборе уполномоченного лица с указанием его паспортных данных;</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членах садоводческого, огороднического и(или) дачного некоммерческого объединения граждан, принявших участие в общем собрании;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повестке дня общего собрания;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выборе уполномоченного лица с указанием его паспортных данных;</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1D066C" w:rsidRPr="00F807B1" w:rsidRDefault="001D066C" w:rsidP="007556AF">
      <w:pPr>
        <w:pStyle w:val="af0"/>
        <w:spacing w:before="0" w:beforeAutospacing="0" w:after="0" w:afterAutospacing="0"/>
        <w:ind w:firstLine="709"/>
        <w:jc w:val="both"/>
        <w:rPr>
          <w:bCs/>
          <w:color w:val="auto"/>
          <w:szCs w:val="24"/>
        </w:rPr>
      </w:pPr>
      <w:r w:rsidRPr="00F807B1">
        <w:rPr>
          <w:bCs/>
          <w:color w:val="auto"/>
          <w:szCs w:val="24"/>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1D066C" w:rsidRPr="00F807B1" w:rsidRDefault="001D066C" w:rsidP="007556AF">
      <w:pPr>
        <w:autoSpaceDE w:val="0"/>
        <w:autoSpaceDN w:val="0"/>
        <w:adjustRightInd w:val="0"/>
        <w:ind w:firstLine="709"/>
        <w:jc w:val="both"/>
        <w:rPr>
          <w:bCs/>
          <w:szCs w:val="24"/>
          <w:lang w:eastAsia="en-US"/>
        </w:rPr>
      </w:pPr>
      <w:bookmarkStart w:id="3" w:name="Par26"/>
      <w:bookmarkEnd w:id="3"/>
      <w:r w:rsidRPr="00F807B1">
        <w:rPr>
          <w:bCs/>
          <w:szCs w:val="24"/>
          <w:lang w:eastAsia="en-US"/>
        </w:rPr>
        <w:lastRenderedPageBreak/>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1D066C" w:rsidRPr="00F807B1" w:rsidRDefault="001D066C" w:rsidP="003D20CB">
      <w:pPr>
        <w:autoSpaceDE w:val="0"/>
        <w:autoSpaceDN w:val="0"/>
        <w:adjustRightInd w:val="0"/>
        <w:ind w:firstLine="709"/>
        <w:jc w:val="both"/>
        <w:rPr>
          <w:bCs/>
          <w:szCs w:val="24"/>
          <w:lang w:eastAsia="en-US"/>
        </w:rPr>
      </w:pPr>
      <w:r w:rsidRPr="00F807B1">
        <w:rPr>
          <w:bCs/>
          <w:szCs w:val="24"/>
          <w:lang w:eastAsia="en-US"/>
        </w:rPr>
        <w:t>2.8.7. 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 Для предоставления муниципальной услуги заявитель вправе представить по собственной инициативе: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2.9.1. В отношении земельных участков: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2.9.1.3. Схема расположения объекта адресации на кадастровом плане или кадастровой карте </w:t>
      </w:r>
      <w:r w:rsidR="00CE5ED9" w:rsidRPr="00F807B1">
        <w:rPr>
          <w:szCs w:val="24"/>
          <w:lang w:eastAsia="en-US"/>
        </w:rPr>
        <w:t>соответс</w:t>
      </w:r>
      <w:r w:rsidR="00CE5ED9">
        <w:rPr>
          <w:szCs w:val="24"/>
          <w:lang w:eastAsia="en-US"/>
        </w:rPr>
        <w:t>т</w:t>
      </w:r>
      <w:r w:rsidR="00CE5ED9" w:rsidRPr="00F807B1">
        <w:rPr>
          <w:szCs w:val="24"/>
          <w:lang w:eastAsia="en-US"/>
        </w:rPr>
        <w:t>вующей</w:t>
      </w:r>
      <w:r w:rsidRPr="00F807B1">
        <w:rPr>
          <w:szCs w:val="24"/>
          <w:lang w:eastAsia="en-US"/>
        </w:rPr>
        <w:t xml:space="preserve"> территории.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2.9.2. В отношении зданий (строений), сооружений, в том числе строительство которых не завершено: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1D066C" w:rsidRPr="00F807B1" w:rsidRDefault="001D066C" w:rsidP="00871FCA">
      <w:pPr>
        <w:autoSpaceDE w:val="0"/>
        <w:autoSpaceDN w:val="0"/>
        <w:adjustRightInd w:val="0"/>
        <w:ind w:firstLine="709"/>
        <w:jc w:val="both"/>
        <w:rPr>
          <w:szCs w:val="24"/>
          <w:lang w:eastAsia="en-US"/>
        </w:rPr>
      </w:pPr>
      <w:r w:rsidRPr="00F807B1">
        <w:rPr>
          <w:szCs w:val="24"/>
          <w:lang w:eastAsia="en-US"/>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2" w:history="1">
        <w:r w:rsidRPr="00F807B1">
          <w:rPr>
            <w:rStyle w:val="a5"/>
            <w:color w:val="auto"/>
            <w:szCs w:val="24"/>
            <w:u w:val="none"/>
            <w:lang w:eastAsia="en-US"/>
          </w:rPr>
          <w:t>кодексом</w:t>
        </w:r>
      </w:hyperlink>
      <w:r w:rsidRPr="00F807B1">
        <w:rPr>
          <w:szCs w:val="24"/>
          <w:lang w:eastAsia="en-US"/>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2.9.24. Кадастровый паспорт объекта адресации (в случае присвоения адреса объекту адресации, постановленному на кадастровый учет).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 В отношении помещений: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1D066C" w:rsidRPr="00F807B1" w:rsidRDefault="001D066C" w:rsidP="00ED111A">
      <w:pPr>
        <w:autoSpaceDE w:val="0"/>
        <w:autoSpaceDN w:val="0"/>
        <w:adjustRightInd w:val="0"/>
        <w:ind w:firstLine="709"/>
        <w:jc w:val="both"/>
        <w:rPr>
          <w:szCs w:val="24"/>
          <w:lang w:eastAsia="en-US"/>
        </w:rPr>
      </w:pPr>
      <w:r w:rsidRPr="00F807B1">
        <w:rPr>
          <w:szCs w:val="24"/>
          <w:lang w:eastAsia="en-US"/>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1D066C" w:rsidRPr="00F807B1" w:rsidRDefault="001D066C" w:rsidP="007556AF">
      <w:pPr>
        <w:autoSpaceDE w:val="0"/>
        <w:autoSpaceDN w:val="0"/>
        <w:adjustRightInd w:val="0"/>
        <w:ind w:firstLine="709"/>
        <w:jc w:val="both"/>
        <w:rPr>
          <w:szCs w:val="24"/>
          <w:lang w:eastAsia="en-US"/>
        </w:rPr>
      </w:pPr>
      <w:bookmarkStart w:id="4" w:name="Par16"/>
      <w:bookmarkEnd w:id="4"/>
      <w:r w:rsidRPr="00F807B1">
        <w:rPr>
          <w:szCs w:val="24"/>
          <w:lang w:eastAsia="en-US"/>
        </w:rPr>
        <w:t>2.10. В целях предоставления муниципальной услуги по аннулированию адреса объекта адресации Администрацией дополнительно запрашиваются: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2.10.1. В отношении земельных участков: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2.10.1.2.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3"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2.10.2. В отношении зданий (строений), сооружений, в том числе строительство которых не завершено:</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2.10.2.1.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w:t>
      </w:r>
      <w:r w:rsidR="00CE5ED9">
        <w:rPr>
          <w:szCs w:val="24"/>
          <w:lang w:eastAsia="en-US"/>
        </w:rPr>
        <w:t xml:space="preserve"> в подпункте «а» пункта 1.1.2).</w:t>
      </w:r>
      <w:r w:rsidRPr="00F807B1">
        <w:rPr>
          <w:szCs w:val="24"/>
          <w:lang w:eastAsia="en-US"/>
        </w:rPr>
        <w:t>;</w:t>
      </w:r>
    </w:p>
    <w:p w:rsidR="001D066C" w:rsidRPr="00F807B1" w:rsidRDefault="001D066C" w:rsidP="00AC61E7">
      <w:pPr>
        <w:autoSpaceDE w:val="0"/>
        <w:autoSpaceDN w:val="0"/>
        <w:adjustRightInd w:val="0"/>
        <w:ind w:firstLine="709"/>
        <w:jc w:val="both"/>
        <w:rPr>
          <w:szCs w:val="24"/>
          <w:lang w:eastAsia="en-US"/>
        </w:rPr>
      </w:pPr>
      <w:r w:rsidRPr="00F807B1">
        <w:rPr>
          <w:szCs w:val="24"/>
          <w:lang w:eastAsia="en-US"/>
        </w:rPr>
        <w:t xml:space="preserve">2.10.2.2.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 В отношении помещений: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2.10.3.2.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1D066C" w:rsidRPr="00F807B1" w:rsidRDefault="001D066C" w:rsidP="003C49B8">
      <w:pPr>
        <w:autoSpaceDE w:val="0"/>
        <w:autoSpaceDN w:val="0"/>
        <w:adjustRightInd w:val="0"/>
        <w:ind w:firstLine="708"/>
        <w:jc w:val="both"/>
        <w:rPr>
          <w:szCs w:val="24"/>
          <w:lang w:eastAsia="en-US"/>
        </w:rPr>
      </w:pPr>
      <w:r w:rsidRPr="00F807B1">
        <w:rPr>
          <w:szCs w:val="24"/>
          <w:lang w:eastAsia="en-US"/>
        </w:rPr>
        <w:t xml:space="preserve">2.11. Сведения из Единого государственного реестра юридических лиц (при обращении юридических лиц) </w:t>
      </w:r>
      <w:r w:rsidRPr="00F807B1">
        <w:rPr>
          <w:bCs/>
          <w:szCs w:val="24"/>
          <w:lang w:eastAsia="en-US"/>
        </w:rPr>
        <w:t xml:space="preserve">для подтверждения статуса юридического лица, </w:t>
      </w:r>
      <w:r w:rsidRPr="00F807B1">
        <w:rPr>
          <w:bCs/>
          <w:szCs w:val="24"/>
          <w:lang w:eastAsia="en-US"/>
        </w:rPr>
        <w:br/>
        <w:t xml:space="preserve">а также подтверждения полномочий лица, обратившегося с заявлением </w:t>
      </w:r>
      <w:r w:rsidRPr="00F807B1">
        <w:rPr>
          <w:bCs/>
          <w:szCs w:val="24"/>
          <w:lang w:eastAsia="en-US"/>
        </w:rPr>
        <w:br/>
        <w:t xml:space="preserve">о предоставлении муниципальной услуги. </w:t>
      </w:r>
    </w:p>
    <w:p w:rsidR="001D066C" w:rsidRPr="00F807B1" w:rsidRDefault="001D066C" w:rsidP="007556AF">
      <w:pPr>
        <w:autoSpaceDE w:val="0"/>
        <w:autoSpaceDN w:val="0"/>
        <w:adjustRightInd w:val="0"/>
        <w:ind w:firstLine="709"/>
        <w:jc w:val="both"/>
        <w:rPr>
          <w:spacing w:val="-4"/>
          <w:szCs w:val="24"/>
          <w:lang w:eastAsia="en-US"/>
        </w:rPr>
      </w:pPr>
      <w:bookmarkStart w:id="5" w:name="Par31"/>
      <w:bookmarkEnd w:id="5"/>
      <w:r w:rsidRPr="00F807B1">
        <w:rPr>
          <w:szCs w:val="24"/>
          <w:lang w:eastAsia="en-US"/>
        </w:rPr>
        <w:t xml:space="preserve">2.12. </w:t>
      </w:r>
      <w:r w:rsidRPr="00F807B1">
        <w:rPr>
          <w:spacing w:val="-4"/>
          <w:szCs w:val="24"/>
          <w:lang w:eastAsia="en-US"/>
        </w:rPr>
        <w:t>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1D066C" w:rsidRPr="00F807B1" w:rsidRDefault="001D066C" w:rsidP="007556AF">
      <w:pPr>
        <w:autoSpaceDE w:val="0"/>
        <w:autoSpaceDN w:val="0"/>
        <w:adjustRightInd w:val="0"/>
        <w:ind w:firstLine="709"/>
        <w:jc w:val="center"/>
        <w:rPr>
          <w:b/>
          <w:szCs w:val="24"/>
          <w:lang w:eastAsia="en-US"/>
        </w:rPr>
      </w:pPr>
    </w:p>
    <w:p w:rsidR="001D066C" w:rsidRPr="00F807B1" w:rsidRDefault="001D066C" w:rsidP="007556AF">
      <w:pPr>
        <w:autoSpaceDE w:val="0"/>
        <w:autoSpaceDN w:val="0"/>
        <w:adjustRightInd w:val="0"/>
        <w:ind w:firstLine="709"/>
        <w:jc w:val="center"/>
        <w:rPr>
          <w:b/>
          <w:szCs w:val="24"/>
          <w:lang w:eastAsia="en-US"/>
        </w:rPr>
      </w:pPr>
      <w:r w:rsidRPr="00F807B1">
        <w:rPr>
          <w:b/>
          <w:szCs w:val="24"/>
          <w:lang w:eastAsia="en-US"/>
        </w:rPr>
        <w:t>Указание на запрет требовать от заявителя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 При предоставлении муниципальной услуги запрещается требовать от заявителя: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lastRenderedPageBreak/>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sidRPr="00F807B1">
        <w:rPr>
          <w:rFonts w:ascii="Times New Roman" w:hAnsi="Times New Roman" w:cs="Times New Roman"/>
          <w:sz w:val="24"/>
          <w:szCs w:val="24"/>
          <w:lang w:eastAsia="en-US"/>
        </w:rPr>
        <w:br/>
        <w:t>№ 210-ФЗ, уведомляется заявитель, а также приносятся извинения за доставленные неудобства.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 xml:space="preserve">2.14. При предоставлении муниципальных услуг в электронной форме </w:t>
      </w:r>
      <w:r w:rsidRPr="00F807B1">
        <w:rPr>
          <w:szCs w:val="24"/>
          <w:lang w:eastAsia="en-US"/>
        </w:rPr>
        <w:br/>
        <w:t>с использованием РПГУ запрещено:</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оснований для отказа в приеме документов, необходимых для предоставления муниципальной услуги</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2.15. Основаниями для отказа в приеме к рассмотрению документов, необходимых для предоставления муниципальной услуги, являются:</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отсутствие документов, указанных в пункте 2.8.2 Административного регламента;</w:t>
      </w:r>
    </w:p>
    <w:p w:rsidR="001D066C" w:rsidRPr="00F807B1" w:rsidRDefault="001D066C" w:rsidP="00860A53">
      <w:pPr>
        <w:autoSpaceDE w:val="0"/>
        <w:autoSpaceDN w:val="0"/>
        <w:adjustRightInd w:val="0"/>
        <w:ind w:firstLine="708"/>
        <w:jc w:val="both"/>
        <w:rPr>
          <w:bCs/>
          <w:szCs w:val="24"/>
          <w:lang w:eastAsia="en-US"/>
        </w:rPr>
      </w:pPr>
      <w:r w:rsidRPr="00F807B1">
        <w:rPr>
          <w:bCs/>
          <w:szCs w:val="24"/>
          <w:lang w:eastAsia="en-US"/>
        </w:rPr>
        <w:t>не установление личности заявителя (представителя заявителя), обратившего за муниципальной услугой (непредъявление данным лицом документа, удостоверяющего его личность, отказ данного лица предъявить документ, удостоверяющий личность), а также неподтверждение полномочий представителя.</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2.15.1 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 Административного регламента по форме согласно приложению №2 к настоящему Административному регламенту либо в устной форме при личном обращении.</w:t>
      </w:r>
    </w:p>
    <w:p w:rsidR="001D066C" w:rsidRPr="00F807B1" w:rsidRDefault="001D066C" w:rsidP="00860A53">
      <w:pPr>
        <w:autoSpaceDE w:val="0"/>
        <w:autoSpaceDN w:val="0"/>
        <w:adjustRightInd w:val="0"/>
        <w:ind w:firstLine="709"/>
        <w:jc w:val="both"/>
        <w:rPr>
          <w:szCs w:val="24"/>
          <w:lang w:eastAsia="en-US"/>
        </w:rPr>
      </w:pPr>
      <w:r w:rsidRPr="00F807B1">
        <w:rPr>
          <w:szCs w:val="24"/>
          <w:lang w:eastAsia="en-US"/>
        </w:rPr>
        <w:lastRenderedPageBreak/>
        <w:t>2.16 Заявление, поданное в форме электронного документа с использованием РПГУ, к рассмотрению не принимается, если:</w:t>
      </w:r>
    </w:p>
    <w:p w:rsidR="001D066C" w:rsidRPr="00F807B1" w:rsidRDefault="001D066C" w:rsidP="00860A53">
      <w:pPr>
        <w:autoSpaceDE w:val="0"/>
        <w:autoSpaceDN w:val="0"/>
        <w:adjustRightInd w:val="0"/>
        <w:ind w:firstLine="709"/>
        <w:jc w:val="both"/>
        <w:rPr>
          <w:szCs w:val="24"/>
          <w:lang w:eastAsia="en-US"/>
        </w:rPr>
      </w:pPr>
      <w:r w:rsidRPr="00F807B1">
        <w:rPr>
          <w:szCs w:val="24"/>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оснований для приостановления или отказа в предоставлении муниципальной услуги</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2.17. Основания для приостановления предоставления муниципальной услуги отсутствуют.</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2.18. Основания для отказа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отсутствуют случаи и условия для присвоения объекту адресации адреса или аннулирования его адреса, указанные в </w:t>
      </w:r>
      <w:hyperlink r:id="rId26" w:history="1">
        <w:r w:rsidRPr="00F807B1">
          <w:rPr>
            <w:szCs w:val="24"/>
            <w:lang w:eastAsia="en-US"/>
          </w:rPr>
          <w:t xml:space="preserve">пунктах </w:t>
        </w:r>
      </w:hyperlink>
      <w:r w:rsidRPr="00F807B1">
        <w:rPr>
          <w:szCs w:val="24"/>
          <w:lang w:eastAsia="en-US"/>
        </w:rPr>
        <w:t>1.1.1., 1.1.3. - 1.1.7. Административного регламента.</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both"/>
        <w:outlineLvl w:val="0"/>
        <w:rPr>
          <w:b/>
          <w:bCs/>
          <w:szCs w:val="24"/>
          <w:lang w:eastAsia="en-US"/>
        </w:rPr>
      </w:pPr>
      <w:r w:rsidRPr="00F807B1">
        <w:rPr>
          <w:b/>
          <w:bCs/>
          <w:szCs w:val="24"/>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2.20. За предоставление муниципальной услуги не взимается.</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2.21. Плата за предоставление услуг, которые являются необходимыми и обязательными для предоставления </w:t>
      </w:r>
      <w:r w:rsidRPr="00F807B1">
        <w:rPr>
          <w:bCs/>
          <w:szCs w:val="24"/>
          <w:lang w:eastAsia="en-US"/>
        </w:rPr>
        <w:t>муниципальной</w:t>
      </w:r>
      <w:r w:rsidRPr="00F807B1">
        <w:rPr>
          <w:szCs w:val="24"/>
          <w:lang w:eastAsia="en-US"/>
        </w:rPr>
        <w:t xml:space="preserve"> услуги, не взимается в связи с отсутствием таких услуг.</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Максимальный срок ожидания в очереди не превышает 15 минут.</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Срок и порядок регистрации запроса заявителя о предоставлении муниципальной услуги, в том числе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2.23. Все заявления о присвоении адреса объекта недвижимости,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jc w:val="center"/>
        <w:rPr>
          <w:b/>
          <w:szCs w:val="24"/>
          <w:lang w:eastAsia="en-US"/>
        </w:rPr>
      </w:pPr>
      <w:r w:rsidRPr="00F807B1">
        <w:rPr>
          <w:b/>
          <w:szCs w:val="24"/>
          <w:lang w:eastAsia="en-US"/>
        </w:rPr>
        <w:t>Требования к помещениям, в которых предоставляется муниципальная услуга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D066C" w:rsidRPr="00F807B1" w:rsidRDefault="001D066C" w:rsidP="00DE1D91">
      <w:pPr>
        <w:widowControl w:val="0"/>
        <w:ind w:firstLine="709"/>
        <w:jc w:val="both"/>
        <w:rPr>
          <w:szCs w:val="24"/>
        </w:rPr>
      </w:pPr>
      <w:r w:rsidRPr="00F807B1">
        <w:rPr>
          <w:spacing w:val="-3"/>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F807B1">
        <w:rPr>
          <w:szCs w:val="24"/>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1D066C" w:rsidRPr="00F807B1" w:rsidRDefault="001D066C" w:rsidP="00DE1D91">
      <w:pPr>
        <w:widowControl w:val="0"/>
        <w:autoSpaceDE w:val="0"/>
        <w:autoSpaceDN w:val="0"/>
        <w:adjustRightInd w:val="0"/>
        <w:ind w:firstLine="709"/>
        <w:jc w:val="both"/>
        <w:rPr>
          <w:szCs w:val="24"/>
          <w:lang w:eastAsia="en-US"/>
        </w:rPr>
      </w:pPr>
      <w:r w:rsidRPr="00F807B1">
        <w:rPr>
          <w:szCs w:val="24"/>
          <w:lang w:eastAsia="en-US"/>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Центральный вход в здание Администрации должен быть оборудован информационной табличкой (вывеской), содержащей информацию:</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наименование;</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местонахождение и юридический адрес;</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режим работы;</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график приема;</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номера телефонов для справок.</w:t>
      </w:r>
    </w:p>
    <w:p w:rsidR="001D066C" w:rsidRPr="00F807B1" w:rsidRDefault="001D066C" w:rsidP="00F807B1">
      <w:pPr>
        <w:widowControl w:val="0"/>
        <w:autoSpaceDE w:val="0"/>
        <w:autoSpaceDN w:val="0"/>
        <w:adjustRightInd w:val="0"/>
        <w:ind w:firstLine="720"/>
        <w:jc w:val="both"/>
        <w:rPr>
          <w:szCs w:val="24"/>
          <w:lang w:eastAsia="en-US"/>
        </w:rPr>
      </w:pPr>
      <w:r w:rsidRPr="00F807B1">
        <w:rPr>
          <w:szCs w:val="24"/>
          <w:lang w:eastAsia="en-US"/>
        </w:rPr>
        <w:t>Помещения, в которых предоставляется муниципальная услуга, должны соответствовать санитарно-эпидемиологическим правилам и нормативам.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Помещения, в которых предоставляется муниципальная услуга, оснащаются: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противопожарной системой и средствами пожаротушения;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системой оповещения о возникновении чрезвычайной ситуации;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средствами оказания первой медицинской помощи;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туалетными комнатами для посетителей.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Места для заполнения заявлений оборудуются стульями, столами (стойками), бланками заявлений, письменными принадлежностями.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Места приема Заявителей оборудуются информационными табличками (вывесками) с указанием: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номера кабинета и наименования отдела;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 xml:space="preserve">фамилии, имени и отчества (последнее - при наличии), должности ответственного лица за </w:t>
      </w:r>
      <w:r w:rsidRPr="00F807B1">
        <w:rPr>
          <w:szCs w:val="24"/>
          <w:lang w:eastAsia="en-US"/>
        </w:rPr>
        <w:lastRenderedPageBreak/>
        <w:t>прием документов;</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графика приема Заявителей.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При предоставлении муниципальной услуги инвалидам обеспечиваются: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возможность беспрепятственного доступа к объекту (зданию, помещению), в котором предоставляется муниципальная услуга;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сопровождение инвалидов, имеющих стойкие расстройства функции зрения и самостоятельного передвижения;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допуск сурдопереводчика и тифлосурдопереводчика;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допуск собаки-проводника на объекты (здания, помещения), в которых предоставляются услуги;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оказание инвалидам помощи в преодолении барьеров, мешающих получению ими услуг наравне с другими лицами.</w:t>
      </w:r>
    </w:p>
    <w:p w:rsidR="001D066C" w:rsidRPr="00F807B1" w:rsidRDefault="001D066C" w:rsidP="007556AF">
      <w:pPr>
        <w:autoSpaceDE w:val="0"/>
        <w:autoSpaceDN w:val="0"/>
        <w:adjustRightInd w:val="0"/>
        <w:ind w:firstLine="709"/>
        <w:jc w:val="both"/>
        <w:outlineLvl w:val="0"/>
        <w:rPr>
          <w:b/>
          <w:bCs/>
          <w:szCs w:val="24"/>
          <w:lang w:eastAsia="en-US"/>
        </w:rPr>
      </w:pPr>
    </w:p>
    <w:p w:rsidR="001D066C" w:rsidRPr="00F807B1" w:rsidRDefault="001D066C" w:rsidP="007556AF">
      <w:pPr>
        <w:autoSpaceDE w:val="0"/>
        <w:autoSpaceDN w:val="0"/>
        <w:adjustRightInd w:val="0"/>
        <w:jc w:val="center"/>
        <w:rPr>
          <w:b/>
          <w:bCs/>
          <w:szCs w:val="24"/>
          <w:lang w:eastAsia="en-US"/>
        </w:rPr>
      </w:pPr>
      <w:r w:rsidRPr="00F807B1">
        <w:rPr>
          <w:b/>
          <w:bCs/>
          <w:szCs w:val="24"/>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 Основными показателями доступности предоставления муниципальной услуги являются: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и портала адресной системы, либо через многофункциональный центр.</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2.25.4. Возможность получения заявителем уведомлений о предоставлении муниципальной услуги с помощью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 Основными показателями качества предоставления муниципальной услуги являются: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2.26.2. Минимально возможное количество взаимодействий гражданина с должностными лицами, участвующими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2.26.3. Отсутствие обоснованных жалоб на действия (бездействие) сотрудников и их некорректное (невнимательное) отношение к заявителям.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2.26.4. Отсутствие нарушений установленных сроков в процессе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jc w:val="center"/>
        <w:rPr>
          <w:b/>
          <w:bCs/>
          <w:szCs w:val="24"/>
          <w:lang w:eastAsia="en-US"/>
        </w:rPr>
      </w:pPr>
      <w:r w:rsidRPr="00F807B1">
        <w:rPr>
          <w:b/>
          <w:bCs/>
          <w:szCs w:val="24"/>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2.27. Прием документов и выдача результата предоставления муниципальной услуги могут быть осуществлены в многофункциональной центре.</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2.28. Предоставление муниципальной услуги по экстерриториальному принципу не осуществляется.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1D066C" w:rsidRPr="00F807B1" w:rsidRDefault="001D066C" w:rsidP="00E43AAE">
      <w:pPr>
        <w:autoSpaceDE w:val="0"/>
        <w:autoSpaceDN w:val="0"/>
        <w:adjustRightInd w:val="0"/>
        <w:ind w:firstLine="709"/>
        <w:jc w:val="both"/>
        <w:rPr>
          <w:szCs w:val="24"/>
          <w:lang w:eastAsia="en-US"/>
        </w:rPr>
      </w:pPr>
      <w:r w:rsidRPr="00F807B1">
        <w:rPr>
          <w:szCs w:val="24"/>
          <w:lang w:eastAsia="en-US"/>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1D066C" w:rsidRPr="00F807B1" w:rsidRDefault="001D066C" w:rsidP="007556AF">
      <w:pPr>
        <w:widowControl w:val="0"/>
        <w:autoSpaceDE w:val="0"/>
        <w:autoSpaceDN w:val="0"/>
        <w:adjustRightInd w:val="0"/>
        <w:ind w:firstLine="709"/>
        <w:jc w:val="both"/>
        <w:rPr>
          <w:szCs w:val="24"/>
          <w:lang w:eastAsia="en-US"/>
        </w:rPr>
      </w:pPr>
    </w:p>
    <w:p w:rsidR="001D066C" w:rsidRPr="00F807B1" w:rsidRDefault="001D066C" w:rsidP="008938F5">
      <w:pPr>
        <w:ind w:firstLine="539"/>
        <w:jc w:val="center"/>
        <w:rPr>
          <w:b/>
          <w:szCs w:val="24"/>
          <w:lang w:eastAsia="en-US"/>
        </w:rPr>
      </w:pPr>
      <w:r w:rsidRPr="00F807B1">
        <w:rPr>
          <w:b/>
          <w:szCs w:val="24"/>
          <w:lang w:val="en-US" w:eastAsia="en-US"/>
        </w:rPr>
        <w:t>III</w:t>
      </w:r>
      <w:r w:rsidRPr="00F807B1">
        <w:rPr>
          <w:b/>
          <w:szCs w:val="24"/>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D066C" w:rsidRPr="00F807B1" w:rsidRDefault="001D066C" w:rsidP="008938F5">
      <w:pPr>
        <w:ind w:firstLine="539"/>
        <w:jc w:val="center"/>
        <w:rPr>
          <w:b/>
          <w:szCs w:val="24"/>
          <w:lang w:eastAsia="en-US"/>
        </w:rPr>
      </w:pPr>
    </w:p>
    <w:p w:rsidR="001D066C" w:rsidRPr="00F807B1" w:rsidRDefault="001D066C" w:rsidP="007556AF">
      <w:pPr>
        <w:autoSpaceDE w:val="0"/>
        <w:autoSpaceDN w:val="0"/>
        <w:adjustRightInd w:val="0"/>
        <w:ind w:firstLine="540"/>
        <w:jc w:val="center"/>
        <w:outlineLvl w:val="0"/>
        <w:rPr>
          <w:b/>
          <w:bCs/>
          <w:szCs w:val="24"/>
          <w:lang w:eastAsia="en-US"/>
        </w:rPr>
      </w:pPr>
      <w:r w:rsidRPr="00F807B1">
        <w:rPr>
          <w:b/>
          <w:bCs/>
          <w:szCs w:val="24"/>
          <w:lang w:eastAsia="en-US"/>
        </w:rPr>
        <w:t>Исчерпывающий перечень административных процедур</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3.1 Предоставление муниципальной услуги включает в себя следующие административные процедуры:</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документов и регистрация заявления;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1D066C" w:rsidRPr="00F807B1" w:rsidRDefault="001D066C" w:rsidP="00DD7544">
      <w:pPr>
        <w:autoSpaceDE w:val="0"/>
        <w:autoSpaceDN w:val="0"/>
        <w:adjustRightInd w:val="0"/>
        <w:ind w:firstLine="709"/>
        <w:jc w:val="both"/>
        <w:rPr>
          <w:b/>
          <w:szCs w:val="24"/>
          <w:lang w:eastAsia="en-US"/>
        </w:rPr>
      </w:pPr>
      <w:r w:rsidRPr="00F807B1">
        <w:rPr>
          <w:szCs w:val="24"/>
          <w:lang w:eastAsia="en-US"/>
        </w:rPr>
        <w:t>направление (выдача) заявителю результата предоставления муниципальной услуги.</w:t>
      </w:r>
    </w:p>
    <w:p w:rsidR="001D066C" w:rsidRPr="00F807B1" w:rsidRDefault="001D066C" w:rsidP="003077C9">
      <w:pPr>
        <w:autoSpaceDE w:val="0"/>
        <w:autoSpaceDN w:val="0"/>
        <w:adjustRightInd w:val="0"/>
        <w:ind w:firstLine="709"/>
        <w:jc w:val="both"/>
        <w:rPr>
          <w:szCs w:val="24"/>
          <w:lang w:eastAsia="en-US"/>
        </w:rPr>
      </w:pPr>
      <w:r w:rsidRPr="00F807B1">
        <w:rPr>
          <w:szCs w:val="24"/>
          <w:lang w:eastAsia="en-US"/>
        </w:rPr>
        <w:t xml:space="preserve">Описание административных процедур приведено в Приложении №5 </w:t>
      </w:r>
      <w:r w:rsidRPr="00F807B1">
        <w:rPr>
          <w:szCs w:val="24"/>
          <w:lang w:eastAsia="en-US"/>
        </w:rPr>
        <w:br/>
        <w:t>к настоящему Административному регламенту.</w:t>
      </w:r>
    </w:p>
    <w:p w:rsidR="001D066C" w:rsidRPr="00F807B1" w:rsidRDefault="001D066C" w:rsidP="00393681">
      <w:pPr>
        <w:widowControl w:val="0"/>
        <w:autoSpaceDE w:val="0"/>
        <w:autoSpaceDN w:val="0"/>
        <w:adjustRightInd w:val="0"/>
        <w:jc w:val="both"/>
        <w:rPr>
          <w:szCs w:val="24"/>
          <w:lang w:eastAsia="en-US"/>
        </w:rPr>
      </w:pPr>
    </w:p>
    <w:p w:rsidR="001D066C" w:rsidRPr="00F807B1" w:rsidRDefault="001D066C" w:rsidP="007556AF">
      <w:pPr>
        <w:autoSpaceDE w:val="0"/>
        <w:autoSpaceDN w:val="0"/>
        <w:adjustRightInd w:val="0"/>
        <w:ind w:firstLine="709"/>
        <w:jc w:val="center"/>
        <w:rPr>
          <w:b/>
          <w:szCs w:val="24"/>
          <w:lang w:eastAsia="en-US"/>
        </w:rPr>
      </w:pPr>
      <w:r w:rsidRPr="00F807B1">
        <w:rPr>
          <w:b/>
          <w:szCs w:val="24"/>
          <w:lang w:eastAsia="en-US"/>
        </w:rPr>
        <w:t>Перечень административных процедур (действий) при предоставлении муниципальной услуги услуг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 Особенности предоставления услуги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3.2.1. При предоставлении муниципальной услуги в электронной форме Заявителю обеспечиваются: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информации о порядке и сроках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запись на прием в Администрацию, многофункциональный центр для подачи запроса о предоставлении муниципальной услуги (далее - запрос);</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и регистрация Администрацией запроса и иных документов,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сведений о ходе выполнения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осуществление оценки качества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3.2.2. Запись на прием в Администрацию или многофункциональный центр для подачи запроса.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организации записи на прием в Администрацию или многофункциональный центр заявителю обеспечивается возможность:</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3.2.3. Формирование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На РПГУ размещаются образцы заполнения электронной формы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формировании запроса заявителю обеспечивается: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 возможность печати на бумажном носителе копии электронной формы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е) возможность вернуться на любой из этапов заполнения электронной формы запроса без потери ранее введенной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1D066C" w:rsidRPr="00F807B1" w:rsidRDefault="001D066C" w:rsidP="007556AF">
      <w:pPr>
        <w:autoSpaceDE w:val="0"/>
        <w:autoSpaceDN w:val="0"/>
        <w:adjustRightInd w:val="0"/>
        <w:ind w:firstLine="709"/>
        <w:jc w:val="both"/>
        <w:rPr>
          <w:szCs w:val="24"/>
          <w:lang w:eastAsia="en-US"/>
        </w:rPr>
      </w:pPr>
      <w:r w:rsidRPr="00F807B1">
        <w:rPr>
          <w:spacing w:val="-6"/>
          <w:szCs w:val="24"/>
          <w:lang w:eastAsia="en-US"/>
        </w:rPr>
        <w:t xml:space="preserve">3.2.4 Администрация </w:t>
      </w:r>
      <w:r w:rsidRPr="00F807B1">
        <w:rPr>
          <w:szCs w:val="24"/>
          <w:lang w:eastAsia="en-US"/>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D066C" w:rsidRPr="00F807B1" w:rsidRDefault="001D066C" w:rsidP="007556AF">
      <w:pPr>
        <w:pStyle w:val="Default"/>
        <w:ind w:firstLine="709"/>
        <w:jc w:val="both"/>
        <w:rPr>
          <w:color w:val="auto"/>
          <w:spacing w:val="-6"/>
        </w:rPr>
      </w:pPr>
      <w:r w:rsidRPr="00F807B1">
        <w:rPr>
          <w:color w:val="auto"/>
        </w:rPr>
        <w:t xml:space="preserve">3.2.5. </w:t>
      </w:r>
      <w:r w:rsidRPr="00F807B1">
        <w:rPr>
          <w:color w:val="auto"/>
          <w:spacing w:val="-6"/>
        </w:rPr>
        <w:t xml:space="preserve">Электронное заявление становится доступным для </w:t>
      </w:r>
      <w:r w:rsidRPr="00F807B1">
        <w:rPr>
          <w:color w:val="auto"/>
        </w:rPr>
        <w:t>должностного лица Администрации, ответственного за прием и регистрацию заявления (далее – ответственный специалист)</w:t>
      </w:r>
      <w:r w:rsidRPr="00F807B1">
        <w:rPr>
          <w:color w:val="auto"/>
          <w:spacing w:val="-6"/>
        </w:rPr>
        <w:t>, в СМЭВ.</w:t>
      </w:r>
    </w:p>
    <w:p w:rsidR="001D066C" w:rsidRPr="00F807B1" w:rsidRDefault="001D066C" w:rsidP="007556AF">
      <w:pPr>
        <w:pStyle w:val="formattext"/>
        <w:spacing w:before="0" w:beforeAutospacing="0" w:after="0" w:afterAutospacing="0"/>
        <w:ind w:firstLine="709"/>
        <w:jc w:val="both"/>
        <w:rPr>
          <w:lang w:eastAsia="en-US"/>
        </w:rPr>
      </w:pPr>
      <w:r w:rsidRPr="00F807B1">
        <w:rPr>
          <w:lang w:eastAsia="en-US"/>
        </w:rPr>
        <w:t>Ответственный специалист:</w:t>
      </w:r>
    </w:p>
    <w:p w:rsidR="001D066C" w:rsidRPr="00F807B1" w:rsidRDefault="001D066C" w:rsidP="007556AF">
      <w:pPr>
        <w:pStyle w:val="formattext"/>
        <w:spacing w:before="0" w:beforeAutospacing="0" w:after="0" w:afterAutospacing="0"/>
        <w:ind w:firstLine="709"/>
        <w:jc w:val="both"/>
      </w:pPr>
      <w:r w:rsidRPr="00F807B1">
        <w:t>проверяет наличие электронных заявлений, поступивших с РПГУ, с периодом не реже двух раз в день;</w:t>
      </w:r>
    </w:p>
    <w:p w:rsidR="001D066C" w:rsidRPr="00F807B1" w:rsidRDefault="001D066C" w:rsidP="007556AF">
      <w:pPr>
        <w:pStyle w:val="formattext"/>
        <w:spacing w:before="0" w:beforeAutospacing="0" w:after="0" w:afterAutospacing="0"/>
        <w:ind w:firstLine="709"/>
        <w:jc w:val="both"/>
      </w:pPr>
      <w:r w:rsidRPr="00F807B1">
        <w:t>изучает поступившие заявления и приложенные образы документов (документы);</w:t>
      </w:r>
    </w:p>
    <w:p w:rsidR="001D066C" w:rsidRPr="00F807B1" w:rsidRDefault="001D066C" w:rsidP="007556AF">
      <w:pPr>
        <w:pStyle w:val="formattext"/>
        <w:spacing w:before="0" w:beforeAutospacing="0" w:after="0" w:afterAutospacing="0"/>
        <w:ind w:firstLine="709"/>
        <w:jc w:val="both"/>
      </w:pPr>
      <w:r w:rsidRPr="00F807B1">
        <w:t>производит действия в соответствии с пунктом 3.2.7 настоящего Административного регламента.</w:t>
      </w:r>
    </w:p>
    <w:p w:rsidR="001D066C" w:rsidRPr="00F807B1" w:rsidRDefault="001D066C" w:rsidP="00430B28">
      <w:pPr>
        <w:autoSpaceDE w:val="0"/>
        <w:autoSpaceDN w:val="0"/>
        <w:adjustRightInd w:val="0"/>
        <w:ind w:firstLine="709"/>
        <w:jc w:val="both"/>
        <w:rPr>
          <w:szCs w:val="24"/>
          <w:lang w:eastAsia="en-US"/>
        </w:rPr>
      </w:pPr>
      <w:r w:rsidRPr="00F807B1">
        <w:rPr>
          <w:szCs w:val="24"/>
          <w:lang w:eastAsia="en-US"/>
        </w:rPr>
        <w:t>3.2.6. Заявителю в качестве результата предоставления муниципальной услуги обеспечивается по его выбору возможность получения:</w:t>
      </w:r>
    </w:p>
    <w:p w:rsidR="001D066C" w:rsidRPr="00F807B1" w:rsidRDefault="001D066C" w:rsidP="00430B28">
      <w:pPr>
        <w:autoSpaceDE w:val="0"/>
        <w:autoSpaceDN w:val="0"/>
        <w:adjustRightInd w:val="0"/>
        <w:ind w:firstLine="709"/>
        <w:jc w:val="both"/>
        <w:rPr>
          <w:szCs w:val="24"/>
          <w:lang w:eastAsia="en-US"/>
        </w:rPr>
      </w:pPr>
      <w:r w:rsidRPr="00F807B1">
        <w:rPr>
          <w:szCs w:val="24"/>
          <w:lang w:eastAsia="en-US"/>
        </w:rPr>
        <w:t xml:space="preserve">а) электронного документа, подписанного уполномоченным должностным лицом </w:t>
      </w:r>
    </w:p>
    <w:p w:rsidR="001D066C" w:rsidRPr="00F807B1" w:rsidRDefault="001D066C" w:rsidP="00430B28">
      <w:pPr>
        <w:autoSpaceDE w:val="0"/>
        <w:autoSpaceDN w:val="0"/>
        <w:adjustRightInd w:val="0"/>
        <w:jc w:val="both"/>
        <w:rPr>
          <w:szCs w:val="24"/>
          <w:lang w:eastAsia="en-US"/>
        </w:rPr>
      </w:pPr>
      <w:r w:rsidRPr="00F807B1">
        <w:rPr>
          <w:szCs w:val="24"/>
          <w:lang w:eastAsia="en-US"/>
        </w:rPr>
        <w:t>уполномоченного органа с использованием усиленной квалифицированной электронной подписи;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б) документа на бумажном носителе в многофункциональном центре.</w:t>
      </w:r>
    </w:p>
    <w:p w:rsidR="001D066C" w:rsidRPr="00F807B1" w:rsidRDefault="001D066C" w:rsidP="007556AF">
      <w:pPr>
        <w:pStyle w:val="formattext"/>
        <w:spacing w:before="0" w:beforeAutospacing="0" w:after="0" w:afterAutospacing="0"/>
        <w:ind w:firstLine="709"/>
        <w:jc w:val="both"/>
        <w:rPr>
          <w:spacing w:val="-6"/>
        </w:rPr>
      </w:pPr>
      <w:r w:rsidRPr="00F807B1">
        <w:rPr>
          <w:lang w:eastAsia="en-US"/>
        </w:rPr>
        <w:t xml:space="preserve">3.2.7. </w:t>
      </w:r>
      <w:r w:rsidRPr="00F807B1">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F807B1">
        <w:rPr>
          <w:spacing w:val="-6"/>
        </w:rPr>
        <w:t>время.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услуги в электронной форме заявителю направляется: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уведомление о записи на прием в Администрацию или многофункциональный центр, содержащее сведения о дате, времени и месте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3.2.8. Оценка качества предоставления услуги осуществляется в соответствии с </w:t>
      </w:r>
      <w:hyperlink r:id="rId27" w:history="1">
        <w:r w:rsidRPr="00F807B1">
          <w:rPr>
            <w:szCs w:val="24"/>
            <w:lang w:eastAsia="en-US"/>
          </w:rPr>
          <w:t>Правилами</w:t>
        </w:r>
      </w:hyperlink>
      <w:r w:rsidRPr="00F807B1">
        <w:rPr>
          <w:szCs w:val="24"/>
          <w:lang w:eastAsia="en-US"/>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8" w:history="1">
        <w:r w:rsidRPr="00F807B1">
          <w:rPr>
            <w:szCs w:val="24"/>
            <w:lang w:eastAsia="en-US"/>
          </w:rPr>
          <w:t>статьей 11.2</w:t>
        </w:r>
      </w:hyperlink>
      <w:r w:rsidRPr="00F807B1">
        <w:rPr>
          <w:szCs w:val="24"/>
          <w:lang w:eastAsia="en-US"/>
        </w:rPr>
        <w:t xml:space="preserve"> Федерального закона №210-ФЗ и в порядке, установленном </w:t>
      </w:r>
      <w:hyperlink r:id="rId29" w:history="1">
        <w:r w:rsidRPr="00F807B1">
          <w:rPr>
            <w:szCs w:val="24"/>
            <w:lang w:eastAsia="en-US"/>
          </w:rPr>
          <w:t>постановлением</w:t>
        </w:r>
      </w:hyperlink>
      <w:r w:rsidRPr="00F807B1">
        <w:rPr>
          <w:szCs w:val="24"/>
          <w:lang w:eastAsia="en-US"/>
        </w:rPr>
        <w:t xml:space="preserve"> Правительства Российской Федерации 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D066C" w:rsidRPr="00F807B1" w:rsidRDefault="001D066C" w:rsidP="007556AF">
      <w:pPr>
        <w:autoSpaceDE w:val="0"/>
        <w:autoSpaceDN w:val="0"/>
        <w:adjustRightInd w:val="0"/>
        <w:jc w:val="both"/>
        <w:rPr>
          <w:szCs w:val="24"/>
          <w:lang w:eastAsia="en-US"/>
        </w:rPr>
      </w:pPr>
    </w:p>
    <w:p w:rsidR="001D066C" w:rsidRPr="00F807B1" w:rsidRDefault="001D066C" w:rsidP="007556AF">
      <w:pPr>
        <w:autoSpaceDE w:val="0"/>
        <w:autoSpaceDN w:val="0"/>
        <w:adjustRightInd w:val="0"/>
        <w:jc w:val="center"/>
        <w:rPr>
          <w:b/>
          <w:szCs w:val="24"/>
          <w:lang w:eastAsia="en-US"/>
        </w:rPr>
      </w:pPr>
      <w:r w:rsidRPr="00F807B1">
        <w:rPr>
          <w:b/>
          <w:szCs w:val="24"/>
          <w:lang w:eastAsia="en-US"/>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D066C" w:rsidRPr="00F807B1" w:rsidRDefault="001D066C" w:rsidP="00393681">
      <w:pPr>
        <w:widowControl w:val="0"/>
        <w:autoSpaceDE w:val="0"/>
        <w:autoSpaceDN w:val="0"/>
        <w:adjustRightInd w:val="0"/>
        <w:ind w:firstLine="709"/>
        <w:jc w:val="both"/>
        <w:rPr>
          <w:szCs w:val="24"/>
          <w:lang w:eastAsia="en-US"/>
        </w:rPr>
      </w:pPr>
      <w:r w:rsidRPr="00F807B1">
        <w:rPr>
          <w:szCs w:val="24"/>
          <w:lang w:eastAsia="en-US"/>
        </w:rPr>
        <w:t>3.3. Многофункциональный центр осуществляет: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выдача заявителю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и передачу на рассмотрение в Администрацию жалоб Заявителей;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иные действия, предусмотренные Федеральным законом № 210-ФЗ.</w:t>
      </w:r>
    </w:p>
    <w:p w:rsidR="001D066C" w:rsidRPr="00F807B1" w:rsidRDefault="001D066C" w:rsidP="007556AF">
      <w:pPr>
        <w:ind w:firstLine="709"/>
        <w:jc w:val="both"/>
        <w:rPr>
          <w:szCs w:val="24"/>
          <w:lang w:eastAsia="en-US"/>
        </w:rPr>
      </w:pPr>
      <w:r w:rsidRPr="00F807B1">
        <w:rPr>
          <w:szCs w:val="24"/>
          <w:lang w:eastAsia="en-US"/>
        </w:rPr>
        <w:t xml:space="preserve">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w:t>
      </w:r>
      <w:r w:rsidRPr="00F807B1">
        <w:rPr>
          <w:szCs w:val="24"/>
          <w:lang w:eastAsia="en-US"/>
        </w:rPr>
        <w:lastRenderedPageBreak/>
        <w:t>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1D066C" w:rsidRPr="00F807B1" w:rsidRDefault="001D066C" w:rsidP="007556AF">
      <w:pPr>
        <w:pStyle w:val="formattext"/>
        <w:spacing w:before="0" w:beforeAutospacing="0" w:after="0" w:afterAutospacing="0"/>
        <w:ind w:firstLine="709"/>
        <w:jc w:val="both"/>
      </w:pPr>
      <w:r w:rsidRPr="00F807B1">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1D066C" w:rsidRPr="00F807B1" w:rsidRDefault="001D066C" w:rsidP="007556AF">
      <w:pPr>
        <w:pStyle w:val="formattext"/>
        <w:spacing w:before="0" w:beforeAutospacing="0" w:after="0" w:afterAutospacing="0"/>
        <w:ind w:firstLine="709"/>
        <w:jc w:val="both"/>
      </w:pPr>
      <w:r w:rsidRPr="00F807B1">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1D066C" w:rsidRPr="00F807B1" w:rsidRDefault="001D066C" w:rsidP="007556AF">
      <w:pPr>
        <w:tabs>
          <w:tab w:val="left" w:pos="1134"/>
        </w:tabs>
        <w:autoSpaceDE w:val="0"/>
        <w:autoSpaceDN w:val="0"/>
        <w:adjustRightInd w:val="0"/>
        <w:ind w:firstLine="709"/>
        <w:jc w:val="both"/>
        <w:rPr>
          <w:szCs w:val="24"/>
          <w:lang w:eastAsia="en-US"/>
        </w:rPr>
      </w:pPr>
      <w:r w:rsidRPr="00F807B1">
        <w:rPr>
          <w:szCs w:val="24"/>
          <w:lang w:eastAsia="en-US"/>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 xml:space="preserve">Порядок и сроки передачи </w:t>
      </w:r>
      <w:r w:rsidRPr="00F807B1">
        <w:rPr>
          <w:szCs w:val="24"/>
          <w:lang w:eastAsia="en-US"/>
        </w:rPr>
        <w:t xml:space="preserve">многофункциональным центром </w:t>
      </w:r>
      <w:r w:rsidRPr="00F807B1">
        <w:rPr>
          <w:bCs/>
          <w:szCs w:val="24"/>
          <w:lang w:eastAsia="en-US"/>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F807B1">
        <w:rPr>
          <w:szCs w:val="24"/>
          <w:lang w:eastAsia="en-US"/>
        </w:rPr>
        <w:t xml:space="preserve">многофункциональным центром </w:t>
      </w:r>
      <w:r w:rsidRPr="00F807B1">
        <w:rPr>
          <w:bCs/>
          <w:szCs w:val="24"/>
          <w:lang w:eastAsia="en-US"/>
        </w:rPr>
        <w:t xml:space="preserve">и Администрацией в порядке, установленном </w:t>
      </w:r>
      <w:hyperlink r:id="rId30" w:history="1">
        <w:r w:rsidRPr="00F807B1">
          <w:rPr>
            <w:rStyle w:val="a5"/>
            <w:bCs/>
            <w:color w:val="auto"/>
            <w:szCs w:val="24"/>
            <w:u w:val="none"/>
            <w:lang w:eastAsia="en-US"/>
          </w:rPr>
          <w:t>Постановлением</w:t>
        </w:r>
      </w:hyperlink>
      <w:r w:rsidRPr="00F807B1">
        <w:rPr>
          <w:bCs/>
          <w:szCs w:val="24"/>
          <w:lang w:eastAsia="en-US"/>
        </w:rPr>
        <w:t xml:space="preserve"> №797.</w:t>
      </w:r>
    </w:p>
    <w:p w:rsidR="001D066C" w:rsidRPr="00F807B1" w:rsidRDefault="001D066C" w:rsidP="005413D6">
      <w:pPr>
        <w:widowControl w:val="0"/>
        <w:tabs>
          <w:tab w:val="left" w:pos="567"/>
        </w:tabs>
        <w:ind w:firstLine="709"/>
        <w:contextualSpacing/>
        <w:jc w:val="both"/>
        <w:rPr>
          <w:szCs w:val="24"/>
          <w:lang w:eastAsia="en-US"/>
        </w:rPr>
      </w:pPr>
      <w:r w:rsidRPr="00F807B1">
        <w:rPr>
          <w:szCs w:val="24"/>
          <w:lang w:eastAsia="en-US"/>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1D066C" w:rsidRPr="00F807B1" w:rsidRDefault="001D066C" w:rsidP="007556AF">
      <w:pPr>
        <w:autoSpaceDE w:val="0"/>
        <w:autoSpaceDN w:val="0"/>
        <w:adjustRightInd w:val="0"/>
        <w:ind w:firstLine="709"/>
        <w:jc w:val="both"/>
        <w:rPr>
          <w:bCs/>
          <w:szCs w:val="24"/>
          <w:lang w:eastAsia="en-US"/>
        </w:rPr>
      </w:pPr>
      <w:r w:rsidRPr="00F807B1">
        <w:rPr>
          <w:szCs w:val="24"/>
          <w:lang w:eastAsia="en-US"/>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1D066C" w:rsidRPr="00F807B1" w:rsidRDefault="001D066C" w:rsidP="00393681">
      <w:pPr>
        <w:ind w:firstLine="708"/>
        <w:jc w:val="both"/>
        <w:rPr>
          <w:szCs w:val="24"/>
          <w:lang w:eastAsia="en-US"/>
        </w:rPr>
      </w:pPr>
      <w:r w:rsidRPr="00F807B1">
        <w:rPr>
          <w:szCs w:val="24"/>
          <w:lang w:eastAsia="en-US"/>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31" w:history="1">
        <w:r w:rsidRPr="00F807B1">
          <w:rPr>
            <w:rStyle w:val="a5"/>
            <w:color w:val="auto"/>
            <w:szCs w:val="24"/>
            <w:u w:val="none"/>
            <w:lang w:eastAsia="en-US"/>
          </w:rPr>
          <w:t>Постановлением</w:t>
        </w:r>
      </w:hyperlink>
      <w:r w:rsidRPr="00F807B1">
        <w:rPr>
          <w:szCs w:val="24"/>
          <w:lang w:eastAsia="en-US"/>
        </w:rPr>
        <w:t xml:space="preserve"> №797.</w:t>
      </w:r>
    </w:p>
    <w:p w:rsidR="001D066C" w:rsidRPr="00F807B1" w:rsidRDefault="001D066C" w:rsidP="00B06A9D">
      <w:pPr>
        <w:rPr>
          <w:szCs w:val="24"/>
          <w:lang w:eastAsia="en-US"/>
        </w:rPr>
      </w:pPr>
    </w:p>
    <w:p w:rsidR="001D066C" w:rsidRPr="00F807B1" w:rsidRDefault="001D066C" w:rsidP="007556AF">
      <w:pPr>
        <w:ind w:firstLine="709"/>
        <w:jc w:val="center"/>
        <w:rPr>
          <w:b/>
          <w:bCs/>
          <w:szCs w:val="24"/>
          <w:lang w:eastAsia="en-US"/>
        </w:rPr>
      </w:pPr>
      <w:r w:rsidRPr="00F807B1">
        <w:rPr>
          <w:b/>
          <w:bCs/>
          <w:szCs w:val="24"/>
          <w:lang w:eastAsia="en-US"/>
        </w:rPr>
        <w:t>Порядок исправления допущенных опечаток и ошибок в выданных в результате предоставления муниципальной услуги документах</w:t>
      </w:r>
    </w:p>
    <w:p w:rsidR="001D066C" w:rsidRPr="00F807B1" w:rsidRDefault="001D066C" w:rsidP="007556AF">
      <w:pPr>
        <w:ind w:firstLine="709"/>
        <w:jc w:val="both"/>
        <w:rPr>
          <w:szCs w:val="24"/>
          <w:lang w:eastAsia="en-US"/>
        </w:rPr>
      </w:pPr>
      <w:r w:rsidRPr="00F807B1">
        <w:rPr>
          <w:szCs w:val="24"/>
          <w:lang w:eastAsia="en-US"/>
        </w:rPr>
        <w:t>3.5.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w:t>
      </w:r>
      <w:r>
        <w:rPr>
          <w:szCs w:val="24"/>
          <w:lang w:eastAsia="en-US"/>
        </w:rPr>
        <w:t>4</w:t>
      </w:r>
      <w:r w:rsidRPr="00F807B1">
        <w:rPr>
          <w:szCs w:val="24"/>
          <w:lang w:eastAsia="en-US"/>
        </w:rPr>
        <w:t xml:space="preserve"> к настоящему Административному регламенту.</w:t>
      </w:r>
    </w:p>
    <w:p w:rsidR="001D066C" w:rsidRPr="00F807B1" w:rsidRDefault="001D066C" w:rsidP="007556AF">
      <w:pPr>
        <w:ind w:firstLine="709"/>
        <w:jc w:val="both"/>
        <w:rPr>
          <w:szCs w:val="24"/>
          <w:lang w:eastAsia="en-US"/>
        </w:rPr>
      </w:pPr>
      <w:r w:rsidRPr="00F807B1">
        <w:rPr>
          <w:szCs w:val="24"/>
          <w:lang w:eastAsia="en-US"/>
        </w:rPr>
        <w:t>В заявлении об исправлении опечаток и ошибок в обязательном порядке указываются:</w:t>
      </w:r>
    </w:p>
    <w:p w:rsidR="001D066C" w:rsidRPr="00F807B1" w:rsidRDefault="001D066C" w:rsidP="007556AF">
      <w:pPr>
        <w:ind w:firstLine="709"/>
        <w:jc w:val="both"/>
        <w:rPr>
          <w:szCs w:val="24"/>
          <w:lang w:eastAsia="en-US"/>
        </w:rPr>
      </w:pPr>
      <w:r w:rsidRPr="00F807B1">
        <w:rPr>
          <w:szCs w:val="24"/>
          <w:lang w:eastAsia="en-US"/>
        </w:rPr>
        <w:t>1) наименование Администрации, многофункционального центра, в который подается заявление об исправление опечаток;</w:t>
      </w:r>
    </w:p>
    <w:p w:rsidR="001D066C" w:rsidRPr="00F807B1" w:rsidRDefault="001D066C" w:rsidP="007556AF">
      <w:pPr>
        <w:ind w:firstLine="709"/>
        <w:jc w:val="both"/>
        <w:rPr>
          <w:szCs w:val="24"/>
          <w:lang w:eastAsia="en-US"/>
        </w:rPr>
      </w:pPr>
      <w:r w:rsidRPr="00F807B1">
        <w:rPr>
          <w:szCs w:val="24"/>
          <w:lang w:eastAsia="en-US"/>
        </w:rPr>
        <w:t>2) вид, дата, номер выдачи (регистрации) документа, выданного в результате предоставления муниципальной услуги;</w:t>
      </w:r>
    </w:p>
    <w:p w:rsidR="001D066C" w:rsidRPr="00F807B1" w:rsidRDefault="001D066C" w:rsidP="007556AF">
      <w:pPr>
        <w:ind w:firstLine="709"/>
        <w:jc w:val="both"/>
        <w:rPr>
          <w:szCs w:val="24"/>
          <w:lang w:eastAsia="en-US"/>
        </w:rPr>
      </w:pPr>
      <w:r w:rsidRPr="00F807B1">
        <w:rPr>
          <w:szCs w:val="24"/>
          <w:lang w:eastAsia="en-US"/>
        </w:rPr>
        <w:lastRenderedPageBreak/>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1D066C" w:rsidRPr="00F807B1" w:rsidRDefault="001D066C" w:rsidP="007556AF">
      <w:pPr>
        <w:ind w:firstLine="709"/>
        <w:jc w:val="both"/>
        <w:rPr>
          <w:szCs w:val="24"/>
          <w:lang w:eastAsia="en-US"/>
        </w:rPr>
      </w:pPr>
      <w:r w:rsidRPr="00F807B1">
        <w:rPr>
          <w:szCs w:val="24"/>
          <w:lang w:eastAsia="en-US"/>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1D066C" w:rsidRPr="00F807B1" w:rsidRDefault="001D066C" w:rsidP="007556AF">
      <w:pPr>
        <w:ind w:firstLine="709"/>
        <w:jc w:val="both"/>
        <w:rPr>
          <w:szCs w:val="24"/>
          <w:lang w:eastAsia="en-US"/>
        </w:rPr>
      </w:pPr>
      <w:r w:rsidRPr="00F807B1">
        <w:rPr>
          <w:szCs w:val="24"/>
          <w:lang w:eastAsia="en-US"/>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1D066C" w:rsidRPr="00F807B1" w:rsidRDefault="001D066C" w:rsidP="007556AF">
      <w:pPr>
        <w:ind w:firstLine="709"/>
        <w:jc w:val="both"/>
        <w:rPr>
          <w:szCs w:val="24"/>
          <w:lang w:eastAsia="en-US"/>
        </w:rPr>
      </w:pPr>
      <w:r w:rsidRPr="00F807B1">
        <w:rPr>
          <w:szCs w:val="24"/>
          <w:lang w:eastAsia="en-US"/>
        </w:rPr>
        <w:t xml:space="preserve">6) реквизиты документа (-ов), обосновывающих доводы заявителя о наличии опечатки, а также содержащих правильные сведения. </w:t>
      </w:r>
    </w:p>
    <w:p w:rsidR="001D066C" w:rsidRPr="00F807B1" w:rsidRDefault="001D066C" w:rsidP="007556AF">
      <w:pPr>
        <w:ind w:firstLine="709"/>
        <w:jc w:val="both"/>
        <w:rPr>
          <w:szCs w:val="24"/>
          <w:lang w:eastAsia="en-US"/>
        </w:rPr>
      </w:pPr>
      <w:r w:rsidRPr="00F807B1">
        <w:rPr>
          <w:szCs w:val="24"/>
          <w:lang w:eastAsia="en-US"/>
        </w:rPr>
        <w:t>3.6. К заявлению должен быть приложен оригинал документа, выданного по результатам предоставления государственной услуги.</w:t>
      </w:r>
    </w:p>
    <w:p w:rsidR="001D066C" w:rsidRPr="00F807B1" w:rsidRDefault="001D066C" w:rsidP="007556AF">
      <w:pPr>
        <w:ind w:firstLine="709"/>
        <w:jc w:val="both"/>
        <w:rPr>
          <w:szCs w:val="24"/>
          <w:lang w:eastAsia="en-US"/>
        </w:rPr>
      </w:pPr>
      <w:r w:rsidRPr="00F807B1">
        <w:rPr>
          <w:szCs w:val="24"/>
          <w:lang w:eastAsia="en-US"/>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1D066C" w:rsidRPr="00F807B1" w:rsidRDefault="001D066C" w:rsidP="007556AF">
      <w:pPr>
        <w:ind w:firstLine="709"/>
        <w:jc w:val="both"/>
        <w:rPr>
          <w:szCs w:val="24"/>
          <w:lang w:eastAsia="en-US"/>
        </w:rPr>
      </w:pPr>
      <w:r w:rsidRPr="00F807B1">
        <w:rPr>
          <w:szCs w:val="24"/>
          <w:lang w:eastAsia="en-US"/>
        </w:rPr>
        <w:t>3.7. Заявление об исправлении опечаток и ошибок представляются следующими способами:</w:t>
      </w:r>
    </w:p>
    <w:p w:rsidR="001D066C" w:rsidRPr="00F807B1" w:rsidRDefault="001D066C" w:rsidP="007556AF">
      <w:pPr>
        <w:ind w:firstLine="709"/>
        <w:jc w:val="both"/>
        <w:rPr>
          <w:szCs w:val="24"/>
          <w:lang w:eastAsia="en-US"/>
        </w:rPr>
      </w:pPr>
      <w:r>
        <w:rPr>
          <w:szCs w:val="24"/>
          <w:lang w:eastAsia="en-US"/>
        </w:rPr>
        <w:t>л</w:t>
      </w:r>
      <w:r w:rsidRPr="00F807B1">
        <w:rPr>
          <w:szCs w:val="24"/>
          <w:lang w:eastAsia="en-US"/>
        </w:rPr>
        <w:t>ично в Администрацию;</w:t>
      </w:r>
    </w:p>
    <w:p w:rsidR="001D066C" w:rsidRPr="00F807B1" w:rsidRDefault="001D066C" w:rsidP="007556AF">
      <w:pPr>
        <w:ind w:firstLine="709"/>
        <w:jc w:val="both"/>
        <w:rPr>
          <w:szCs w:val="24"/>
          <w:lang w:eastAsia="en-US"/>
        </w:rPr>
      </w:pPr>
      <w:r w:rsidRPr="00F807B1">
        <w:rPr>
          <w:szCs w:val="24"/>
          <w:lang w:eastAsia="en-US"/>
        </w:rPr>
        <w:t>почтовым отправлением;</w:t>
      </w:r>
    </w:p>
    <w:p w:rsidR="001D066C" w:rsidRPr="00F807B1" w:rsidRDefault="001D066C" w:rsidP="007556AF">
      <w:pPr>
        <w:ind w:firstLine="709"/>
        <w:jc w:val="both"/>
        <w:rPr>
          <w:szCs w:val="24"/>
          <w:lang w:eastAsia="en-US"/>
        </w:rPr>
      </w:pPr>
      <w:r w:rsidRPr="00F807B1">
        <w:rPr>
          <w:szCs w:val="24"/>
          <w:lang w:eastAsia="en-US"/>
        </w:rPr>
        <w:t>путем заполнения формы запроса через «Личный кабинет» РПГУ;</w:t>
      </w:r>
    </w:p>
    <w:p w:rsidR="001D066C" w:rsidRPr="00F807B1" w:rsidRDefault="001D066C" w:rsidP="007556AF">
      <w:pPr>
        <w:ind w:firstLine="709"/>
        <w:jc w:val="both"/>
        <w:rPr>
          <w:szCs w:val="24"/>
          <w:lang w:eastAsia="en-US"/>
        </w:rPr>
      </w:pPr>
      <w:r w:rsidRPr="00F807B1">
        <w:rPr>
          <w:szCs w:val="24"/>
          <w:lang w:eastAsia="en-US"/>
        </w:rPr>
        <w:t xml:space="preserve">в многофункциональный центр. </w:t>
      </w:r>
    </w:p>
    <w:p w:rsidR="001D066C" w:rsidRPr="00F807B1" w:rsidRDefault="001D066C" w:rsidP="00350D3E">
      <w:pPr>
        <w:ind w:firstLine="709"/>
        <w:jc w:val="both"/>
        <w:rPr>
          <w:szCs w:val="24"/>
          <w:lang w:eastAsia="en-US"/>
        </w:rPr>
      </w:pPr>
      <w:r w:rsidRPr="00F807B1">
        <w:rPr>
          <w:szCs w:val="24"/>
          <w:lang w:eastAsia="en-US"/>
        </w:rPr>
        <w:t>3.8. Основаниями для отказа в приеме заявления об исправлении опечаток и ошибок являются:</w:t>
      </w:r>
    </w:p>
    <w:p w:rsidR="001D066C" w:rsidRPr="00F807B1" w:rsidRDefault="001D066C" w:rsidP="00350D3E">
      <w:pPr>
        <w:ind w:firstLine="709"/>
        <w:jc w:val="both"/>
        <w:rPr>
          <w:szCs w:val="24"/>
          <w:lang w:eastAsia="en-US"/>
        </w:rPr>
      </w:pPr>
      <w:r w:rsidRPr="00F807B1">
        <w:rPr>
          <w:szCs w:val="24"/>
          <w:lang w:eastAsia="en-US"/>
        </w:rPr>
        <w:t>1) представленные документы по составу и содержанию не соответствуют требованиям пунктов 3.5 и 3.6 Административного регламента;</w:t>
      </w:r>
    </w:p>
    <w:p w:rsidR="001D066C" w:rsidRPr="00F807B1" w:rsidRDefault="001D066C" w:rsidP="00350D3E">
      <w:pPr>
        <w:ind w:firstLine="709"/>
        <w:jc w:val="both"/>
        <w:rPr>
          <w:szCs w:val="24"/>
          <w:lang w:eastAsia="en-US"/>
        </w:rPr>
      </w:pPr>
      <w:r w:rsidRPr="00F807B1">
        <w:rPr>
          <w:szCs w:val="24"/>
          <w:lang w:eastAsia="en-US"/>
        </w:rPr>
        <w:t>2) заявитель не является получателем муниципальной услуги.</w:t>
      </w:r>
    </w:p>
    <w:p w:rsidR="001D066C" w:rsidRPr="00F807B1" w:rsidRDefault="001D066C" w:rsidP="00350D3E">
      <w:pPr>
        <w:ind w:firstLine="709"/>
        <w:jc w:val="both"/>
        <w:rPr>
          <w:szCs w:val="24"/>
          <w:lang w:eastAsia="en-US"/>
        </w:rPr>
      </w:pPr>
      <w:r w:rsidRPr="00F807B1">
        <w:rPr>
          <w:szCs w:val="24"/>
          <w:lang w:eastAsia="en-US"/>
        </w:rPr>
        <w:t>3.9. Отказ в приеме заявления об исправлении опечаток и ошибок по иным основаниям не допускается.</w:t>
      </w:r>
    </w:p>
    <w:p w:rsidR="001D066C" w:rsidRPr="00F807B1" w:rsidRDefault="001D066C" w:rsidP="00350D3E">
      <w:pPr>
        <w:ind w:firstLine="709"/>
        <w:jc w:val="both"/>
        <w:rPr>
          <w:szCs w:val="24"/>
          <w:lang w:eastAsia="en-US"/>
        </w:rPr>
      </w:pPr>
      <w:r w:rsidRPr="00F807B1">
        <w:rPr>
          <w:szCs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1D066C" w:rsidRPr="00F807B1" w:rsidRDefault="001D066C" w:rsidP="00B36EEC">
      <w:pPr>
        <w:ind w:firstLine="709"/>
        <w:jc w:val="both"/>
        <w:rPr>
          <w:szCs w:val="24"/>
          <w:lang w:eastAsia="en-US"/>
        </w:rPr>
      </w:pPr>
      <w:r w:rsidRPr="00F807B1">
        <w:rPr>
          <w:szCs w:val="24"/>
          <w:lang w:eastAsia="en-US"/>
        </w:rPr>
        <w:t>3.10. Основаниями для отказа в исправлении опечаток и ошибок являются:</w:t>
      </w:r>
    </w:p>
    <w:p w:rsidR="001D066C" w:rsidRPr="00F807B1" w:rsidRDefault="001D066C" w:rsidP="00B36EEC">
      <w:pPr>
        <w:ind w:firstLine="709"/>
        <w:jc w:val="both"/>
        <w:rPr>
          <w:szCs w:val="24"/>
          <w:lang w:eastAsia="en-US"/>
        </w:rPr>
      </w:pPr>
      <w:r w:rsidRPr="00F807B1">
        <w:rPr>
          <w:szCs w:val="24"/>
          <w:lang w:eastAsia="en-US"/>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1D066C" w:rsidRPr="00F807B1" w:rsidRDefault="001D066C" w:rsidP="00B36EEC">
      <w:pPr>
        <w:ind w:firstLine="709"/>
        <w:jc w:val="both"/>
        <w:rPr>
          <w:szCs w:val="24"/>
          <w:lang w:eastAsia="en-US"/>
        </w:rPr>
      </w:pPr>
      <w:r w:rsidRPr="00F807B1">
        <w:rPr>
          <w:szCs w:val="24"/>
          <w:lang w:eastAsia="en-US"/>
        </w:rPr>
        <w:t>документы, представленные заявителем в соответствии с пунктом 3.5</w:t>
      </w:r>
      <w:r>
        <w:rPr>
          <w:szCs w:val="24"/>
          <w:lang w:eastAsia="en-US"/>
        </w:rPr>
        <w:t>.</w:t>
      </w:r>
      <w:r w:rsidRPr="00F807B1">
        <w:rPr>
          <w:szCs w:val="24"/>
          <w:lang w:eastAsia="en-US"/>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1D066C" w:rsidRPr="00F807B1" w:rsidRDefault="001D066C" w:rsidP="00B36EEC">
      <w:pPr>
        <w:ind w:firstLine="709"/>
        <w:jc w:val="both"/>
        <w:rPr>
          <w:szCs w:val="24"/>
          <w:lang w:eastAsia="en-US"/>
        </w:rPr>
      </w:pPr>
      <w:r w:rsidRPr="00F807B1">
        <w:rPr>
          <w:szCs w:val="24"/>
          <w:lang w:eastAsia="en-US"/>
        </w:rPr>
        <w:t>документов, указанных в подпункте 6 пункта 3.5</w:t>
      </w:r>
      <w:r>
        <w:rPr>
          <w:szCs w:val="24"/>
          <w:lang w:eastAsia="en-US"/>
        </w:rPr>
        <w:t>.</w:t>
      </w:r>
      <w:r w:rsidRPr="00F807B1">
        <w:rPr>
          <w:szCs w:val="24"/>
          <w:lang w:eastAsia="en-US"/>
        </w:rPr>
        <w:t xml:space="preserve"> Административного регламента, недостаточно для начала процедуры исправлении опечаток и ошибок. </w:t>
      </w:r>
    </w:p>
    <w:p w:rsidR="001D066C" w:rsidRPr="00F807B1" w:rsidRDefault="001D066C" w:rsidP="007556AF">
      <w:pPr>
        <w:ind w:firstLine="709"/>
        <w:jc w:val="both"/>
        <w:rPr>
          <w:szCs w:val="24"/>
          <w:lang w:eastAsia="en-US"/>
        </w:rPr>
      </w:pPr>
      <w:r w:rsidRPr="00F807B1">
        <w:rPr>
          <w:szCs w:val="24"/>
          <w:lang w:eastAsia="en-US"/>
        </w:rPr>
        <w:t>3.11. Отказ в исправлении опечаток и ошибок по иным основаниям не допускается.</w:t>
      </w:r>
    </w:p>
    <w:p w:rsidR="001D066C" w:rsidRPr="00F807B1" w:rsidRDefault="001D066C" w:rsidP="007556AF">
      <w:pPr>
        <w:ind w:firstLine="709"/>
        <w:jc w:val="both"/>
        <w:rPr>
          <w:szCs w:val="24"/>
          <w:lang w:eastAsia="en-US"/>
        </w:rPr>
      </w:pPr>
      <w:r w:rsidRPr="00F807B1">
        <w:rPr>
          <w:szCs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3.8.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3.12.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1D066C" w:rsidRPr="00F807B1" w:rsidRDefault="001D066C" w:rsidP="007556AF">
      <w:pPr>
        <w:ind w:firstLine="709"/>
        <w:jc w:val="both"/>
        <w:rPr>
          <w:szCs w:val="24"/>
          <w:lang w:eastAsia="en-US"/>
        </w:rPr>
      </w:pPr>
      <w:r w:rsidRPr="00F807B1">
        <w:rPr>
          <w:szCs w:val="24"/>
          <w:lang w:eastAsia="en-US"/>
        </w:rPr>
        <w:lastRenderedPageBreak/>
        <w:t>3.13.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1D066C" w:rsidRPr="00F807B1" w:rsidRDefault="001D066C" w:rsidP="007556AF">
      <w:pPr>
        <w:ind w:firstLine="709"/>
        <w:jc w:val="both"/>
        <w:rPr>
          <w:szCs w:val="24"/>
          <w:lang w:eastAsia="en-US"/>
        </w:rPr>
      </w:pPr>
      <w:r w:rsidRPr="00F807B1">
        <w:rPr>
          <w:szCs w:val="24"/>
          <w:lang w:eastAsia="en-US"/>
        </w:rPr>
        <w:t>3.14. По результатам рассмотрения заявления об исправлении опечаток и ошибок Администрация, многофункциональный центр в срок предусмотренный пунктом 3.13.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1) в случае отсутствия оснований для отказа в исправлении опечаток и ошибок, предусмотренных пунктом 3.10</w:t>
      </w:r>
      <w:r>
        <w:rPr>
          <w:szCs w:val="24"/>
          <w:lang w:eastAsia="en-US"/>
        </w:rPr>
        <w:t>.</w:t>
      </w:r>
      <w:r w:rsidRPr="00F807B1">
        <w:rPr>
          <w:szCs w:val="24"/>
          <w:lang w:eastAsia="en-US"/>
        </w:rPr>
        <w:t xml:space="preserve"> Административного регламента, принимает решение об исправлении опечаток и ошибок; </w:t>
      </w:r>
    </w:p>
    <w:p w:rsidR="001D066C" w:rsidRPr="00F807B1" w:rsidRDefault="001D066C" w:rsidP="007556AF">
      <w:pPr>
        <w:ind w:firstLine="709"/>
        <w:jc w:val="both"/>
        <w:rPr>
          <w:szCs w:val="24"/>
          <w:lang w:eastAsia="en-US"/>
        </w:rPr>
      </w:pPr>
      <w:r w:rsidRPr="00F807B1">
        <w:rPr>
          <w:szCs w:val="24"/>
          <w:lang w:eastAsia="en-US"/>
        </w:rPr>
        <w:t>2) в случае наличия хотя бы одного из оснований для отказа в исправлении опечаток, предусмотренных пунктом 3.10</w:t>
      </w:r>
      <w:r>
        <w:rPr>
          <w:szCs w:val="24"/>
          <w:lang w:eastAsia="en-US"/>
        </w:rPr>
        <w:t>.</w:t>
      </w:r>
      <w:r w:rsidRPr="00F807B1">
        <w:rPr>
          <w:szCs w:val="24"/>
          <w:lang w:eastAsia="en-US"/>
        </w:rPr>
        <w:t xml:space="preserve"> Административного регламента, принимает решение об отсутствии необходимости исправления опечаток и ошибок. </w:t>
      </w:r>
    </w:p>
    <w:p w:rsidR="001D066C" w:rsidRPr="00F807B1" w:rsidRDefault="001D066C" w:rsidP="007556AF">
      <w:pPr>
        <w:ind w:firstLine="709"/>
        <w:jc w:val="both"/>
        <w:rPr>
          <w:szCs w:val="24"/>
          <w:lang w:eastAsia="en-US"/>
        </w:rPr>
      </w:pPr>
      <w:r w:rsidRPr="00F807B1">
        <w:rPr>
          <w:szCs w:val="24"/>
          <w:lang w:eastAsia="en-US"/>
        </w:rPr>
        <w:t xml:space="preserve">3.15.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1D066C" w:rsidRPr="00F807B1" w:rsidRDefault="001D066C" w:rsidP="007556AF">
      <w:pPr>
        <w:ind w:firstLine="709"/>
        <w:jc w:val="both"/>
        <w:rPr>
          <w:szCs w:val="24"/>
          <w:lang w:eastAsia="en-US"/>
        </w:rPr>
      </w:pPr>
      <w:r w:rsidRPr="00F807B1">
        <w:rPr>
          <w:szCs w:val="24"/>
          <w:lang w:eastAsia="en-US"/>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1D066C" w:rsidRPr="00F807B1" w:rsidRDefault="001D066C" w:rsidP="007556AF">
      <w:pPr>
        <w:ind w:firstLine="709"/>
        <w:jc w:val="both"/>
        <w:rPr>
          <w:szCs w:val="24"/>
          <w:lang w:eastAsia="en-US"/>
        </w:rPr>
      </w:pPr>
      <w:r w:rsidRPr="00F807B1">
        <w:rPr>
          <w:szCs w:val="24"/>
          <w:lang w:eastAsia="en-US"/>
        </w:rPr>
        <w:t>3.16.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3.14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 xml:space="preserve">Результатом исправления опечаток и ошибок является подготовленный </w:t>
      </w:r>
      <w:r w:rsidRPr="00F807B1">
        <w:rPr>
          <w:szCs w:val="24"/>
          <w:lang w:eastAsia="en-US"/>
        </w:rPr>
        <w:br/>
        <w:t xml:space="preserve">в 2-х экземплярах документ о предоставлении муниципальной услуги. </w:t>
      </w:r>
    </w:p>
    <w:p w:rsidR="001D066C" w:rsidRPr="00F807B1" w:rsidRDefault="001D066C" w:rsidP="007556AF">
      <w:pPr>
        <w:ind w:firstLine="709"/>
        <w:jc w:val="both"/>
        <w:rPr>
          <w:szCs w:val="24"/>
          <w:lang w:eastAsia="en-US"/>
        </w:rPr>
      </w:pPr>
      <w:r w:rsidRPr="00F807B1">
        <w:rPr>
          <w:szCs w:val="24"/>
          <w:lang w:eastAsia="en-US"/>
        </w:rPr>
        <w:t>Один оригинальный экземпляр документа о предоставлении муниципальной услуги, содержащий опечатки и ошибки, подлежат уничтожению.</w:t>
      </w:r>
    </w:p>
    <w:p w:rsidR="001D066C" w:rsidRPr="00F807B1" w:rsidRDefault="001D066C" w:rsidP="007556AF">
      <w:pPr>
        <w:ind w:firstLine="709"/>
        <w:jc w:val="both"/>
        <w:rPr>
          <w:szCs w:val="24"/>
          <w:lang w:eastAsia="en-US"/>
        </w:rPr>
      </w:pPr>
      <w:r w:rsidRPr="00F807B1">
        <w:rPr>
          <w:szCs w:val="24"/>
          <w:lang w:eastAsia="en-US"/>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1D066C" w:rsidRPr="00F807B1" w:rsidRDefault="001D066C" w:rsidP="007556AF">
      <w:pPr>
        <w:ind w:firstLine="709"/>
        <w:jc w:val="both"/>
        <w:rPr>
          <w:szCs w:val="24"/>
          <w:lang w:eastAsia="en-US"/>
        </w:rPr>
      </w:pPr>
      <w:r w:rsidRPr="00F807B1">
        <w:rPr>
          <w:szCs w:val="24"/>
          <w:lang w:eastAsia="en-US"/>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1D066C" w:rsidRPr="00F807B1" w:rsidRDefault="001D066C" w:rsidP="007556AF">
      <w:pPr>
        <w:ind w:firstLine="709"/>
        <w:jc w:val="both"/>
        <w:rPr>
          <w:szCs w:val="24"/>
          <w:lang w:eastAsia="en-US"/>
        </w:rPr>
      </w:pPr>
      <w:r w:rsidRPr="00F807B1">
        <w:rPr>
          <w:szCs w:val="24"/>
          <w:lang w:eastAsia="en-US"/>
        </w:rPr>
        <w:t>3.17. При исправлении опечаток и ошибок не допускается:</w:t>
      </w:r>
    </w:p>
    <w:p w:rsidR="001D066C" w:rsidRPr="00F807B1" w:rsidRDefault="001D066C" w:rsidP="007556AF">
      <w:pPr>
        <w:ind w:firstLine="709"/>
        <w:jc w:val="both"/>
        <w:rPr>
          <w:szCs w:val="24"/>
          <w:lang w:eastAsia="en-US"/>
        </w:rPr>
      </w:pPr>
      <w:r w:rsidRPr="00F807B1">
        <w:rPr>
          <w:szCs w:val="24"/>
          <w:lang w:eastAsia="en-US"/>
        </w:rPr>
        <w:t>изменение содержания документов, являющихся результатом предоставления муниципальной услуги;</w:t>
      </w:r>
    </w:p>
    <w:p w:rsidR="001D066C" w:rsidRPr="00F807B1" w:rsidRDefault="001D066C" w:rsidP="007556AF">
      <w:pPr>
        <w:ind w:firstLine="709"/>
        <w:jc w:val="both"/>
        <w:rPr>
          <w:szCs w:val="24"/>
          <w:lang w:eastAsia="en-US"/>
        </w:rPr>
      </w:pPr>
      <w:r w:rsidRPr="00F807B1">
        <w:rPr>
          <w:szCs w:val="24"/>
          <w:lang w:eastAsia="en-US"/>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1D066C" w:rsidRPr="00F807B1" w:rsidRDefault="001D066C" w:rsidP="007556AF">
      <w:pPr>
        <w:ind w:firstLine="709"/>
        <w:jc w:val="both"/>
        <w:rPr>
          <w:szCs w:val="24"/>
          <w:lang w:eastAsia="en-US"/>
        </w:rPr>
      </w:pPr>
      <w:r w:rsidRPr="00F807B1">
        <w:rPr>
          <w:szCs w:val="24"/>
          <w:lang w:eastAsia="en-US"/>
        </w:rPr>
        <w:t>3.18. Документы, предусмотренные пунктом 3.15. и абзацем вторым пункта 3.16. Административного регламента, направляются заявителю по почте или вручаются лично в течение 1 рабочего дня с момента их подписания.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3.19.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5F215A">
      <w:pPr>
        <w:pStyle w:val="22"/>
        <w:shd w:val="clear" w:color="auto" w:fill="auto"/>
        <w:spacing w:after="0" w:line="240" w:lineRule="auto"/>
        <w:ind w:firstLine="709"/>
        <w:jc w:val="both"/>
        <w:rPr>
          <w:rStyle w:val="21"/>
          <w:color w:val="000000"/>
          <w:sz w:val="24"/>
          <w:szCs w:val="24"/>
        </w:rPr>
      </w:pPr>
      <w:r w:rsidRPr="00F807B1">
        <w:rPr>
          <w:rStyle w:val="21"/>
          <w:b/>
          <w:color w:val="000000"/>
          <w:sz w:val="24"/>
          <w:szCs w:val="24"/>
        </w:rPr>
        <w:t>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p>
    <w:p w:rsidR="001D066C" w:rsidRPr="00F807B1" w:rsidRDefault="001D066C" w:rsidP="005F215A">
      <w:pPr>
        <w:autoSpaceDE w:val="0"/>
        <w:autoSpaceDN w:val="0"/>
        <w:adjustRightInd w:val="0"/>
        <w:ind w:firstLine="709"/>
        <w:jc w:val="both"/>
        <w:rPr>
          <w:szCs w:val="24"/>
          <w:lang w:eastAsia="en-US"/>
        </w:rPr>
      </w:pPr>
      <w:r w:rsidRPr="00F807B1">
        <w:rPr>
          <w:rStyle w:val="21"/>
          <w:color w:val="000000"/>
          <w:sz w:val="24"/>
          <w:szCs w:val="24"/>
        </w:rPr>
        <w:t xml:space="preserve">3.20. Порядок предоставления муниципальной услуги не зависит от категории объединенных общими признаками заявителей, указанных в пункте 1.2 Регламента. В связи с этим варианты предоставления муниципальной услуги, включающие порядок предоставления указанной </w:t>
      </w:r>
      <w:r w:rsidRPr="00F807B1">
        <w:rPr>
          <w:rStyle w:val="5"/>
          <w:color w:val="000000"/>
          <w:sz w:val="24"/>
          <w:szCs w:val="24"/>
        </w:rPr>
        <w:t xml:space="preserve">услуги отдельным категориям заявителей, объединенных общими признаками, в том </w:t>
      </w:r>
      <w:r w:rsidRPr="00F807B1">
        <w:rPr>
          <w:rStyle w:val="5"/>
          <w:color w:val="000000"/>
          <w:sz w:val="24"/>
          <w:szCs w:val="24"/>
        </w:rPr>
        <w:lastRenderedPageBreak/>
        <w:t xml:space="preserve">числе в отношении результата </w:t>
      </w:r>
      <w:r w:rsidRPr="00F807B1">
        <w:rPr>
          <w:rStyle w:val="21"/>
          <w:color w:val="000000"/>
          <w:sz w:val="24"/>
          <w:szCs w:val="24"/>
        </w:rPr>
        <w:t xml:space="preserve">муниципальной </w:t>
      </w:r>
      <w:r w:rsidRPr="00F807B1">
        <w:rPr>
          <w:rStyle w:val="5"/>
          <w:color w:val="000000"/>
          <w:sz w:val="24"/>
          <w:szCs w:val="24"/>
        </w:rPr>
        <w:t>услуги, за получением которого они обратились, не устанавливаются.</w:t>
      </w:r>
    </w:p>
    <w:p w:rsidR="001D066C" w:rsidRDefault="001D066C" w:rsidP="00CA7A40">
      <w:pPr>
        <w:rPr>
          <w:szCs w:val="24"/>
          <w:lang w:eastAsia="en-US"/>
        </w:rPr>
      </w:pPr>
    </w:p>
    <w:p w:rsidR="001D066C" w:rsidRDefault="001D066C" w:rsidP="00CA7A40">
      <w:pPr>
        <w:rPr>
          <w:szCs w:val="24"/>
          <w:lang w:eastAsia="en-US"/>
        </w:rPr>
      </w:pPr>
    </w:p>
    <w:p w:rsidR="001D066C" w:rsidRPr="00F807B1" w:rsidRDefault="001D066C" w:rsidP="00CA7A40">
      <w:pPr>
        <w:rPr>
          <w:szCs w:val="24"/>
          <w:lang w:eastAsia="en-US"/>
        </w:rPr>
      </w:pPr>
    </w:p>
    <w:p w:rsidR="001D066C" w:rsidRPr="00F807B1" w:rsidRDefault="001D066C" w:rsidP="00430B28">
      <w:pPr>
        <w:spacing w:after="200" w:line="276" w:lineRule="auto"/>
        <w:jc w:val="center"/>
        <w:rPr>
          <w:b/>
          <w:szCs w:val="24"/>
          <w:lang w:eastAsia="en-US"/>
        </w:rPr>
      </w:pPr>
      <w:r w:rsidRPr="00F807B1">
        <w:rPr>
          <w:b/>
          <w:szCs w:val="24"/>
          <w:lang w:val="en-US" w:eastAsia="en-US"/>
        </w:rPr>
        <w:t>IV</w:t>
      </w:r>
      <w:r w:rsidRPr="00F807B1">
        <w:rPr>
          <w:b/>
          <w:szCs w:val="24"/>
          <w:lang w:eastAsia="en-US"/>
        </w:rPr>
        <w:t>. Формы контроля за исполнением административного регламента</w:t>
      </w: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Порядок осуществления текущего контроля за соблюдением</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 исполнением ответственными должностными лицами положений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регламента и иных нормативных правовых актов,</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устанавливающих требования к предоставлению муниципальной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услуги, а также принятием ими решений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Текущий контроль осуществляется путем проведения проверок:</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решений о предоставлении (об отказе в предоставлении)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выявления и устранения нарушений прав граждан;</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Порядок и периодичность осуществления плановых и внеплановых</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проверок полноты и качества предоставления муниципальной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услуги, в том числе порядок и формы контроля за полнотой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 качеством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4.2. Контроль за полнотой и качеством предоставления муниципальной услуги включает в себя проведение плановых и внеплановых проверок.</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соблюдение сроков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соблюдение положений настоящего Административного регламента;</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правильность и обоснованность принятого решения об отказе в предоставлении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Основанием для проведения внеплановых проверок являются:</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обращения граждан и юридических лиц на нарушения законодательства, в том числе на качество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4.4. Для проведения проверки создается комиссия, в состав которой включаются должностные лица и специалисты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Проверка осуществляется на основании приказа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Ответственность должностных лиц за решения и действия</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(бездействие), принимаемые (осуществляемые) ими в ходе</w:t>
      </w:r>
    </w:p>
    <w:p w:rsidR="001D066C" w:rsidRPr="00F807B1" w:rsidRDefault="001D066C" w:rsidP="00856B80">
      <w:pPr>
        <w:autoSpaceDE w:val="0"/>
        <w:autoSpaceDN w:val="0"/>
        <w:adjustRightInd w:val="0"/>
        <w:jc w:val="center"/>
        <w:rPr>
          <w:b/>
          <w:szCs w:val="24"/>
          <w:lang w:eastAsia="en-US"/>
        </w:rPr>
      </w:pPr>
      <w:r w:rsidRPr="00F807B1">
        <w:rPr>
          <w:b/>
          <w:szCs w:val="24"/>
          <w:lang w:eastAsia="en-US"/>
        </w:rPr>
        <w:lastRenderedPageBreak/>
        <w:t>предоставления муниципальной услуги</w:t>
      </w:r>
    </w:p>
    <w:p w:rsidR="001D066C" w:rsidRPr="00F807B1" w:rsidRDefault="001D066C" w:rsidP="00856B80">
      <w:pPr>
        <w:autoSpaceDE w:val="0"/>
        <w:autoSpaceDN w:val="0"/>
        <w:adjustRightInd w:val="0"/>
        <w:ind w:firstLine="709"/>
        <w:jc w:val="both"/>
        <w:rPr>
          <w:szCs w:val="24"/>
          <w:lang w:eastAsia="en-US"/>
        </w:rPr>
      </w:pPr>
      <w:r w:rsidRPr="00F807B1">
        <w:rPr>
          <w:szCs w:val="24"/>
          <w:lang w:eastAsia="en-US"/>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D066C" w:rsidRPr="00F807B1" w:rsidRDefault="001D066C" w:rsidP="00856B80">
      <w:pPr>
        <w:autoSpaceDE w:val="0"/>
        <w:autoSpaceDN w:val="0"/>
        <w:adjustRightInd w:val="0"/>
        <w:ind w:firstLine="540"/>
        <w:jc w:val="both"/>
        <w:rPr>
          <w:b/>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Требования к порядку и формам контроля за предоставлением</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муниципальной услуги, в том числе со стороны граждан,</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их объединений и организаций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Граждане, их объединения и организации также имеют право:</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направлять замечания и предложения по улучшению доступности и качества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вносить предложения о мерах по устранению нарушений настоящего Административного регламента.</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Cs w:val="24"/>
          <w:lang w:eastAsia="en-US"/>
        </w:rPr>
      </w:pPr>
      <w:r w:rsidRPr="00F807B1">
        <w:rPr>
          <w:b/>
          <w:szCs w:val="24"/>
          <w:lang w:val="en-US" w:eastAsia="en-US"/>
        </w:rPr>
        <w:t>V</w:t>
      </w:r>
      <w:r w:rsidRPr="00F807B1">
        <w:rPr>
          <w:b/>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w:t>
      </w:r>
      <w:r w:rsidRPr="00F807B1">
        <w:rPr>
          <w:b/>
          <w:szCs w:val="24"/>
          <w:lang w:eastAsia="en-US"/>
        </w:rPr>
        <w:br/>
        <w:t>а также их должностных лиц, муниципальных служащих</w:t>
      </w:r>
    </w:p>
    <w:p w:rsidR="001D066C" w:rsidRPr="00F807B1" w:rsidRDefault="001D066C"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rPr>
          <w:szCs w:val="24"/>
          <w:lang w:eastAsia="en-US"/>
        </w:rPr>
      </w:pP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r w:rsidRPr="00F807B1">
        <w:rPr>
          <w:b/>
          <w:szCs w:val="24"/>
          <w:lang w:eastAsia="en-US"/>
        </w:rPr>
        <w:t>Информация для заявителя о его праве подать жалобу</w:t>
      </w:r>
    </w:p>
    <w:p w:rsidR="001D066C" w:rsidRPr="00F807B1" w:rsidRDefault="001D066C"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F807B1">
        <w:rPr>
          <w:sz w:val="24"/>
          <w:szCs w:val="24"/>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F807B1">
        <w:rPr>
          <w:bCs/>
          <w:sz w:val="24"/>
          <w:szCs w:val="24"/>
        </w:rPr>
        <w:t xml:space="preserve"> </w:t>
      </w:r>
      <w:r w:rsidRPr="00F807B1">
        <w:rPr>
          <w:sz w:val="24"/>
          <w:szCs w:val="24"/>
        </w:rPr>
        <w:t>в досудебном (внесудебном) порядке (далее – жалоба).</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Органы местного самоуправления, организации и уполномоченные </w:t>
      </w:r>
      <w:r w:rsidRPr="00F807B1">
        <w:rPr>
          <w:b/>
          <w:bCs/>
          <w:szCs w:val="24"/>
          <w:lang w:eastAsia="en-US"/>
        </w:rPr>
        <w:br/>
        <w:t>на рассмотрение жалобы лица, которым может быть направлена жалоба заявителя в досудебном (внесудебном) порядке</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bCs/>
          <w:sz w:val="24"/>
          <w:szCs w:val="24"/>
        </w:rPr>
      </w:pPr>
      <w:r w:rsidRPr="00F807B1">
        <w:rPr>
          <w:bCs/>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w:t>
      </w:r>
      <w:r w:rsidRPr="00F807B1">
        <w:rPr>
          <w:bCs/>
          <w:sz w:val="24"/>
          <w:szCs w:val="24"/>
        </w:rPr>
        <w:br/>
        <w:t>или в электронной форме:</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в Администрацию – на решение и (или) действия (бездействие) должностного лица;</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к руководителю многофункционального центра – на решения и действия (бездействие) работника многофункционального центра;</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к учредителю многофункционального центра – на решение и действия (бездействие) многофункционального центра.</w:t>
      </w:r>
    </w:p>
    <w:p w:rsidR="001D066C" w:rsidRPr="00F807B1" w:rsidRDefault="001D066C" w:rsidP="004C24B3">
      <w:pPr>
        <w:autoSpaceDE w:val="0"/>
        <w:autoSpaceDN w:val="0"/>
        <w:adjustRightInd w:val="0"/>
        <w:ind w:firstLine="709"/>
        <w:jc w:val="both"/>
        <w:rPr>
          <w:bCs/>
          <w:szCs w:val="24"/>
          <w:lang w:eastAsia="en-US"/>
        </w:rPr>
      </w:pPr>
      <w:r w:rsidRPr="00F807B1">
        <w:rPr>
          <w:szCs w:val="24"/>
          <w:lang w:eastAsia="en-US"/>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и муниципальных услуг (функций) </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b/>
          <w:bCs/>
          <w:sz w:val="24"/>
          <w:szCs w:val="24"/>
        </w:rPr>
      </w:pPr>
      <w:r w:rsidRPr="00F807B1">
        <w:rPr>
          <w:sz w:val="24"/>
          <w:szCs w:val="24"/>
        </w:rPr>
        <w:lastRenderedPageBreak/>
        <w:t xml:space="preserve">Информация о порядке подачи и рассмотрения жалобы размещается </w:t>
      </w:r>
      <w:r w:rsidRPr="00F807B1">
        <w:rPr>
          <w:sz w:val="24"/>
          <w:szCs w:val="24"/>
        </w:rPr>
        <w:br/>
        <w:t xml:space="preserve">на информационных стендах в местах предоставления муниципальных услуг, </w:t>
      </w:r>
      <w:r w:rsidRPr="00F807B1">
        <w:rPr>
          <w:sz w:val="24"/>
          <w:szCs w:val="24"/>
        </w:rPr>
        <w:br/>
        <w:t xml:space="preserve">на сайте Администрации, РПГУ, а также предоставляется в устной форме по телефону и (или) на личном приеме либо </w:t>
      </w:r>
      <w:r w:rsidRPr="00F807B1">
        <w:rPr>
          <w:sz w:val="24"/>
          <w:szCs w:val="24"/>
        </w:rPr>
        <w:br/>
        <w:t>в письменной форме почтовым отправлением по адресу, указанному заявителем (представителем).</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Перечень нормативных правовых актов, регулирующих порядок досудебного (внесудебного) обжалования действий (бездействия) </w:t>
      </w:r>
      <w:r w:rsidRPr="00F807B1">
        <w:rPr>
          <w:b/>
          <w:bCs/>
          <w:szCs w:val="24"/>
          <w:lang w:eastAsia="en-US"/>
        </w:rPr>
        <w:br/>
        <w:t xml:space="preserve">и (или) решений, принятых (осуществленных) в ходе </w:t>
      </w:r>
      <w:r w:rsidRPr="00F807B1">
        <w:rPr>
          <w:b/>
          <w:bCs/>
          <w:szCs w:val="24"/>
          <w:lang w:eastAsia="en-US"/>
        </w:rPr>
        <w:br/>
        <w:t>предоставления муниципальной услуги</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sz w:val="24"/>
          <w:szCs w:val="24"/>
        </w:rPr>
      </w:pPr>
      <w:r w:rsidRPr="00F807B1">
        <w:rPr>
          <w:sz w:val="24"/>
          <w:szCs w:val="24"/>
        </w:rP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 xml:space="preserve">Федеральным </w:t>
      </w:r>
      <w:hyperlink r:id="rId32" w:history="1">
        <w:r w:rsidRPr="00F807B1">
          <w:rPr>
            <w:rStyle w:val="a5"/>
            <w:color w:val="auto"/>
            <w:szCs w:val="24"/>
            <w:u w:val="none"/>
            <w:lang w:eastAsia="en-US"/>
          </w:rPr>
          <w:t>законом</w:t>
        </w:r>
      </w:hyperlink>
      <w:r w:rsidRPr="00F807B1">
        <w:rPr>
          <w:szCs w:val="24"/>
          <w:lang w:eastAsia="en-US"/>
        </w:rPr>
        <w:t xml:space="preserve"> «Об организации предоставления государственных </w:t>
      </w:r>
      <w:r w:rsidRPr="00F807B1">
        <w:rPr>
          <w:szCs w:val="24"/>
          <w:lang w:eastAsia="en-US"/>
        </w:rPr>
        <w:br/>
        <w:t>и муниципальных услуг»;</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Постановлением</w:t>
      </w:r>
      <w:r>
        <w:rPr>
          <w:szCs w:val="24"/>
          <w:lang w:eastAsia="en-US"/>
        </w:rPr>
        <w:t xml:space="preserve"> </w:t>
      </w:r>
      <w:r w:rsidRPr="00F807B1">
        <w:rPr>
          <w:szCs w:val="24"/>
          <w:lang w:eastAsia="en-US"/>
        </w:rPr>
        <w:t>Правительства</w:t>
      </w:r>
      <w:r>
        <w:rPr>
          <w:szCs w:val="24"/>
          <w:lang w:eastAsia="en-US"/>
        </w:rPr>
        <w:t xml:space="preserve"> </w:t>
      </w:r>
      <w:r w:rsidRPr="00F807B1">
        <w:rPr>
          <w:szCs w:val="24"/>
          <w:lang w:eastAsia="en-US"/>
        </w:rPr>
        <w:t>Республики</w:t>
      </w:r>
      <w:r>
        <w:rPr>
          <w:szCs w:val="24"/>
          <w:lang w:eastAsia="en-US"/>
        </w:rPr>
        <w:t xml:space="preserve"> </w:t>
      </w:r>
      <w:r w:rsidRPr="00F807B1">
        <w:rPr>
          <w:szCs w:val="24"/>
          <w:lang w:eastAsia="en-US"/>
        </w:rPr>
        <w:t xml:space="preserve">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1D066C" w:rsidRPr="00F807B1" w:rsidRDefault="00124CFF" w:rsidP="004C24B3">
      <w:pPr>
        <w:autoSpaceDE w:val="0"/>
        <w:autoSpaceDN w:val="0"/>
        <w:adjustRightInd w:val="0"/>
        <w:ind w:firstLine="709"/>
        <w:jc w:val="both"/>
        <w:rPr>
          <w:szCs w:val="24"/>
          <w:lang w:eastAsia="en-US"/>
        </w:rPr>
      </w:pPr>
      <w:hyperlink r:id="rId33" w:history="1">
        <w:r w:rsidR="001D066C" w:rsidRPr="00F807B1">
          <w:rPr>
            <w:rStyle w:val="a5"/>
            <w:color w:val="auto"/>
            <w:szCs w:val="24"/>
            <w:u w:val="none"/>
            <w:lang w:eastAsia="en-US"/>
          </w:rPr>
          <w:t>постановлением</w:t>
        </w:r>
      </w:hyperlink>
      <w:r w:rsidR="001D066C" w:rsidRPr="00F807B1">
        <w:rPr>
          <w:szCs w:val="24"/>
          <w:lang w:eastAsia="en-US"/>
        </w:rPr>
        <w:t xml:space="preserve"> (указывается муниципальный нормативный правовой акт об утверждении правил (порядка) подачи и рассмотрения жалоб на решения </w:t>
      </w:r>
      <w:r w:rsidR="001D066C" w:rsidRPr="00F807B1">
        <w:rPr>
          <w:szCs w:val="24"/>
          <w:lang w:eastAsia="en-US"/>
        </w:rPr>
        <w:br/>
        <w:t>и действия (бездействие) органов местного самоуправления и их должностных лиц, муниципальных служащих);</w:t>
      </w:r>
    </w:p>
    <w:p w:rsidR="001D066C" w:rsidRPr="00F807B1" w:rsidRDefault="00124CFF" w:rsidP="004C24B3">
      <w:pPr>
        <w:autoSpaceDE w:val="0"/>
        <w:autoSpaceDN w:val="0"/>
        <w:adjustRightInd w:val="0"/>
        <w:ind w:firstLine="709"/>
        <w:jc w:val="both"/>
        <w:rPr>
          <w:b/>
          <w:szCs w:val="24"/>
          <w:lang w:eastAsia="en-US"/>
        </w:rPr>
      </w:pPr>
      <w:hyperlink r:id="rId34" w:history="1">
        <w:r w:rsidR="001D066C">
          <w:rPr>
            <w:rStyle w:val="a5"/>
            <w:color w:val="auto"/>
            <w:szCs w:val="24"/>
            <w:u w:val="none"/>
            <w:lang w:eastAsia="en-US"/>
          </w:rPr>
          <w:t>П</w:t>
        </w:r>
        <w:r w:rsidR="001D066C" w:rsidRPr="00F807B1">
          <w:rPr>
            <w:rStyle w:val="a5"/>
            <w:color w:val="auto"/>
            <w:szCs w:val="24"/>
            <w:u w:val="none"/>
            <w:lang w:eastAsia="en-US"/>
          </w:rPr>
          <w:t>остановлением</w:t>
        </w:r>
      </w:hyperlink>
      <w:r w:rsidR="001D066C">
        <w:rPr>
          <w:szCs w:val="24"/>
        </w:rPr>
        <w:t xml:space="preserve"> </w:t>
      </w:r>
      <w:r w:rsidR="001D066C" w:rsidRPr="00F807B1">
        <w:rPr>
          <w:szCs w:val="24"/>
          <w:lang w:eastAsia="en-US"/>
        </w:rPr>
        <w:t>Правительства</w:t>
      </w:r>
      <w:r w:rsidR="001D066C">
        <w:rPr>
          <w:szCs w:val="24"/>
          <w:lang w:eastAsia="en-US"/>
        </w:rPr>
        <w:t xml:space="preserve"> </w:t>
      </w:r>
      <w:r w:rsidR="001D066C" w:rsidRPr="00F807B1">
        <w:rPr>
          <w:szCs w:val="24"/>
          <w:lang w:eastAsia="en-US"/>
        </w:rPr>
        <w:t>Российской</w:t>
      </w:r>
      <w:r w:rsidR="001D066C">
        <w:rPr>
          <w:szCs w:val="24"/>
          <w:lang w:eastAsia="en-US"/>
        </w:rPr>
        <w:t xml:space="preserve"> </w:t>
      </w:r>
      <w:r w:rsidR="001D066C" w:rsidRPr="00F807B1">
        <w:rPr>
          <w:szCs w:val="24"/>
          <w:lang w:eastAsia="en-US"/>
        </w:rPr>
        <w:t>Федерации</w:t>
      </w:r>
      <w:r w:rsidR="001D066C">
        <w:rPr>
          <w:szCs w:val="24"/>
          <w:lang w:eastAsia="en-US"/>
        </w:rPr>
        <w:t xml:space="preserve"> </w:t>
      </w:r>
      <w:r w:rsidR="001D066C" w:rsidRPr="00F807B1">
        <w:rPr>
          <w:szCs w:val="24"/>
          <w:lang w:eastAsia="en-US"/>
        </w:rPr>
        <w:t>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D066C" w:rsidRPr="00F807B1" w:rsidRDefault="001D066C" w:rsidP="00856B80">
      <w:pPr>
        <w:autoSpaceDE w:val="0"/>
        <w:autoSpaceDN w:val="0"/>
        <w:adjustRightInd w:val="0"/>
        <w:ind w:firstLine="709"/>
        <w:jc w:val="both"/>
        <w:rPr>
          <w:szCs w:val="24"/>
          <w:lang w:eastAsia="en-US"/>
        </w:rPr>
      </w:pPr>
    </w:p>
    <w:p w:rsidR="001D066C" w:rsidRPr="00F807B1" w:rsidRDefault="001D066C" w:rsidP="004C24B3">
      <w:pPr>
        <w:widowControl w:val="0"/>
        <w:contextualSpacing/>
        <w:jc w:val="center"/>
        <w:rPr>
          <w:b/>
          <w:szCs w:val="24"/>
          <w:lang w:eastAsia="en-US"/>
        </w:rPr>
      </w:pPr>
      <w:r w:rsidRPr="00F807B1">
        <w:rPr>
          <w:b/>
          <w:szCs w:val="24"/>
          <w:lang w:eastAsia="en-US"/>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D066C" w:rsidRPr="00F807B1" w:rsidRDefault="001D066C" w:rsidP="004C24B3">
      <w:pPr>
        <w:rPr>
          <w:szCs w:val="24"/>
          <w:lang w:eastAsia="en-US"/>
        </w:rPr>
      </w:pPr>
    </w:p>
    <w:p w:rsidR="001D066C" w:rsidRPr="00F807B1" w:rsidRDefault="001D066C" w:rsidP="004C24B3">
      <w:pPr>
        <w:autoSpaceDE w:val="0"/>
        <w:autoSpaceDN w:val="0"/>
        <w:adjustRightInd w:val="0"/>
        <w:jc w:val="center"/>
        <w:rPr>
          <w:b/>
          <w:szCs w:val="24"/>
          <w:lang w:eastAsia="en-US"/>
        </w:rPr>
      </w:pPr>
      <w:r w:rsidRPr="00F807B1">
        <w:rPr>
          <w:b/>
          <w:szCs w:val="24"/>
          <w:lang w:eastAsia="en-US"/>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D066C" w:rsidRPr="00F807B1" w:rsidRDefault="001D066C" w:rsidP="00FD3702">
      <w:pPr>
        <w:pStyle w:val="a3"/>
        <w:widowControl w:val="0"/>
        <w:numPr>
          <w:ilvl w:val="1"/>
          <w:numId w:val="42"/>
        </w:numPr>
        <w:autoSpaceDE w:val="0"/>
        <w:autoSpaceDN w:val="0"/>
        <w:adjustRightInd w:val="0"/>
        <w:spacing w:after="0" w:line="240" w:lineRule="auto"/>
        <w:ind w:left="0" w:firstLine="709"/>
        <w:jc w:val="both"/>
        <w:rPr>
          <w:sz w:val="24"/>
          <w:szCs w:val="24"/>
        </w:rPr>
      </w:pPr>
      <w:r w:rsidRPr="00F807B1">
        <w:rPr>
          <w:sz w:val="24"/>
          <w:szCs w:val="24"/>
        </w:rPr>
        <w:t>Многофункциональный центр осуществляет:</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F807B1">
        <w:rPr>
          <w:sz w:val="24"/>
          <w:szCs w:val="24"/>
        </w:rPr>
        <w:br/>
        <w:t>в многофункциональном центре;</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F807B1">
        <w:rPr>
          <w:sz w:val="24"/>
          <w:szCs w:val="24"/>
        </w:rPr>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w:t>
      </w:r>
      <w:r w:rsidRPr="00F807B1">
        <w:rPr>
          <w:sz w:val="24"/>
          <w:szCs w:val="24"/>
        </w:rPr>
        <w:lastRenderedPageBreak/>
        <w:t>бумажном носителе и заверение выписок из информационных систем органов, предоставляющих муниципальные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иные процедуры и действия, предусмотренные Федеральным законом № 210-ФЗ.</w:t>
      </w:r>
    </w:p>
    <w:p w:rsidR="001D066C" w:rsidRPr="00F807B1" w:rsidRDefault="001D066C" w:rsidP="004C24B3">
      <w:pPr>
        <w:widowControl w:val="0"/>
        <w:autoSpaceDE w:val="0"/>
        <w:autoSpaceDN w:val="0"/>
        <w:adjustRightInd w:val="0"/>
        <w:ind w:firstLine="709"/>
        <w:jc w:val="both"/>
        <w:rPr>
          <w:szCs w:val="24"/>
          <w:lang w:eastAsia="en-US"/>
        </w:rPr>
      </w:pPr>
      <w:r w:rsidRPr="00F807B1">
        <w:rPr>
          <w:szCs w:val="24"/>
          <w:lang w:eastAsia="en-US"/>
        </w:rPr>
        <w:t>В соответствии с частью 1.1</w:t>
      </w:r>
      <w:r>
        <w:rPr>
          <w:szCs w:val="24"/>
          <w:lang w:eastAsia="en-US"/>
        </w:rPr>
        <w:t>.</w:t>
      </w:r>
      <w:r w:rsidRPr="00F807B1">
        <w:rPr>
          <w:szCs w:val="24"/>
          <w:lang w:eastAsia="en-US"/>
        </w:rPr>
        <w:t xml:space="preserve"> статьи 16 Федерального закона №210-ФЗ </w:t>
      </w:r>
      <w:r w:rsidRPr="00F807B1">
        <w:rPr>
          <w:szCs w:val="24"/>
          <w:lang w:eastAsia="en-US"/>
        </w:rPr>
        <w:br/>
        <w:t xml:space="preserve">для реализации своих функций многофункциональные центры вправе привлекать иные организации. </w:t>
      </w:r>
    </w:p>
    <w:p w:rsidR="001D066C" w:rsidRPr="00F807B1" w:rsidRDefault="001D066C" w:rsidP="004C24B3">
      <w:pPr>
        <w:ind w:firstLine="709"/>
        <w:jc w:val="both"/>
        <w:rPr>
          <w:szCs w:val="24"/>
          <w:lang w:eastAsia="en-US"/>
        </w:rPr>
      </w:pPr>
    </w:p>
    <w:p w:rsidR="001D066C" w:rsidRPr="00F807B1" w:rsidRDefault="001D066C" w:rsidP="004C24B3">
      <w:pPr>
        <w:jc w:val="center"/>
        <w:rPr>
          <w:b/>
          <w:szCs w:val="24"/>
          <w:lang w:eastAsia="en-US"/>
        </w:rPr>
      </w:pPr>
      <w:r w:rsidRPr="00F807B1">
        <w:rPr>
          <w:b/>
          <w:szCs w:val="24"/>
          <w:lang w:eastAsia="en-US"/>
        </w:rPr>
        <w:t>Информирование заявителей</w:t>
      </w:r>
    </w:p>
    <w:p w:rsidR="001D066C" w:rsidRPr="00F807B1" w:rsidRDefault="001D066C" w:rsidP="004C24B3">
      <w:pPr>
        <w:pStyle w:val="a3"/>
        <w:numPr>
          <w:ilvl w:val="1"/>
          <w:numId w:val="42"/>
        </w:numPr>
        <w:spacing w:after="0" w:line="240" w:lineRule="auto"/>
        <w:ind w:left="0" w:firstLine="709"/>
        <w:jc w:val="both"/>
        <w:rPr>
          <w:sz w:val="24"/>
          <w:szCs w:val="24"/>
        </w:rPr>
      </w:pPr>
      <w:r w:rsidRPr="00F807B1">
        <w:rPr>
          <w:sz w:val="24"/>
          <w:szCs w:val="24"/>
        </w:rPr>
        <w:t xml:space="preserve">Информирование заявителя многофункциональными центрами осуществляется следующими способами: </w:t>
      </w:r>
    </w:p>
    <w:p w:rsidR="001D066C" w:rsidRPr="00F807B1" w:rsidRDefault="001D066C" w:rsidP="004C24B3">
      <w:pPr>
        <w:pStyle w:val="a3"/>
        <w:numPr>
          <w:ilvl w:val="0"/>
          <w:numId w:val="37"/>
        </w:numPr>
        <w:spacing w:after="0" w:line="240" w:lineRule="auto"/>
        <w:ind w:left="0" w:firstLine="709"/>
        <w:jc w:val="both"/>
        <w:rPr>
          <w:sz w:val="24"/>
          <w:szCs w:val="24"/>
        </w:rPr>
      </w:pPr>
      <w:r w:rsidRPr="00F807B1">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F807B1">
        <w:rPr>
          <w:bCs/>
          <w:sz w:val="24"/>
          <w:szCs w:val="24"/>
        </w:rPr>
        <w:t xml:space="preserve">информационно-телекоммуникационной </w:t>
      </w:r>
      <w:r w:rsidRPr="00F807B1">
        <w:rPr>
          <w:sz w:val="24"/>
          <w:szCs w:val="24"/>
        </w:rPr>
        <w:t xml:space="preserve">сети Интернет по адресу: https://mfcrb.ru/ </w:t>
      </w:r>
      <w:r w:rsidRPr="00F807B1">
        <w:rPr>
          <w:sz w:val="24"/>
          <w:szCs w:val="24"/>
        </w:rPr>
        <w:br/>
        <w:t>и информационных стендах многофункциональных центров;</w:t>
      </w:r>
    </w:p>
    <w:p w:rsidR="001D066C" w:rsidRPr="00F807B1" w:rsidRDefault="001D066C" w:rsidP="004C24B3">
      <w:pPr>
        <w:pStyle w:val="a3"/>
        <w:numPr>
          <w:ilvl w:val="0"/>
          <w:numId w:val="37"/>
        </w:numPr>
        <w:spacing w:after="0" w:line="240" w:lineRule="auto"/>
        <w:ind w:left="0" w:firstLine="709"/>
        <w:jc w:val="both"/>
        <w:rPr>
          <w:sz w:val="24"/>
          <w:szCs w:val="24"/>
        </w:rPr>
      </w:pPr>
      <w:r w:rsidRPr="00F807B1">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1D066C" w:rsidRPr="00F807B1" w:rsidRDefault="001D066C" w:rsidP="004C24B3">
      <w:pPr>
        <w:ind w:firstLine="709"/>
        <w:jc w:val="both"/>
        <w:rPr>
          <w:szCs w:val="24"/>
          <w:lang w:eastAsia="en-US"/>
        </w:rPr>
      </w:pPr>
      <w:r w:rsidRPr="00F807B1">
        <w:rPr>
          <w:szCs w:val="24"/>
          <w:lang w:eastAsia="en-US"/>
        </w:rPr>
        <w:t>При личном обращении работник многофункционального центра</w:t>
      </w:r>
      <w:r w:rsidRPr="00F807B1" w:rsidDel="006864D0">
        <w:rPr>
          <w:szCs w:val="24"/>
          <w:lang w:eastAsia="en-US"/>
        </w:rPr>
        <w:t xml:space="preserve"> </w:t>
      </w:r>
      <w:r w:rsidRPr="00F807B1">
        <w:rPr>
          <w:szCs w:val="24"/>
          <w:lang w:eastAsia="en-US"/>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F807B1">
        <w:rPr>
          <w:szCs w:val="24"/>
          <w:lang w:eastAsia="en-US"/>
        </w:rPr>
        <w:br/>
        <w:t>о муниципальных услугах не может превышать 15 минут.</w:t>
      </w:r>
    </w:p>
    <w:p w:rsidR="001D066C" w:rsidRPr="00F807B1" w:rsidRDefault="001D066C" w:rsidP="00FD3702">
      <w:pPr>
        <w:ind w:firstLine="709"/>
        <w:jc w:val="both"/>
        <w:rPr>
          <w:szCs w:val="24"/>
          <w:lang w:eastAsia="en-US"/>
        </w:rPr>
      </w:pPr>
      <w:r w:rsidRPr="00F807B1">
        <w:rPr>
          <w:szCs w:val="24"/>
          <w:lang w:eastAsia="en-US"/>
        </w:rPr>
        <w:t xml:space="preserve">Ответ на телефонный звонок должен начинаться с информации </w:t>
      </w:r>
      <w:r w:rsidRPr="00F807B1">
        <w:rPr>
          <w:szCs w:val="24"/>
          <w:lang w:eastAsia="en-US"/>
        </w:rPr>
        <w:br/>
        <w:t xml:space="preserve">о наименовании организации, фамилии, имени, отчестве (при наличии) </w:t>
      </w:r>
      <w:r w:rsidRPr="00F807B1">
        <w:rPr>
          <w:szCs w:val="24"/>
          <w:lang w:eastAsia="en-US"/>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F807B1" w:rsidDel="006864D0">
        <w:rPr>
          <w:szCs w:val="24"/>
          <w:lang w:eastAsia="en-US"/>
        </w:rPr>
        <w:t xml:space="preserve"> </w:t>
      </w:r>
      <w:r w:rsidRPr="00F807B1">
        <w:rPr>
          <w:szCs w:val="24"/>
          <w:lang w:eastAsia="en-US"/>
        </w:rPr>
        <w:t>осуществляет не более 10 минут.</w:t>
      </w:r>
    </w:p>
    <w:p w:rsidR="001D066C" w:rsidRPr="00F807B1" w:rsidRDefault="001D066C" w:rsidP="00FD3702">
      <w:pPr>
        <w:tabs>
          <w:tab w:val="left" w:pos="7920"/>
        </w:tabs>
        <w:ind w:firstLine="709"/>
        <w:jc w:val="both"/>
        <w:rPr>
          <w:szCs w:val="24"/>
          <w:lang w:eastAsia="en-US"/>
        </w:rPr>
      </w:pPr>
      <w:r w:rsidRPr="00F807B1">
        <w:rPr>
          <w:szCs w:val="24"/>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изложить обращение в письменной форме (ответ направляется заявителю в соответствии со способом, указанным в обращении);</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назначить другое время для консультаций.</w:t>
      </w:r>
    </w:p>
    <w:p w:rsidR="001D066C" w:rsidRPr="00F807B1" w:rsidRDefault="001D066C" w:rsidP="00FD3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en-US"/>
        </w:rPr>
      </w:pPr>
      <w:r w:rsidRPr="00F807B1">
        <w:rPr>
          <w:szCs w:val="24"/>
          <w:lang w:eastAsia="en-US"/>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F807B1">
        <w:rPr>
          <w:szCs w:val="24"/>
          <w:lang w:eastAsia="en-US"/>
        </w:rPr>
        <w:br/>
        <w:t>с момента регистрации обращения в форме электронного документа по адресу электронной почты,</w:t>
      </w:r>
      <w:r>
        <w:rPr>
          <w:szCs w:val="24"/>
          <w:lang w:eastAsia="en-US"/>
        </w:rPr>
        <w:t xml:space="preserve"> </w:t>
      </w:r>
      <w:r w:rsidRPr="00F807B1">
        <w:rPr>
          <w:szCs w:val="24"/>
          <w:lang w:eastAsia="en-US"/>
        </w:rPr>
        <w:t>указанному</w:t>
      </w:r>
      <w:r>
        <w:rPr>
          <w:szCs w:val="24"/>
          <w:lang w:eastAsia="en-US"/>
        </w:rPr>
        <w:t xml:space="preserve"> </w:t>
      </w:r>
      <w:r w:rsidRPr="00F807B1">
        <w:rPr>
          <w:szCs w:val="24"/>
          <w:lang w:eastAsia="en-US"/>
        </w:rPr>
        <w:t>в</w:t>
      </w:r>
      <w:r>
        <w:rPr>
          <w:szCs w:val="24"/>
          <w:lang w:eastAsia="en-US"/>
        </w:rPr>
        <w:t xml:space="preserve"> </w:t>
      </w:r>
      <w:r w:rsidRPr="00F807B1">
        <w:rPr>
          <w:szCs w:val="24"/>
          <w:lang w:eastAsia="en-US"/>
        </w:rPr>
        <w:t>обращении,</w:t>
      </w:r>
      <w:r>
        <w:rPr>
          <w:szCs w:val="24"/>
          <w:lang w:eastAsia="en-US"/>
        </w:rPr>
        <w:t xml:space="preserve"> </w:t>
      </w:r>
      <w:r w:rsidRPr="00F807B1">
        <w:rPr>
          <w:szCs w:val="24"/>
          <w:lang w:eastAsia="en-US"/>
        </w:rPr>
        <w:t>поступившем в многофункциональный центр</w:t>
      </w:r>
      <w:r w:rsidRPr="00F807B1" w:rsidDel="006864D0">
        <w:rPr>
          <w:szCs w:val="24"/>
          <w:lang w:eastAsia="en-US"/>
        </w:rPr>
        <w:t xml:space="preserve"> </w:t>
      </w:r>
      <w:r w:rsidRPr="00F807B1">
        <w:rPr>
          <w:szCs w:val="24"/>
          <w:lang w:eastAsia="en-US"/>
        </w:rPr>
        <w:t>в форме электронного документа, и в письменной форме по почтовому адресу, указанному в обращении, поступившем в многофункциональный центр</w:t>
      </w:r>
      <w:r w:rsidRPr="00F807B1" w:rsidDel="006864D0">
        <w:rPr>
          <w:szCs w:val="24"/>
          <w:lang w:eastAsia="en-US"/>
        </w:rPr>
        <w:t xml:space="preserve"> </w:t>
      </w:r>
      <w:r w:rsidRPr="00F807B1">
        <w:rPr>
          <w:szCs w:val="24"/>
          <w:lang w:eastAsia="en-US"/>
        </w:rPr>
        <w:t>в письменной форме.</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en-US"/>
        </w:rPr>
      </w:pP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en-US"/>
        </w:rPr>
      </w:pPr>
      <w:r w:rsidRPr="00F807B1">
        <w:rPr>
          <w:b/>
          <w:szCs w:val="24"/>
          <w:lang w:eastAsia="en-US"/>
        </w:rPr>
        <w:t xml:space="preserve">Прием запросов заявителей о предоставлении муниципальной услуги </w:t>
      </w:r>
      <w:r w:rsidRPr="00F807B1">
        <w:rPr>
          <w:b/>
          <w:szCs w:val="24"/>
          <w:lang w:eastAsia="en-US"/>
        </w:rPr>
        <w:br/>
        <w:t xml:space="preserve">и иных документов, необходимых для предоставления </w:t>
      </w:r>
      <w:r w:rsidRPr="00F807B1">
        <w:rPr>
          <w:b/>
          <w:szCs w:val="24"/>
          <w:lang w:eastAsia="en-US"/>
        </w:rPr>
        <w:br/>
        <w:t>муниципальной услуги</w:t>
      </w:r>
    </w:p>
    <w:p w:rsidR="001D066C" w:rsidRPr="00F807B1" w:rsidRDefault="001D066C" w:rsidP="004C24B3">
      <w:pPr>
        <w:pStyle w:val="a3"/>
        <w:numPr>
          <w:ilvl w:val="1"/>
          <w:numId w:val="42"/>
        </w:numPr>
        <w:tabs>
          <w:tab w:val="left" w:pos="0"/>
        </w:tabs>
        <w:spacing w:after="0" w:line="240" w:lineRule="auto"/>
        <w:ind w:left="0" w:firstLine="709"/>
        <w:jc w:val="both"/>
        <w:rPr>
          <w:sz w:val="24"/>
          <w:szCs w:val="24"/>
        </w:rPr>
      </w:pPr>
      <w:r w:rsidRPr="00F807B1">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1D066C" w:rsidRPr="00F807B1" w:rsidRDefault="001D066C" w:rsidP="004C24B3">
      <w:pPr>
        <w:tabs>
          <w:tab w:val="left" w:pos="7920"/>
        </w:tabs>
        <w:ind w:firstLine="709"/>
        <w:jc w:val="both"/>
        <w:rPr>
          <w:szCs w:val="24"/>
          <w:lang w:eastAsia="en-US"/>
        </w:rPr>
      </w:pPr>
      <w:r w:rsidRPr="00F807B1">
        <w:rPr>
          <w:szCs w:val="24"/>
          <w:lang w:eastAsia="en-US"/>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1D066C" w:rsidRPr="00F807B1" w:rsidRDefault="001D066C" w:rsidP="004C24B3">
      <w:pPr>
        <w:tabs>
          <w:tab w:val="left" w:pos="7920"/>
        </w:tabs>
        <w:ind w:firstLine="709"/>
        <w:jc w:val="both"/>
        <w:rPr>
          <w:szCs w:val="24"/>
          <w:lang w:eastAsia="en-US"/>
        </w:rPr>
      </w:pPr>
      <w:r w:rsidRPr="00F807B1">
        <w:rPr>
          <w:szCs w:val="24"/>
          <w:lang w:eastAsia="en-US"/>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F807B1" w:rsidDel="006864D0">
        <w:rPr>
          <w:szCs w:val="24"/>
          <w:lang w:eastAsia="en-US"/>
        </w:rPr>
        <w:t xml:space="preserve"> </w:t>
      </w:r>
      <w:r w:rsidRPr="00F807B1">
        <w:rPr>
          <w:szCs w:val="24"/>
          <w:lang w:eastAsia="en-US"/>
        </w:rPr>
        <w:t xml:space="preserve">при обращении за предоставлением услуги. Не допускается получение талона электронной очереди для третьих лиц. </w:t>
      </w:r>
    </w:p>
    <w:p w:rsidR="001D066C" w:rsidRPr="00F807B1" w:rsidRDefault="001D066C" w:rsidP="004C24B3">
      <w:pPr>
        <w:tabs>
          <w:tab w:val="left" w:pos="7920"/>
        </w:tabs>
        <w:ind w:firstLine="709"/>
        <w:jc w:val="both"/>
        <w:rPr>
          <w:szCs w:val="24"/>
          <w:lang w:eastAsia="en-US"/>
        </w:rPr>
      </w:pPr>
      <w:r w:rsidRPr="00F807B1">
        <w:rPr>
          <w:szCs w:val="24"/>
          <w:lang w:eastAsia="en-US"/>
        </w:rPr>
        <w:lastRenderedPageBreak/>
        <w:t>Работник многофункционального центра</w:t>
      </w:r>
      <w:r w:rsidRPr="00F807B1" w:rsidDel="006864D0">
        <w:rPr>
          <w:szCs w:val="24"/>
          <w:lang w:eastAsia="en-US"/>
        </w:rPr>
        <w:t xml:space="preserve"> </w:t>
      </w:r>
      <w:r w:rsidRPr="00F807B1">
        <w:rPr>
          <w:szCs w:val="24"/>
          <w:lang w:eastAsia="en-US"/>
        </w:rPr>
        <w:t>осуществляет следующие действия:</w:t>
      </w:r>
    </w:p>
    <w:p w:rsidR="001D066C" w:rsidRPr="00F807B1" w:rsidRDefault="001D066C" w:rsidP="00FD3702">
      <w:pPr>
        <w:pStyle w:val="a3"/>
        <w:spacing w:after="0" w:line="240" w:lineRule="auto"/>
        <w:ind w:left="0" w:firstLine="720"/>
        <w:jc w:val="both"/>
        <w:rPr>
          <w:sz w:val="24"/>
          <w:szCs w:val="24"/>
        </w:rPr>
      </w:pPr>
      <w:r w:rsidRPr="00F807B1">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проверяет полномочия представителя заявителя (в случае обращения представителя заявителя);</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принимает от заявителей заявление на предоставление муниципальной услуги;</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принимает от заявителей документы, необходимые для получения муниципальной услуги;</w:t>
      </w:r>
    </w:p>
    <w:p w:rsidR="001D066C" w:rsidRPr="00F807B1" w:rsidRDefault="001D066C" w:rsidP="00FD3702">
      <w:pPr>
        <w:pStyle w:val="a3"/>
        <w:spacing w:after="0" w:line="240" w:lineRule="auto"/>
        <w:ind w:left="0"/>
        <w:jc w:val="both"/>
        <w:rPr>
          <w:sz w:val="24"/>
          <w:szCs w:val="24"/>
        </w:rPr>
      </w:pPr>
      <w:r w:rsidRPr="00F807B1">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1D066C" w:rsidRPr="00F807B1" w:rsidRDefault="001D066C" w:rsidP="00FD3702">
      <w:pPr>
        <w:pStyle w:val="a3"/>
        <w:spacing w:after="0" w:line="240" w:lineRule="auto"/>
        <w:ind w:left="0"/>
        <w:jc w:val="both"/>
        <w:rPr>
          <w:sz w:val="24"/>
          <w:szCs w:val="24"/>
        </w:rPr>
      </w:pPr>
      <w:r w:rsidRPr="00F807B1">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 xml:space="preserve">в случае представления заявителем собственноручно снятых ксерокопий документов, в обязательном порядке сверяет полученную копию </w:t>
      </w:r>
      <w:r w:rsidRPr="00F807B1">
        <w:rPr>
          <w:sz w:val="24"/>
          <w:szCs w:val="24"/>
        </w:rPr>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 xml:space="preserve">в случае отсутствия необходимых документов, либо </w:t>
      </w:r>
      <w:r w:rsidRPr="00F807B1">
        <w:rPr>
          <w:sz w:val="24"/>
          <w:szCs w:val="24"/>
        </w:rPr>
        <w:br/>
        <w:t>их несоответствия установленным формам и бланкам, сообщает о данных фактах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F807B1" w:rsidDel="006864D0">
        <w:rPr>
          <w:sz w:val="24"/>
          <w:szCs w:val="24"/>
        </w:rPr>
        <w:t xml:space="preserve"> </w:t>
      </w:r>
      <w:r w:rsidRPr="00F807B1">
        <w:rPr>
          <w:sz w:val="24"/>
          <w:szCs w:val="24"/>
        </w:rPr>
        <w:t>ещё раз в удобное для заявителя время с полным пакетом документов;</w:t>
      </w:r>
    </w:p>
    <w:p w:rsidR="001D066C" w:rsidRPr="00F807B1" w:rsidRDefault="001D066C" w:rsidP="00FD3702">
      <w:pPr>
        <w:pStyle w:val="a3"/>
        <w:spacing w:after="0" w:line="240" w:lineRule="auto"/>
        <w:ind w:left="0" w:firstLine="720"/>
        <w:jc w:val="both"/>
        <w:rPr>
          <w:sz w:val="24"/>
          <w:szCs w:val="24"/>
        </w:rPr>
      </w:pPr>
      <w:r w:rsidRPr="00F807B1">
        <w:rPr>
          <w:sz w:val="24"/>
          <w:szCs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1D066C" w:rsidRPr="00F807B1" w:rsidRDefault="001D066C" w:rsidP="00FD3702">
      <w:pPr>
        <w:pStyle w:val="a3"/>
        <w:spacing w:after="0" w:line="240" w:lineRule="auto"/>
        <w:ind w:left="0" w:firstLine="720"/>
        <w:jc w:val="both"/>
        <w:rPr>
          <w:sz w:val="24"/>
          <w:szCs w:val="24"/>
        </w:rPr>
      </w:pPr>
      <w:r w:rsidRPr="00F807B1">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1D066C" w:rsidRPr="00F807B1" w:rsidRDefault="001D066C" w:rsidP="00FD3702">
      <w:pPr>
        <w:pStyle w:val="a3"/>
        <w:spacing w:after="0" w:line="240" w:lineRule="auto"/>
        <w:ind w:left="0" w:firstLine="720"/>
        <w:jc w:val="both"/>
        <w:rPr>
          <w:sz w:val="24"/>
          <w:szCs w:val="24"/>
        </w:rPr>
      </w:pPr>
      <w:r w:rsidRPr="00F807B1">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F807B1" w:rsidDel="006864D0">
        <w:rPr>
          <w:sz w:val="24"/>
          <w:szCs w:val="24"/>
        </w:rPr>
        <w:t xml:space="preserve"> </w:t>
      </w:r>
      <w:r w:rsidRPr="00F807B1">
        <w:rPr>
          <w:sz w:val="24"/>
          <w:szCs w:val="24"/>
        </w:rPr>
        <w:t>(если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1D066C" w:rsidRPr="00F807B1" w:rsidRDefault="001D066C" w:rsidP="00FD3702">
      <w:pPr>
        <w:pStyle w:val="a3"/>
        <w:numPr>
          <w:ilvl w:val="1"/>
          <w:numId w:val="39"/>
        </w:numPr>
        <w:spacing w:after="0" w:line="240" w:lineRule="auto"/>
        <w:ind w:left="0" w:firstLine="709"/>
        <w:jc w:val="both"/>
        <w:rPr>
          <w:sz w:val="24"/>
          <w:szCs w:val="24"/>
        </w:rPr>
      </w:pPr>
      <w:r w:rsidRPr="00F807B1">
        <w:rPr>
          <w:sz w:val="24"/>
          <w:szCs w:val="24"/>
        </w:rPr>
        <w:t>Работник многофункционального центра</w:t>
      </w:r>
      <w:r w:rsidRPr="00F807B1" w:rsidDel="006864D0">
        <w:rPr>
          <w:sz w:val="24"/>
          <w:szCs w:val="24"/>
        </w:rPr>
        <w:t xml:space="preserve"> </w:t>
      </w:r>
      <w:r w:rsidRPr="00F807B1">
        <w:rPr>
          <w:sz w:val="24"/>
          <w:szCs w:val="24"/>
        </w:rPr>
        <w:t xml:space="preserve">не вправе требовать </w:t>
      </w:r>
      <w:r w:rsidRPr="00F807B1">
        <w:rPr>
          <w:sz w:val="24"/>
          <w:szCs w:val="24"/>
        </w:rPr>
        <w:br/>
        <w:t>от заявителя:</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F807B1">
        <w:rPr>
          <w:sz w:val="24"/>
          <w:szCs w:val="24"/>
        </w:rPr>
        <w:br/>
        <w:t>в связи с предоставлением муниципальной услуги;</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F807B1">
        <w:rPr>
          <w:sz w:val="24"/>
          <w:szCs w:val="24"/>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F807B1">
        <w:rPr>
          <w:sz w:val="24"/>
          <w:szCs w:val="24"/>
        </w:rPr>
        <w:br/>
        <w:t>и информацию по собственной инициативе;</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lastRenderedPageBreak/>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F807B1">
        <w:rPr>
          <w:sz w:val="24"/>
          <w:szCs w:val="24"/>
        </w:rPr>
        <w:br/>
        <w:t xml:space="preserve">за исключением получения услуг, которые являются необходимыми </w:t>
      </w:r>
      <w:r w:rsidRPr="00F807B1">
        <w:rPr>
          <w:sz w:val="24"/>
          <w:szCs w:val="24"/>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1D066C" w:rsidRPr="00F807B1" w:rsidRDefault="001D066C" w:rsidP="004C24B3">
      <w:pPr>
        <w:pStyle w:val="a3"/>
        <w:numPr>
          <w:ilvl w:val="1"/>
          <w:numId w:val="39"/>
        </w:numPr>
        <w:tabs>
          <w:tab w:val="left" w:pos="0"/>
        </w:tabs>
        <w:autoSpaceDE w:val="0"/>
        <w:autoSpaceDN w:val="0"/>
        <w:adjustRightInd w:val="0"/>
        <w:spacing w:after="0" w:line="240" w:lineRule="auto"/>
        <w:ind w:left="0" w:firstLine="709"/>
        <w:jc w:val="both"/>
        <w:rPr>
          <w:sz w:val="24"/>
          <w:szCs w:val="24"/>
        </w:rPr>
      </w:pPr>
      <w:r w:rsidRPr="00F807B1">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F807B1">
        <w:rPr>
          <w:sz w:val="24"/>
          <w:szCs w:val="24"/>
        </w:rPr>
        <w:br/>
        <w:t>в</w:t>
      </w:r>
      <w:r>
        <w:rPr>
          <w:sz w:val="24"/>
          <w:szCs w:val="24"/>
        </w:rPr>
        <w:t xml:space="preserve"> </w:t>
      </w:r>
      <w:r w:rsidRPr="00F807B1">
        <w:rPr>
          <w:sz w:val="24"/>
          <w:szCs w:val="24"/>
        </w:rPr>
        <w:t>Администрацию</w:t>
      </w:r>
      <w:r>
        <w:rPr>
          <w:sz w:val="24"/>
          <w:szCs w:val="24"/>
        </w:rPr>
        <w:t xml:space="preserve"> </w:t>
      </w:r>
      <w:r w:rsidRPr="00F807B1">
        <w:rPr>
          <w:sz w:val="24"/>
          <w:szCs w:val="24"/>
        </w:rPr>
        <w:t>с</w:t>
      </w:r>
      <w:r>
        <w:rPr>
          <w:sz w:val="24"/>
          <w:szCs w:val="24"/>
        </w:rPr>
        <w:t xml:space="preserve"> </w:t>
      </w:r>
      <w:r w:rsidRPr="00F807B1">
        <w:rPr>
          <w:sz w:val="24"/>
          <w:szCs w:val="24"/>
        </w:rPr>
        <w:t>использованием</w:t>
      </w:r>
      <w:r>
        <w:rPr>
          <w:sz w:val="24"/>
          <w:szCs w:val="24"/>
        </w:rPr>
        <w:t xml:space="preserve"> </w:t>
      </w:r>
      <w:r w:rsidRPr="00F807B1">
        <w:rPr>
          <w:sz w:val="24"/>
          <w:szCs w:val="24"/>
        </w:rPr>
        <w:t>АИС</w:t>
      </w:r>
      <w:r>
        <w:rPr>
          <w:sz w:val="24"/>
          <w:szCs w:val="24"/>
        </w:rPr>
        <w:t xml:space="preserve"> </w:t>
      </w:r>
      <w:r w:rsidRPr="00F807B1">
        <w:rPr>
          <w:sz w:val="24"/>
          <w:szCs w:val="24"/>
        </w:rPr>
        <w:t xml:space="preserve">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Срок передачи многофункциональным центром</w:t>
      </w:r>
      <w:r w:rsidRPr="00F807B1" w:rsidDel="006864D0">
        <w:rPr>
          <w:szCs w:val="24"/>
          <w:lang w:eastAsia="en-US"/>
        </w:rPr>
        <w:t xml:space="preserve"> </w:t>
      </w:r>
      <w:r w:rsidRPr="00F807B1">
        <w:rPr>
          <w:szCs w:val="24"/>
          <w:lang w:eastAsia="en-US"/>
        </w:rPr>
        <w:t xml:space="preserve">принятых им заявлений </w:t>
      </w:r>
      <w:r w:rsidRPr="00F807B1">
        <w:rPr>
          <w:szCs w:val="24"/>
          <w:lang w:eastAsia="en-US"/>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 xml:space="preserve">Порядок и сроки передачи </w:t>
      </w:r>
      <w:r w:rsidRPr="00F807B1">
        <w:rPr>
          <w:szCs w:val="24"/>
          <w:lang w:eastAsia="en-US"/>
        </w:rPr>
        <w:t>многофункциональным центром</w:t>
      </w:r>
      <w:r w:rsidRPr="00F807B1" w:rsidDel="006864D0">
        <w:rPr>
          <w:szCs w:val="24"/>
          <w:lang w:eastAsia="en-US"/>
        </w:rPr>
        <w:t xml:space="preserve"> </w:t>
      </w:r>
      <w:r w:rsidRPr="00F807B1">
        <w:rPr>
          <w:bCs/>
          <w:szCs w:val="24"/>
          <w:lang w:eastAsia="en-US"/>
        </w:rPr>
        <w:t xml:space="preserve">принятых им заявлений и прилагаемых документов в форме документов на бумажном носителе в </w:t>
      </w:r>
      <w:r w:rsidRPr="00F807B1">
        <w:rPr>
          <w:szCs w:val="24"/>
          <w:lang w:eastAsia="en-US"/>
        </w:rPr>
        <w:t>Администрацию</w:t>
      </w:r>
      <w:r w:rsidRPr="00F807B1">
        <w:rPr>
          <w:bCs/>
          <w:szCs w:val="24"/>
          <w:lang w:eastAsia="en-US"/>
        </w:rPr>
        <w:t xml:space="preserve"> определяются соглашением о взаимодействии, заключенным между </w:t>
      </w:r>
      <w:r w:rsidRPr="00F807B1">
        <w:rPr>
          <w:szCs w:val="24"/>
          <w:lang w:eastAsia="en-US"/>
        </w:rPr>
        <w:t xml:space="preserve">многофункциональным центром </w:t>
      </w:r>
      <w:r w:rsidRPr="00F807B1">
        <w:rPr>
          <w:bCs/>
          <w:szCs w:val="24"/>
          <w:lang w:eastAsia="en-US"/>
        </w:rPr>
        <w:t>и Администрацией в порядке, установленном Постановлением №797 (далее – Соглашение).</w:t>
      </w:r>
    </w:p>
    <w:p w:rsidR="001D066C" w:rsidRPr="00F807B1" w:rsidRDefault="001D066C" w:rsidP="004C24B3">
      <w:pPr>
        <w:autoSpaceDE w:val="0"/>
        <w:autoSpaceDN w:val="0"/>
        <w:adjustRightInd w:val="0"/>
        <w:jc w:val="both"/>
        <w:rPr>
          <w:szCs w:val="24"/>
          <w:lang w:eastAsia="en-US"/>
        </w:rPr>
      </w:pPr>
    </w:p>
    <w:p w:rsidR="001D066C" w:rsidRPr="00F807B1" w:rsidRDefault="001D066C" w:rsidP="004C24B3">
      <w:pPr>
        <w:autoSpaceDE w:val="0"/>
        <w:autoSpaceDN w:val="0"/>
        <w:adjustRightInd w:val="0"/>
        <w:jc w:val="center"/>
        <w:rPr>
          <w:b/>
          <w:szCs w:val="24"/>
          <w:lang w:eastAsia="en-US"/>
        </w:rPr>
      </w:pPr>
      <w:r w:rsidRPr="00F807B1">
        <w:rPr>
          <w:b/>
          <w:szCs w:val="24"/>
          <w:lang w:eastAsia="en-US"/>
        </w:rPr>
        <w:t>Выдача заявителю результата предоставления муниципальной услуги</w:t>
      </w:r>
    </w:p>
    <w:p w:rsidR="001D066C" w:rsidRPr="00F807B1" w:rsidRDefault="001D066C" w:rsidP="004C24B3">
      <w:pPr>
        <w:pStyle w:val="a3"/>
        <w:numPr>
          <w:ilvl w:val="1"/>
          <w:numId w:val="39"/>
        </w:numPr>
        <w:autoSpaceDE w:val="0"/>
        <w:autoSpaceDN w:val="0"/>
        <w:adjustRightInd w:val="0"/>
        <w:spacing w:after="0" w:line="240" w:lineRule="auto"/>
        <w:ind w:left="0" w:firstLine="709"/>
        <w:jc w:val="both"/>
        <w:rPr>
          <w:sz w:val="24"/>
          <w:szCs w:val="24"/>
        </w:rPr>
      </w:pPr>
      <w:r w:rsidRPr="00F807B1">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w:t>
      </w:r>
      <w:r w:rsidRPr="00F807B1" w:rsidDel="006864D0">
        <w:rPr>
          <w:sz w:val="24"/>
          <w:szCs w:val="24"/>
        </w:rPr>
        <w:t xml:space="preserve"> </w:t>
      </w:r>
      <w:r w:rsidRPr="00F807B1">
        <w:rPr>
          <w:sz w:val="24"/>
          <w:szCs w:val="24"/>
        </w:rPr>
        <w:t xml:space="preserve">для последующей выдачи заявителю (представителю). </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Порядок и сроки передачи Администрацией таких документов в многофункциональный центр</w:t>
      </w:r>
      <w:r w:rsidRPr="00F807B1" w:rsidDel="006864D0">
        <w:rPr>
          <w:szCs w:val="24"/>
          <w:lang w:eastAsia="en-US"/>
        </w:rPr>
        <w:t xml:space="preserve"> </w:t>
      </w:r>
      <w:r w:rsidRPr="00F807B1">
        <w:rPr>
          <w:szCs w:val="24"/>
          <w:lang w:eastAsia="en-US"/>
        </w:rPr>
        <w:t>определяются Соглашением.</w:t>
      </w:r>
    </w:p>
    <w:p w:rsidR="001D066C" w:rsidRPr="00F807B1" w:rsidRDefault="001D066C" w:rsidP="004C24B3">
      <w:pPr>
        <w:pStyle w:val="a3"/>
        <w:numPr>
          <w:ilvl w:val="1"/>
          <w:numId w:val="39"/>
        </w:numPr>
        <w:autoSpaceDE w:val="0"/>
        <w:autoSpaceDN w:val="0"/>
        <w:adjustRightInd w:val="0"/>
        <w:spacing w:after="0" w:line="240" w:lineRule="auto"/>
        <w:ind w:left="0" w:firstLine="709"/>
        <w:jc w:val="both"/>
        <w:rPr>
          <w:sz w:val="24"/>
          <w:szCs w:val="24"/>
        </w:rPr>
      </w:pPr>
      <w:r w:rsidRPr="00F807B1">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D066C" w:rsidRPr="00F807B1" w:rsidRDefault="001D066C" w:rsidP="004C24B3">
      <w:pPr>
        <w:tabs>
          <w:tab w:val="left" w:pos="7920"/>
        </w:tabs>
        <w:ind w:firstLine="709"/>
        <w:jc w:val="both"/>
        <w:rPr>
          <w:szCs w:val="24"/>
          <w:lang w:eastAsia="en-US"/>
        </w:rPr>
      </w:pPr>
      <w:r w:rsidRPr="00F807B1">
        <w:rPr>
          <w:szCs w:val="24"/>
          <w:lang w:eastAsia="en-US"/>
        </w:rPr>
        <w:t>Работник многофункционального центра</w:t>
      </w:r>
      <w:r w:rsidRPr="00F807B1" w:rsidDel="006864D0">
        <w:rPr>
          <w:szCs w:val="24"/>
          <w:lang w:eastAsia="en-US"/>
        </w:rPr>
        <w:t xml:space="preserve"> </w:t>
      </w:r>
      <w:r w:rsidRPr="00F807B1">
        <w:rPr>
          <w:szCs w:val="24"/>
          <w:lang w:eastAsia="en-US"/>
        </w:rPr>
        <w:t>осуществляет следующие действия:</w:t>
      </w:r>
    </w:p>
    <w:p w:rsidR="001D066C" w:rsidRPr="00F807B1" w:rsidRDefault="001D066C" w:rsidP="00BB6F2A">
      <w:pPr>
        <w:pStyle w:val="a3"/>
        <w:spacing w:after="0" w:line="240" w:lineRule="auto"/>
        <w:ind w:left="0" w:firstLine="720"/>
        <w:jc w:val="both"/>
        <w:rPr>
          <w:sz w:val="24"/>
          <w:szCs w:val="24"/>
        </w:rPr>
      </w:pPr>
      <w:r w:rsidRPr="00F807B1">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D066C" w:rsidRPr="00F807B1" w:rsidRDefault="001D066C" w:rsidP="00BB6F2A">
      <w:pPr>
        <w:pStyle w:val="a3"/>
        <w:spacing w:after="0" w:line="240" w:lineRule="auto"/>
        <w:ind w:left="0" w:firstLine="720"/>
        <w:jc w:val="both"/>
        <w:rPr>
          <w:sz w:val="24"/>
          <w:szCs w:val="24"/>
        </w:rPr>
      </w:pPr>
      <w:r w:rsidRPr="00F807B1">
        <w:rPr>
          <w:sz w:val="24"/>
          <w:szCs w:val="24"/>
        </w:rPr>
        <w:t>проверяет полномочия представителя заявителя (в случае обращения представителя заявителя);</w:t>
      </w:r>
    </w:p>
    <w:p w:rsidR="001D066C" w:rsidRPr="00F807B1" w:rsidRDefault="001D066C" w:rsidP="00BB6F2A">
      <w:pPr>
        <w:pStyle w:val="a3"/>
        <w:spacing w:after="0" w:line="240" w:lineRule="auto"/>
        <w:ind w:left="0" w:firstLine="720"/>
        <w:jc w:val="both"/>
        <w:rPr>
          <w:sz w:val="24"/>
          <w:szCs w:val="24"/>
        </w:rPr>
      </w:pPr>
      <w:r w:rsidRPr="00F807B1">
        <w:rPr>
          <w:sz w:val="24"/>
          <w:szCs w:val="24"/>
        </w:rPr>
        <w:t>определяет статус исполнения запроса заявителя в АИС МФЦ;</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распечатывает результат муниципальной услуги, направленный </w:t>
      </w:r>
      <w:r w:rsidRPr="00F807B1">
        <w:rPr>
          <w:sz w:val="24"/>
          <w:szCs w:val="24"/>
        </w:rPr>
        <w:br/>
        <w:t>в многофункциональный центр в форме электронного документа;</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заверяет экземпляр электронного документа на бумажном носителе </w:t>
      </w:r>
      <w:r w:rsidRPr="00F807B1">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F807B1">
        <w:rPr>
          <w:sz w:val="24"/>
          <w:szCs w:val="24"/>
        </w:rPr>
        <w:br/>
        <w:t>с изображением Государственного герба Российской Федерации);</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выдает документы заявителю, при необходимости запрашивает </w:t>
      </w:r>
      <w:r w:rsidRPr="00F807B1">
        <w:rPr>
          <w:sz w:val="24"/>
          <w:szCs w:val="24"/>
        </w:rPr>
        <w:br/>
        <w:t>у заявителя подписи за каждый выданный документ;</w:t>
      </w:r>
    </w:p>
    <w:p w:rsidR="001D066C" w:rsidRPr="00F807B1" w:rsidRDefault="001D066C" w:rsidP="00BB6F2A">
      <w:pPr>
        <w:pStyle w:val="a3"/>
        <w:spacing w:after="0" w:line="240" w:lineRule="auto"/>
        <w:ind w:left="0" w:firstLine="720"/>
        <w:jc w:val="both"/>
        <w:rPr>
          <w:sz w:val="24"/>
          <w:szCs w:val="24"/>
        </w:rPr>
      </w:pPr>
      <w:r w:rsidRPr="00F807B1">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1D066C" w:rsidRDefault="001D066C" w:rsidP="00A15DEF">
      <w:pPr>
        <w:autoSpaceDE w:val="0"/>
        <w:autoSpaceDN w:val="0"/>
        <w:adjustRightInd w:val="0"/>
        <w:jc w:val="both"/>
        <w:rPr>
          <w:szCs w:val="24"/>
          <w:lang w:eastAsia="en-US"/>
        </w:rPr>
      </w:pPr>
    </w:p>
    <w:p w:rsidR="00A15DEF" w:rsidRPr="00F807B1" w:rsidRDefault="00A15DEF" w:rsidP="00A15DEF">
      <w:pPr>
        <w:autoSpaceDE w:val="0"/>
        <w:autoSpaceDN w:val="0"/>
        <w:adjustRightInd w:val="0"/>
        <w:jc w:val="both"/>
        <w:rPr>
          <w:szCs w:val="24"/>
          <w:lang w:eastAsia="en-US"/>
        </w:rPr>
      </w:pPr>
      <w:r>
        <w:rPr>
          <w:szCs w:val="24"/>
          <w:lang w:eastAsia="en-US"/>
        </w:rPr>
        <w:t xml:space="preserve">  </w:t>
      </w:r>
    </w:p>
    <w:p w:rsidR="001D066C" w:rsidRDefault="00A15DEF" w:rsidP="007556AF">
      <w:pPr>
        <w:autoSpaceDE w:val="0"/>
        <w:autoSpaceDN w:val="0"/>
        <w:adjustRightInd w:val="0"/>
        <w:ind w:firstLine="709"/>
        <w:jc w:val="both"/>
        <w:rPr>
          <w:szCs w:val="24"/>
          <w:lang w:eastAsia="en-US"/>
        </w:rPr>
      </w:pPr>
      <w:r>
        <w:rPr>
          <w:szCs w:val="24"/>
          <w:lang w:eastAsia="en-US"/>
        </w:rPr>
        <w:t xml:space="preserve">            </w:t>
      </w:r>
      <w:r w:rsidR="001D066C" w:rsidRPr="00F807B1">
        <w:rPr>
          <w:szCs w:val="24"/>
          <w:lang w:eastAsia="en-US"/>
        </w:rPr>
        <w:t xml:space="preserve">Управляющий делами:                                   </w:t>
      </w:r>
      <w:r>
        <w:rPr>
          <w:szCs w:val="24"/>
          <w:lang w:eastAsia="en-US"/>
        </w:rPr>
        <w:t xml:space="preserve">          З.Н.Галеева</w:t>
      </w:r>
    </w:p>
    <w:p w:rsidR="001D066C" w:rsidRDefault="001D066C" w:rsidP="00A15DEF">
      <w:pPr>
        <w:autoSpaceDE w:val="0"/>
        <w:autoSpaceDN w:val="0"/>
        <w:adjustRightInd w:val="0"/>
        <w:jc w:val="both"/>
        <w:rPr>
          <w:szCs w:val="24"/>
          <w:lang w:eastAsia="en-US"/>
        </w:rPr>
      </w:pPr>
    </w:p>
    <w:p w:rsidR="001D066C" w:rsidRDefault="001D066C" w:rsidP="007556AF">
      <w:pPr>
        <w:autoSpaceDE w:val="0"/>
        <w:autoSpaceDN w:val="0"/>
        <w:adjustRightInd w:val="0"/>
        <w:ind w:firstLine="709"/>
        <w:jc w:val="both"/>
        <w:rPr>
          <w:szCs w:val="24"/>
          <w:lang w:eastAsia="en-US"/>
        </w:rPr>
      </w:pPr>
    </w:p>
    <w:p w:rsidR="001D066C" w:rsidRPr="00DF51E4" w:rsidRDefault="001D066C" w:rsidP="00E81728">
      <w:pPr>
        <w:widowControl w:val="0"/>
        <w:tabs>
          <w:tab w:val="left" w:pos="567"/>
        </w:tabs>
        <w:ind w:left="4962"/>
        <w:contextualSpacing/>
        <w:jc w:val="both"/>
        <w:rPr>
          <w:sz w:val="22"/>
          <w:szCs w:val="22"/>
        </w:rPr>
      </w:pPr>
      <w:r w:rsidRPr="00DF51E4">
        <w:rPr>
          <w:sz w:val="22"/>
          <w:szCs w:val="22"/>
        </w:rPr>
        <w:t>Приложение № 1</w:t>
      </w:r>
    </w:p>
    <w:p w:rsidR="001D066C" w:rsidRPr="00DF51E4" w:rsidRDefault="001D066C" w:rsidP="00E81728">
      <w:pPr>
        <w:widowControl w:val="0"/>
        <w:tabs>
          <w:tab w:val="left" w:pos="567"/>
        </w:tabs>
        <w:ind w:left="4962"/>
        <w:contextualSpacing/>
        <w:jc w:val="both"/>
        <w:rPr>
          <w:bCs/>
          <w:sz w:val="22"/>
          <w:szCs w:val="22"/>
        </w:rPr>
      </w:pPr>
      <w:r w:rsidRPr="00DF51E4">
        <w:rPr>
          <w:sz w:val="22"/>
          <w:szCs w:val="22"/>
        </w:rPr>
        <w:t xml:space="preserve">к Административному регламенту предоставления муниципальной услуги </w:t>
      </w:r>
      <w:r w:rsidRPr="00DF51E4">
        <w:rPr>
          <w:bCs/>
          <w:sz w:val="22"/>
          <w:szCs w:val="22"/>
        </w:rPr>
        <w:t>«</w:t>
      </w:r>
      <w:r w:rsidRPr="00DF51E4">
        <w:rPr>
          <w:sz w:val="22"/>
          <w:szCs w:val="22"/>
        </w:rPr>
        <w:t xml:space="preserve">Присвоение и </w:t>
      </w:r>
      <w:r>
        <w:rPr>
          <w:sz w:val="22"/>
          <w:szCs w:val="22"/>
        </w:rPr>
        <w:t>аннулирование адресов</w:t>
      </w:r>
      <w:r w:rsidRPr="00DF51E4">
        <w:rPr>
          <w:bCs/>
          <w:sz w:val="22"/>
          <w:szCs w:val="22"/>
        </w:rPr>
        <w:t xml:space="preserve">» </w:t>
      </w:r>
    </w:p>
    <w:p w:rsidR="001D066C" w:rsidRDefault="001D066C" w:rsidP="00E81728">
      <w:pPr>
        <w:jc w:val="center"/>
        <w:rPr>
          <w:sz w:val="22"/>
          <w:szCs w:val="22"/>
        </w:rPr>
      </w:pPr>
    </w:p>
    <w:p w:rsidR="001D066C" w:rsidRDefault="001D066C" w:rsidP="00B56601">
      <w:pPr>
        <w:pStyle w:val="s3"/>
        <w:jc w:val="center"/>
      </w:pPr>
      <w:r>
        <w:t>ФОРМА</w:t>
      </w:r>
      <w:r>
        <w:br/>
        <w:t>заявления о присвоении объекту адресации адреса или аннулировании его адреса</w:t>
      </w:r>
    </w:p>
    <w:tbl>
      <w:tblPr>
        <w:tblW w:w="10420" w:type="dxa"/>
        <w:tblCellSpacing w:w="15" w:type="dxa"/>
        <w:tblLayout w:type="fixed"/>
        <w:tblCellMar>
          <w:top w:w="15" w:type="dxa"/>
          <w:left w:w="15" w:type="dxa"/>
          <w:bottom w:w="15" w:type="dxa"/>
          <w:right w:w="15" w:type="dxa"/>
        </w:tblCellMar>
        <w:tblLook w:val="0000"/>
      </w:tblPr>
      <w:tblGrid>
        <w:gridCol w:w="621"/>
        <w:gridCol w:w="36"/>
        <w:gridCol w:w="534"/>
        <w:gridCol w:w="61"/>
        <w:gridCol w:w="1992"/>
        <w:gridCol w:w="654"/>
        <w:gridCol w:w="1094"/>
        <w:gridCol w:w="618"/>
        <w:gridCol w:w="914"/>
        <w:gridCol w:w="504"/>
        <w:gridCol w:w="734"/>
        <w:gridCol w:w="562"/>
        <w:gridCol w:w="496"/>
        <w:gridCol w:w="61"/>
        <w:gridCol w:w="400"/>
        <w:gridCol w:w="1034"/>
        <w:gridCol w:w="105"/>
      </w:tblGrid>
      <w:tr w:rsidR="001D066C" w:rsidTr="00A63640">
        <w:trPr>
          <w:gridAfter w:val="1"/>
          <w:wAfter w:w="60" w:type="dxa"/>
          <w:tblCellSpacing w:w="15" w:type="dxa"/>
        </w:trPr>
        <w:tc>
          <w:tcPr>
            <w:tcW w:w="6983" w:type="dxa"/>
            <w:gridSpan w:val="10"/>
            <w:tcBorders>
              <w:top w:val="single" w:sz="4" w:space="0" w:color="000000"/>
              <w:left w:val="single" w:sz="4" w:space="0" w:color="000000"/>
              <w:bottom w:val="single" w:sz="4" w:space="0" w:color="000000"/>
              <w:right w:val="single" w:sz="4" w:space="0" w:color="000000"/>
            </w:tcBorders>
          </w:tcPr>
          <w:p w:rsidR="001D066C" w:rsidRPr="005503F7" w:rsidRDefault="001D066C">
            <w:pPr>
              <w:pStyle w:val="empty"/>
              <w:rPr>
                <w:sz w:val="20"/>
                <w:szCs w:val="20"/>
              </w:rPr>
            </w:pPr>
            <w:r w:rsidRPr="005503F7">
              <w:rPr>
                <w:sz w:val="20"/>
                <w:szCs w:val="20"/>
              </w:rPr>
              <w:t> </w:t>
            </w:r>
          </w:p>
        </w:tc>
        <w:tc>
          <w:tcPr>
            <w:tcW w:w="1823"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sz w:val="20"/>
                <w:szCs w:val="20"/>
              </w:rPr>
            </w:pPr>
            <w:r w:rsidRPr="005503F7">
              <w:rPr>
                <w:rStyle w:val="s10"/>
                <w:sz w:val="20"/>
                <w:szCs w:val="20"/>
              </w:rPr>
              <w:t>Лист N ______</w:t>
            </w:r>
          </w:p>
        </w:tc>
        <w:tc>
          <w:tcPr>
            <w:tcW w:w="1404" w:type="dxa"/>
            <w:gridSpan w:val="2"/>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sz w:val="20"/>
                <w:szCs w:val="20"/>
              </w:rPr>
            </w:pPr>
            <w:r w:rsidRPr="005503F7">
              <w:rPr>
                <w:rStyle w:val="s10"/>
                <w:sz w:val="20"/>
                <w:szCs w:val="20"/>
              </w:rPr>
              <w:t>Всего листов__</w:t>
            </w:r>
          </w:p>
        </w:tc>
      </w:tr>
      <w:tr w:rsidR="001D066C" w:rsidRPr="00B56601" w:rsidTr="00A63640">
        <w:trPr>
          <w:trHeight w:val="240"/>
          <w:tblCellSpacing w:w="15" w:type="dxa"/>
        </w:trPr>
        <w:tc>
          <w:tcPr>
            <w:tcW w:w="57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1</w:t>
            </w:r>
          </w:p>
        </w:tc>
        <w:tc>
          <w:tcPr>
            <w:tcW w:w="4341" w:type="dxa"/>
            <w:gridSpan w:val="6"/>
            <w:tcBorders>
              <w:top w:val="single" w:sz="4" w:space="0" w:color="000000"/>
              <w:left w:val="single" w:sz="4" w:space="0" w:color="000000"/>
              <w:bottom w:val="single" w:sz="4" w:space="0" w:color="000000"/>
              <w:right w:val="single" w:sz="4" w:space="0" w:color="000000"/>
            </w:tcBorders>
          </w:tcPr>
          <w:p w:rsidR="001D066C" w:rsidRPr="005503F7" w:rsidRDefault="001D066C">
            <w:pPr>
              <w:pStyle w:val="s1"/>
              <w:jc w:val="center"/>
              <w:rPr>
                <w:b/>
              </w:rPr>
            </w:pPr>
            <w:r w:rsidRPr="005503F7">
              <w:rPr>
                <w:b/>
              </w:rPr>
              <w:t>Заявление</w:t>
            </w:r>
          </w:p>
          <w:p w:rsidR="001D066C" w:rsidRPr="00B56601" w:rsidRDefault="001D066C">
            <w:pPr>
              <w:pStyle w:val="s16"/>
              <w:rPr>
                <w:sz w:val="20"/>
                <w:szCs w:val="20"/>
              </w:rPr>
            </w:pPr>
            <w:r w:rsidRPr="00B56601">
              <w:rPr>
                <w:sz w:val="20"/>
                <w:szCs w:val="20"/>
              </w:rPr>
              <w:t>в</w:t>
            </w:r>
          </w:p>
        </w:tc>
        <w:tc>
          <w:tcPr>
            <w:tcW w:w="588"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2</w:t>
            </w:r>
          </w:p>
        </w:tc>
        <w:tc>
          <w:tcPr>
            <w:tcW w:w="3180" w:type="dxa"/>
            <w:gridSpan w:val="5"/>
            <w:tcBorders>
              <w:top w:val="single" w:sz="4" w:space="0" w:color="000000"/>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Заявление принято</w:t>
            </w:r>
          </w:p>
          <w:p w:rsidR="001D066C" w:rsidRPr="00B56601" w:rsidRDefault="001D066C" w:rsidP="005503F7">
            <w:pPr>
              <w:pStyle w:val="s16"/>
              <w:spacing w:before="0" w:beforeAutospacing="0" w:after="0" w:afterAutospacing="0"/>
              <w:rPr>
                <w:sz w:val="20"/>
                <w:szCs w:val="20"/>
              </w:rPr>
            </w:pPr>
            <w:r w:rsidRPr="00B56601">
              <w:rPr>
                <w:sz w:val="20"/>
                <w:szCs w:val="20"/>
              </w:rPr>
              <w:t> регистрационный номер</w:t>
            </w:r>
          </w:p>
        </w:tc>
        <w:tc>
          <w:tcPr>
            <w:tcW w:w="1465" w:type="dxa"/>
            <w:gridSpan w:val="3"/>
            <w:tcBorders>
              <w:top w:val="single" w:sz="4" w:space="0" w:color="000000"/>
              <w:bottom w:val="single" w:sz="4" w:space="0" w:color="000000"/>
            </w:tcBorders>
          </w:tcPr>
          <w:p w:rsidR="001D066C" w:rsidRPr="00B56601" w:rsidRDefault="001D066C" w:rsidP="005503F7">
            <w:pPr>
              <w:pStyle w:val="empty"/>
              <w:spacing w:before="0" w:beforeAutospacing="0" w:after="0" w:afterAutospacing="0"/>
              <w:ind w:left="-283" w:right="969"/>
              <w:rPr>
                <w:sz w:val="20"/>
                <w:szCs w:val="20"/>
              </w:rPr>
            </w:pPr>
            <w:r w:rsidRPr="00B56601">
              <w:rPr>
                <w:sz w:val="20"/>
                <w:szCs w:val="20"/>
              </w:rPr>
              <w:t> </w:t>
            </w:r>
          </w:p>
        </w:tc>
        <w:tc>
          <w:tcPr>
            <w:tcW w:w="60" w:type="dxa"/>
            <w:vMerge w:val="restart"/>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515"/>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tcBorders>
              <w:top w:val="single" w:sz="4" w:space="0" w:color="000000"/>
              <w:left w:val="single" w:sz="4" w:space="0" w:color="000000"/>
              <w:bottom w:val="single" w:sz="4" w:space="0" w:color="000000"/>
              <w:right w:val="single" w:sz="4" w:space="0" w:color="000000"/>
            </w:tcBorders>
          </w:tcPr>
          <w:p w:rsidR="001D066C" w:rsidRPr="005503F7" w:rsidRDefault="001D066C">
            <w:pPr>
              <w:pStyle w:val="s1"/>
              <w:jc w:val="center"/>
              <w:rPr>
                <w:sz w:val="16"/>
                <w:szCs w:val="16"/>
              </w:rPr>
            </w:pPr>
            <w:r w:rsidRPr="00B56601">
              <w:rPr>
                <w:sz w:val="20"/>
                <w:szCs w:val="20"/>
              </w:rPr>
              <w:t>(</w:t>
            </w:r>
            <w:r w:rsidRPr="005503F7">
              <w:rPr>
                <w:sz w:val="16"/>
                <w:szCs w:val="16"/>
              </w:rPr>
              <w:t>наименование органа местного самоуправления, органа</w:t>
            </w:r>
          </w:p>
          <w:p w:rsidR="001D066C" w:rsidRPr="00B56601" w:rsidRDefault="001D066C">
            <w:pPr>
              <w:pStyle w:val="empty"/>
              <w:rPr>
                <w:sz w:val="20"/>
                <w:szCs w:val="20"/>
              </w:rPr>
            </w:pPr>
            <w:r w:rsidRPr="00B56601">
              <w:rPr>
                <w:sz w:val="20"/>
                <w:szCs w:val="20"/>
              </w:rPr>
              <w:t> </w:t>
            </w: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0" w:type="dxa"/>
            <w:gridSpan w:val="5"/>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листов заявления</w:t>
            </w:r>
          </w:p>
        </w:tc>
        <w:tc>
          <w:tcPr>
            <w:tcW w:w="1465" w:type="dxa"/>
            <w:gridSpan w:val="3"/>
            <w:tcBorders>
              <w:top w:val="single" w:sz="4" w:space="0" w:color="000000"/>
              <w:bottom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0" w:type="dxa"/>
            <w:gridSpan w:val="5"/>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прилагаемых документов</w:t>
            </w:r>
          </w:p>
        </w:tc>
        <w:tc>
          <w:tcPr>
            <w:tcW w:w="1465" w:type="dxa"/>
            <w:gridSpan w:val="3"/>
            <w:tcBorders>
              <w:top w:val="single" w:sz="4" w:space="0" w:color="000000"/>
            </w:tcBorders>
          </w:tcPr>
          <w:p w:rsidR="001D066C" w:rsidRPr="00B56601" w:rsidRDefault="001D066C" w:rsidP="005503F7">
            <w:pPr>
              <w:pStyle w:val="s1"/>
              <w:spacing w:before="0" w:beforeAutospacing="0" w:after="0" w:afterAutospacing="0"/>
              <w:jc w:val="center"/>
              <w:rPr>
                <w:sz w:val="20"/>
                <w:szCs w:val="20"/>
              </w:rPr>
            </w:pPr>
            <w:r w:rsidRPr="00B56601">
              <w:rPr>
                <w:sz w:val="20"/>
                <w:szCs w:val="20"/>
              </w:rPr>
              <w:t>_______,</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675" w:type="dxa"/>
            <w:gridSpan w:val="8"/>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в том числе оригиналов _____, копий _____, количество листов в</w:t>
            </w:r>
          </w:p>
          <w:p w:rsidR="001D066C" w:rsidRPr="00B56601" w:rsidRDefault="001D066C" w:rsidP="005503F7">
            <w:pPr>
              <w:pStyle w:val="s16"/>
              <w:spacing w:before="0" w:beforeAutospacing="0" w:after="0" w:afterAutospacing="0"/>
              <w:rPr>
                <w:sz w:val="20"/>
                <w:szCs w:val="20"/>
              </w:rPr>
            </w:pPr>
            <w:r w:rsidRPr="00B56601">
              <w:rPr>
                <w:sz w:val="20"/>
                <w:szCs w:val="20"/>
              </w:rPr>
              <w:t>оригиналах ______, копиях _____</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ФИО должностного лица</w:t>
            </w:r>
          </w:p>
        </w:tc>
        <w:tc>
          <w:tcPr>
            <w:tcW w:w="1004" w:type="dxa"/>
            <w:tcBorders>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подпись должностного лица</w:t>
            </w:r>
          </w:p>
        </w:tc>
        <w:tc>
          <w:tcPr>
            <w:tcW w:w="1004" w:type="dxa"/>
            <w:tcBorders>
              <w:top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empty"/>
              <w:spacing w:before="0" w:beforeAutospacing="0" w:after="0" w:afterAutospacing="0"/>
              <w:rPr>
                <w:sz w:val="20"/>
                <w:szCs w:val="20"/>
              </w:rPr>
            </w:pPr>
          </w:p>
        </w:tc>
        <w:tc>
          <w:tcPr>
            <w:tcW w:w="1004" w:type="dxa"/>
            <w:tcBorders>
              <w:top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bottom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дата "___" ________ ____ г.</w:t>
            </w:r>
          </w:p>
        </w:tc>
        <w:tc>
          <w:tcPr>
            <w:tcW w:w="1004" w:type="dxa"/>
            <w:tcBorders>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gridAfter w:val="1"/>
          <w:wAfter w:w="60" w:type="dxa"/>
          <w:trHeight w:val="240"/>
          <w:tblCellSpacing w:w="15" w:type="dxa"/>
        </w:trPr>
        <w:tc>
          <w:tcPr>
            <w:tcW w:w="612"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3.1</w:t>
            </w:r>
          </w:p>
        </w:tc>
        <w:tc>
          <w:tcPr>
            <w:tcW w:w="9628" w:type="dxa"/>
            <w:gridSpan w:val="14"/>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Прошу в отношении объекта адресации:</w:t>
            </w:r>
          </w:p>
        </w:tc>
      </w:tr>
      <w:tr w:rsidR="001D066C" w:rsidRPr="00B56601" w:rsidTr="00A63640">
        <w:trPr>
          <w:gridAfter w:val="1"/>
          <w:wAfter w:w="60" w:type="dxa"/>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28"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Вид:</w:t>
            </w:r>
          </w:p>
        </w:tc>
      </w:tr>
      <w:tr w:rsidR="001D066C" w:rsidRPr="00B56601" w:rsidTr="00A63640">
        <w:trPr>
          <w:gridAfter w:val="1"/>
          <w:wAfter w:w="60" w:type="dxa"/>
          <w:trHeight w:val="240"/>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Земельный участок</w:t>
            </w:r>
          </w:p>
        </w:tc>
        <w:tc>
          <w:tcPr>
            <w:tcW w:w="624"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3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Сооружение</w:t>
            </w:r>
          </w:p>
        </w:tc>
        <w:tc>
          <w:tcPr>
            <w:tcW w:w="532"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c>
          <w:tcPr>
            <w:tcW w:w="1961"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Машино-место</w:t>
            </w:r>
          </w:p>
        </w:tc>
      </w:tr>
      <w:tr w:rsidR="001D066C" w:rsidRPr="00B56601" w:rsidTr="00A63640">
        <w:trPr>
          <w:gridAfter w:val="1"/>
          <w:wAfter w:w="60" w:type="dxa"/>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Здание (строение)</w:t>
            </w:r>
          </w:p>
        </w:tc>
        <w:tc>
          <w:tcPr>
            <w:tcW w:w="624"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3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Помещение</w:t>
            </w:r>
          </w:p>
        </w:tc>
        <w:tc>
          <w:tcPr>
            <w:tcW w:w="532"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1961" w:type="dxa"/>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r>
      <w:tr w:rsidR="001D066C" w:rsidRPr="00B56601" w:rsidTr="00A63640">
        <w:trPr>
          <w:gridAfter w:val="1"/>
          <w:wAfter w:w="60" w:type="dxa"/>
          <w:trHeight w:val="240"/>
          <w:tblCellSpacing w:w="15" w:type="dxa"/>
        </w:trPr>
        <w:tc>
          <w:tcPr>
            <w:tcW w:w="57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3.2</w:t>
            </w:r>
          </w:p>
        </w:tc>
        <w:tc>
          <w:tcPr>
            <w:tcW w:w="9664" w:type="dxa"/>
            <w:gridSpan w:val="15"/>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Присвоить адрес</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64" w:type="dxa"/>
            <w:gridSpan w:val="15"/>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В связи с:</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Образованием земельного участка(ов) из земель, находящихся в государственной или муниципальной собственности</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образуемых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Дополнительная информация:</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Образованием земельного участка(ов) путем раздела земельного участка</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образуемых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Кадастровый номер земельного участка, раздел которого осуществляется</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Адрес земельного участка, раздел которого осуществляется</w:t>
            </w:r>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rHeight w:val="28"/>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 путем объединения земельных участков</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объединяемых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объединяемого земельного участка</w:t>
            </w:r>
            <w:hyperlink r:id="rId35" w:anchor="/document/70865886/entry/111" w:history="1">
              <w:r w:rsidRPr="00B56601">
                <w:rPr>
                  <w:rStyle w:val="a5"/>
                  <w:sz w:val="20"/>
                  <w:szCs w:val="20"/>
                </w:rPr>
                <w:t>*(1)</w:t>
              </w:r>
            </w:hyperlink>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объединяемого земельного участка</w:t>
            </w:r>
            <w:hyperlink r:id="rId36" w:anchor="/document/70865886/entry/111" w:history="1">
              <w:r w:rsidRPr="00B56601">
                <w:rPr>
                  <w:rStyle w:val="a5"/>
                  <w:sz w:val="20"/>
                  <w:szCs w:val="20"/>
                </w:rPr>
                <w:t>*(1)</w:t>
              </w:r>
            </w:hyperlink>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B56601" w:rsidRDefault="001D066C" w:rsidP="005503F7">
      <w:pPr>
        <w:pStyle w:val="empty"/>
        <w:rPr>
          <w:sz w:val="20"/>
          <w:szCs w:val="20"/>
        </w:rPr>
      </w:pPr>
      <w:r w:rsidRPr="00B56601">
        <w:rPr>
          <w:szCs w:val="20"/>
        </w:rPr>
        <w:t> </w:t>
      </w:r>
      <w:r w:rsidRPr="00B56601">
        <w:rPr>
          <w:sz w:val="20"/>
          <w:szCs w:val="20"/>
        </w:rPr>
        <w:t>*(1) Строка дублируется для каждого объединенного земельного участка</w:t>
      </w:r>
    </w:p>
    <w:tbl>
      <w:tblPr>
        <w:tblW w:w="10315" w:type="dxa"/>
        <w:tblCellSpacing w:w="15" w:type="dxa"/>
        <w:tblCellMar>
          <w:top w:w="15" w:type="dxa"/>
          <w:left w:w="15" w:type="dxa"/>
          <w:bottom w:w="15" w:type="dxa"/>
          <w:right w:w="15" w:type="dxa"/>
        </w:tblCellMar>
        <w:tblLook w:val="0000"/>
      </w:tblPr>
      <w:tblGrid>
        <w:gridCol w:w="606"/>
        <w:gridCol w:w="563"/>
        <w:gridCol w:w="5254"/>
        <w:gridCol w:w="665"/>
        <w:gridCol w:w="1427"/>
        <w:gridCol w:w="1800"/>
      </w:tblGrid>
      <w:tr w:rsidR="001D066C" w:rsidRPr="00B56601" w:rsidTr="006D47BF">
        <w:trPr>
          <w:tblCellSpacing w:w="15" w:type="dxa"/>
        </w:trPr>
        <w:tc>
          <w:tcPr>
            <w:tcW w:w="704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397"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755"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_____</w:t>
            </w:r>
          </w:p>
        </w:tc>
      </w:tr>
      <w:tr w:rsidR="001D066C" w:rsidRPr="00B56601" w:rsidTr="006D47BF">
        <w:trPr>
          <w:trHeight w:val="240"/>
          <w:tblCellSpacing w:w="15" w:type="dxa"/>
        </w:trPr>
        <w:tc>
          <w:tcPr>
            <w:tcW w:w="561"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участка(ов) путем выдела из земельного участка</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земельных участков (за исключением земельного участка, из которого осуществляется выдел)</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из которого осуществляется выдел</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из которого осуществляется выдел</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участка(ов) путем перераспределения земельных участков</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земельных участков</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земельных участков, которые перераспределяются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который перераспределяется</w:t>
            </w:r>
            <w:hyperlink r:id="rId37" w:anchor="/document/70865886/entry/222" w:history="1">
              <w:r w:rsidRPr="00B56601">
                <w:rPr>
                  <w:rStyle w:val="a5"/>
                  <w:sz w:val="20"/>
                  <w:szCs w:val="20"/>
                </w:rPr>
                <w:t>*(2)</w:t>
              </w:r>
            </w:hyperlink>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который перераспределяется</w:t>
            </w:r>
            <w:hyperlink r:id="rId38" w:anchor="/document/70865886/entry/222" w:history="1">
              <w:r w:rsidRPr="00B56601">
                <w:rPr>
                  <w:rStyle w:val="a5"/>
                  <w:sz w:val="20"/>
                  <w:szCs w:val="20"/>
                </w:rPr>
                <w:t>*(2)</w:t>
              </w:r>
            </w:hyperlink>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Строительством, реконструкцией здания (строения), сооружения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объекта строительства (реконструкции) в соответствии с проектной документацией</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на котором осуществляется строительство (реконструкция)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на котором осуществляется строительство (реконструкция)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right w:val="single" w:sz="4" w:space="0" w:color="000000"/>
            </w:tcBorders>
          </w:tcPr>
          <w:p w:rsidR="001D066C" w:rsidRPr="005503F7" w:rsidRDefault="001D066C">
            <w:pPr>
              <w:pStyle w:val="s16"/>
              <w:rPr>
                <w:b/>
                <w:sz w:val="20"/>
                <w:szCs w:val="20"/>
              </w:rPr>
            </w:pPr>
            <w:r w:rsidRPr="005503F7">
              <w:rPr>
                <w:b/>
                <w:sz w:val="20"/>
                <w:szCs w:val="20"/>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w:t>
            </w:r>
            <w:hyperlink r:id="rId39" w:anchor="/document/12138258/entry/0" w:history="1">
              <w:r w:rsidRPr="005503F7">
                <w:rPr>
                  <w:rStyle w:val="a5"/>
                  <w:b/>
                  <w:sz w:val="20"/>
                  <w:szCs w:val="20"/>
                </w:rPr>
                <w:t>Градостроительным кодексом</w:t>
              </w:r>
            </w:hyperlink>
            <w:r w:rsidRPr="005503F7">
              <w:rPr>
                <w:b/>
                <w:sz w:val="20"/>
                <w:szCs w:val="20"/>
              </w:rP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здания (строения), сооружения</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на котором осуществляется строительство (реконструкция)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на котором осуществляется строительство (реконструкция)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Переводом жилого помещения в нежилое помещение и нежилого помещения в жилое помещение</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помещения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помещения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1471"/>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5366DA" w:rsidRDefault="001D066C" w:rsidP="005366DA">
      <w:pPr>
        <w:pStyle w:val="empty"/>
        <w:rPr>
          <w:sz w:val="22"/>
          <w:szCs w:val="22"/>
        </w:rPr>
      </w:pPr>
      <w:r w:rsidRPr="005366DA">
        <w:rPr>
          <w:sz w:val="22"/>
          <w:szCs w:val="22"/>
        </w:rPr>
        <w:t> *(2) Строка дублируется для каждого перераспределенного земельного участка</w:t>
      </w:r>
    </w:p>
    <w:p w:rsidR="001D066C" w:rsidRDefault="001D066C" w:rsidP="00B56601">
      <w:pPr>
        <w:pStyle w:val="s1"/>
        <w:rPr>
          <w:sz w:val="20"/>
          <w:szCs w:val="20"/>
        </w:rPr>
      </w:pPr>
    </w:p>
    <w:tbl>
      <w:tblPr>
        <w:tblW w:w="10287" w:type="dxa"/>
        <w:tblCellSpacing w:w="15" w:type="dxa"/>
        <w:tblCellMar>
          <w:top w:w="15" w:type="dxa"/>
          <w:left w:w="15" w:type="dxa"/>
          <w:bottom w:w="15" w:type="dxa"/>
          <w:right w:w="15" w:type="dxa"/>
        </w:tblCellMar>
        <w:tblLook w:val="0000"/>
      </w:tblPr>
      <w:tblGrid>
        <w:gridCol w:w="573"/>
        <w:gridCol w:w="47"/>
        <w:gridCol w:w="61"/>
        <w:gridCol w:w="463"/>
        <w:gridCol w:w="61"/>
        <w:gridCol w:w="61"/>
        <w:gridCol w:w="61"/>
        <w:gridCol w:w="612"/>
        <w:gridCol w:w="1422"/>
        <w:gridCol w:w="2920"/>
        <w:gridCol w:w="61"/>
        <w:gridCol w:w="436"/>
        <w:gridCol w:w="255"/>
        <w:gridCol w:w="197"/>
        <w:gridCol w:w="1055"/>
        <w:gridCol w:w="384"/>
        <w:gridCol w:w="1618"/>
      </w:tblGrid>
      <w:tr w:rsidR="001D066C" w:rsidRPr="00B56601" w:rsidTr="006D47BF">
        <w:trPr>
          <w:tblCellSpacing w:w="15" w:type="dxa"/>
        </w:trPr>
        <w:tc>
          <w:tcPr>
            <w:tcW w:w="6988"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606"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7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w:t>
            </w:r>
          </w:p>
        </w:tc>
      </w:tr>
      <w:tr w:rsidR="001D066C" w:rsidRPr="00B56601" w:rsidTr="006D47BF">
        <w:trPr>
          <w:trHeight w:val="240"/>
          <w:tblCellSpacing w:w="15" w:type="dxa"/>
        </w:trPr>
        <w:tc>
          <w:tcPr>
            <w:tcW w:w="528"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1"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8" w:type="dxa"/>
            <w:gridSpan w:val="13"/>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помещения(ий) в здании (строении), сооружении путем раздела здания (строения),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346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2"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c>
          <w:tcPr>
            <w:tcW w:w="346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помещения(ий) в здании (строении), сооружении путем раздела помещения, машино-места</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58"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Назначение помещения (жилое (нежилое) помещение)</w:t>
            </w:r>
            <w:hyperlink r:id="rId40" w:anchor="/document/70865886/entry/333" w:history="1">
              <w:r w:rsidRPr="00B56601">
                <w:rPr>
                  <w:rStyle w:val="a5"/>
                  <w:sz w:val="20"/>
                  <w:szCs w:val="20"/>
                </w:rPr>
                <w:t>*(3)</w:t>
              </w:r>
            </w:hyperlink>
          </w:p>
        </w:tc>
        <w:tc>
          <w:tcPr>
            <w:tcW w:w="489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 помещения</w:t>
            </w:r>
            <w:hyperlink r:id="rId41" w:anchor="/document/70865886/entry/333" w:history="1">
              <w:r w:rsidRPr="00B56601">
                <w:rPr>
                  <w:rStyle w:val="a5"/>
                  <w:sz w:val="20"/>
                  <w:szCs w:val="20"/>
                </w:rPr>
                <w:t>*(3)</w:t>
              </w:r>
            </w:hyperlink>
          </w:p>
        </w:tc>
        <w:tc>
          <w:tcPr>
            <w:tcW w:w="195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Количество помещений</w:t>
            </w:r>
            <w:hyperlink r:id="rId42" w:anchor="/document/70865886/entry/333" w:history="1">
              <w:r w:rsidRPr="00B56601">
                <w:rPr>
                  <w:rStyle w:val="a5"/>
                  <w:sz w:val="20"/>
                  <w:szCs w:val="20"/>
                </w:rPr>
                <w:t>*(3)</w:t>
              </w:r>
            </w:hyperlink>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58"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9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5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помещения, машино-места, раздел которого осуществляется</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помещения, машино-места, раздел которого осуществляется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1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1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 в здании (строении), сооружении путем объединения помещений, машино-мест в здании (строении), сооружении</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422"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объединяемых помещений</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объединяемого помещения</w:t>
            </w:r>
            <w:hyperlink r:id="rId43" w:anchor="/document/70865886/entry/444" w:history="1">
              <w:r w:rsidRPr="00B56601">
                <w:rPr>
                  <w:rStyle w:val="a5"/>
                  <w:sz w:val="20"/>
                  <w:szCs w:val="20"/>
                </w:rPr>
                <w:t>*(4)</w:t>
              </w:r>
            </w:hyperlink>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объединяемого помещения</w:t>
            </w:r>
            <w:hyperlink r:id="rId44" w:anchor="/document/70865886/entry/444" w:history="1">
              <w:r w:rsidRPr="00B56601">
                <w:rPr>
                  <w:rStyle w:val="a5"/>
                  <w:sz w:val="20"/>
                  <w:szCs w:val="20"/>
                </w:rPr>
                <w:t>*(4)</w:t>
              </w:r>
            </w:hyperlink>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 в здании, сооружении путем переустройства и (или) перепланировки мест общего пользования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422"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575"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машино-места в здании, сооружении путем раздела здания, сооружения</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(машино-мест) в здании, сооружении путем раздела помещения, машино-места</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помещения, машино-места, раздел которого осуществляется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помещения, машино-места раздел которого осуществляется</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в здании, сооружении путем объединения помещений, машино-мест в здании, сооружении</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объединяемых помещений,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объединяемого помещения</w:t>
            </w:r>
            <w:r w:rsidRPr="00B56601">
              <w:rPr>
                <w:sz w:val="20"/>
                <w:szCs w:val="20"/>
                <w:vertAlign w:val="superscript"/>
              </w:rPr>
              <w:t> </w:t>
            </w:r>
            <w:hyperlink r:id="rId45" w:anchor="/document/70865886/entry/444" w:history="1">
              <w:r w:rsidRPr="00B56601">
                <w:rPr>
                  <w:rStyle w:val="a5"/>
                  <w:sz w:val="20"/>
                  <w:szCs w:val="20"/>
                  <w:vertAlign w:val="superscript"/>
                </w:rPr>
                <w:t>4</w:t>
              </w:r>
            </w:hyperlink>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объединяемого помещения</w:t>
            </w:r>
            <w:r w:rsidRPr="00B56601">
              <w:rPr>
                <w:sz w:val="20"/>
                <w:szCs w:val="20"/>
                <w:vertAlign w:val="superscript"/>
              </w:rPr>
              <w:t> </w:t>
            </w:r>
            <w:hyperlink r:id="rId46" w:anchor="/document/70865886/entry/444" w:history="1">
              <w:r w:rsidRPr="00B56601">
                <w:rPr>
                  <w:rStyle w:val="a5"/>
                  <w:sz w:val="20"/>
                  <w:szCs w:val="20"/>
                  <w:vertAlign w:val="superscript"/>
                </w:rPr>
                <w:t>4</w:t>
              </w:r>
            </w:hyperlink>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в здании, сооружении путем переустройства и (или) перепланировки мест общего пользования</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образуемых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636"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8976" w:type="dxa"/>
            <w:gridSpan w:val="11"/>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47" w:anchor="/document/71129192/entry/0" w:history="1">
              <w:r w:rsidRPr="005366DA">
                <w:rPr>
                  <w:rStyle w:val="a5"/>
                  <w:b/>
                  <w:sz w:val="20"/>
                  <w:szCs w:val="20"/>
                </w:rPr>
                <w:t>Федеральным законом</w:t>
              </w:r>
            </w:hyperlink>
            <w:r w:rsidRPr="005366DA">
              <w:rPr>
                <w:b/>
                <w:sz w:val="20"/>
                <w:szCs w:val="20"/>
              </w:rPr>
              <w:t xml:space="preserve">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земельного участка, здания (строения), сооружения, помещения, машино-места</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Существующий адрес земельного участка, здания (строения), сооружения, помещения, машино-места</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8976" w:type="dxa"/>
            <w:gridSpan w:val="11"/>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48" w:anchor="/document/71129192/entry/0" w:history="1">
              <w:r w:rsidRPr="005366DA">
                <w:rPr>
                  <w:rStyle w:val="a5"/>
                  <w:b/>
                  <w:sz w:val="20"/>
                  <w:szCs w:val="20"/>
                </w:rPr>
                <w:t>Федеральным законом</w:t>
              </w:r>
            </w:hyperlink>
            <w:r w:rsidRPr="005366DA">
              <w:rPr>
                <w:b/>
                <w:sz w:val="20"/>
                <w:szCs w:val="20"/>
              </w:rPr>
              <w:t xml:space="preserve"> "О государственной регистрации недвижимости", адреса</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земельного участка, здания (строения), сооружения, помещения, машино-места</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bl>
    <w:p w:rsidR="001D066C" w:rsidRPr="00A63640" w:rsidRDefault="001D066C" w:rsidP="00A63640">
      <w:pPr>
        <w:pStyle w:val="empty"/>
        <w:rPr>
          <w:sz w:val="20"/>
          <w:szCs w:val="20"/>
        </w:rPr>
      </w:pPr>
      <w:r w:rsidRPr="00A63640">
        <w:rPr>
          <w:sz w:val="20"/>
          <w:szCs w:val="20"/>
        </w:rPr>
        <w:t> *(3) Строка дублируется для каждого разделенного помещения</w:t>
      </w:r>
    </w:p>
    <w:p w:rsidR="001D066C" w:rsidRDefault="001D066C" w:rsidP="00B56601">
      <w:pPr>
        <w:pStyle w:val="s1"/>
        <w:rPr>
          <w:sz w:val="20"/>
          <w:szCs w:val="20"/>
        </w:rPr>
      </w:pPr>
      <w:r w:rsidRPr="00B56601">
        <w:rPr>
          <w:sz w:val="20"/>
          <w:szCs w:val="20"/>
        </w:rPr>
        <w:t>*(4) Строка дублируется для каждого объединенного помещения</w:t>
      </w:r>
    </w:p>
    <w:tbl>
      <w:tblPr>
        <w:tblW w:w="10315" w:type="dxa"/>
        <w:tblCellSpacing w:w="15" w:type="dxa"/>
        <w:tblCellMar>
          <w:top w:w="15" w:type="dxa"/>
          <w:left w:w="15" w:type="dxa"/>
          <w:bottom w:w="15" w:type="dxa"/>
          <w:right w:w="15" w:type="dxa"/>
        </w:tblCellMar>
        <w:tblLook w:val="0000"/>
      </w:tblPr>
      <w:tblGrid>
        <w:gridCol w:w="632"/>
        <w:gridCol w:w="676"/>
        <w:gridCol w:w="5445"/>
        <w:gridCol w:w="329"/>
        <w:gridCol w:w="1613"/>
        <w:gridCol w:w="1620"/>
      </w:tblGrid>
      <w:tr w:rsidR="001D066C" w:rsidRPr="00B56601" w:rsidTr="00CE5AA4">
        <w:trPr>
          <w:tblCellSpacing w:w="15" w:type="dxa"/>
        </w:trPr>
        <w:tc>
          <w:tcPr>
            <w:tcW w:w="7037"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58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75"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w:t>
            </w:r>
          </w:p>
        </w:tc>
      </w:tr>
      <w:tr w:rsidR="001D066C" w:rsidRPr="00B56601" w:rsidTr="00B56601">
        <w:trPr>
          <w:trHeight w:val="240"/>
          <w:tblCellSpacing w:w="15" w:type="dxa"/>
        </w:trPr>
        <w:tc>
          <w:tcPr>
            <w:tcW w:w="587"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3.3</w:t>
            </w:r>
          </w:p>
        </w:tc>
        <w:tc>
          <w:tcPr>
            <w:tcW w:w="9638" w:type="dxa"/>
            <w:gridSpan w:val="5"/>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Аннулировать адрес объекта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страны</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субъекта Российской Федерации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поселения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внутригородского района городского округа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населенного пункта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элемента планировочной структуры</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элемента улично-дорожной сети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Номер земельного участка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здания, сооружения или объекта незавершенного строительства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помещения, расположенного в здании или сооружении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помещения в пределах квартиры (в отношении коммунальных квартир)</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38" w:type="dxa"/>
            <w:gridSpan w:val="5"/>
            <w:tcBorders>
              <w:top w:val="single" w:sz="4" w:space="0" w:color="000000"/>
              <w:left w:val="single" w:sz="4" w:space="0" w:color="000000"/>
              <w:right w:val="single" w:sz="4" w:space="0" w:color="000000"/>
            </w:tcBorders>
          </w:tcPr>
          <w:p w:rsidR="001D066C" w:rsidRPr="005366DA" w:rsidRDefault="001D066C">
            <w:pPr>
              <w:pStyle w:val="s16"/>
              <w:rPr>
                <w:b/>
                <w:sz w:val="20"/>
                <w:szCs w:val="20"/>
              </w:rPr>
            </w:pPr>
            <w:r w:rsidRPr="005366DA">
              <w:rPr>
                <w:b/>
                <w:sz w:val="20"/>
                <w:szCs w:val="20"/>
              </w:rPr>
              <w:t>В связи с:</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4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
              <w:rPr>
                <w:b/>
                <w:sz w:val="20"/>
                <w:szCs w:val="20"/>
              </w:rPr>
            </w:pPr>
            <w:r w:rsidRPr="005366DA">
              <w:rPr>
                <w:b/>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
              <w:rPr>
                <w:b/>
                <w:sz w:val="20"/>
                <w:szCs w:val="20"/>
              </w:rPr>
            </w:pPr>
            <w:r w:rsidRPr="005366DA">
              <w:rPr>
                <w:b/>
                <w:sz w:val="20"/>
                <w:szCs w:val="20"/>
              </w:rPr>
              <w:t xml:space="preserve">Исключением из Единого государственного реестра недвижимости указанных в </w:t>
            </w:r>
            <w:hyperlink r:id="rId49" w:anchor="/document/71129192/entry/7207" w:history="1">
              <w:r w:rsidRPr="005366DA">
                <w:rPr>
                  <w:rStyle w:val="a5"/>
                  <w:b/>
                  <w:sz w:val="20"/>
                  <w:szCs w:val="20"/>
                </w:rPr>
                <w:t>части 7 статьи 72</w:t>
              </w:r>
            </w:hyperlink>
            <w:r w:rsidRPr="005366DA">
              <w:rPr>
                <w:b/>
                <w:sz w:val="20"/>
                <w:szCs w:val="20"/>
              </w:rPr>
              <w:t xml:space="preserve"> Федерального закона "О государственной регистрации недвижимости" сведений об объекте недвижимости, являющемся объектом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Присвоением объекту адресации нового адреса</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Default="001D066C" w:rsidP="00B56601">
      <w:pPr>
        <w:pStyle w:val="empty"/>
        <w:rPr>
          <w:sz w:val="20"/>
          <w:szCs w:val="20"/>
        </w:rPr>
      </w:pPr>
      <w:r w:rsidRPr="00B56601">
        <w:rPr>
          <w:sz w:val="20"/>
          <w:szCs w:val="20"/>
        </w:rPr>
        <w:t> </w:t>
      </w: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Pr="00B56601" w:rsidRDefault="001D066C" w:rsidP="00B56601">
      <w:pPr>
        <w:pStyle w:val="empty"/>
        <w:rPr>
          <w:sz w:val="20"/>
          <w:szCs w:val="20"/>
        </w:rPr>
      </w:pPr>
    </w:p>
    <w:tbl>
      <w:tblPr>
        <w:tblW w:w="10316" w:type="dxa"/>
        <w:tblCellSpacing w:w="15" w:type="dxa"/>
        <w:tblCellMar>
          <w:top w:w="15" w:type="dxa"/>
          <w:left w:w="15" w:type="dxa"/>
          <w:bottom w:w="15" w:type="dxa"/>
          <w:right w:w="15" w:type="dxa"/>
        </w:tblCellMar>
        <w:tblLook w:val="0000"/>
      </w:tblPr>
      <w:tblGrid>
        <w:gridCol w:w="429"/>
        <w:gridCol w:w="44"/>
        <w:gridCol w:w="67"/>
        <w:gridCol w:w="56"/>
        <w:gridCol w:w="330"/>
        <w:gridCol w:w="61"/>
        <w:gridCol w:w="138"/>
        <w:gridCol w:w="57"/>
        <w:gridCol w:w="237"/>
        <w:gridCol w:w="98"/>
        <w:gridCol w:w="766"/>
        <w:gridCol w:w="487"/>
        <w:gridCol w:w="1097"/>
        <w:gridCol w:w="298"/>
        <w:gridCol w:w="385"/>
        <w:gridCol w:w="320"/>
        <w:gridCol w:w="90"/>
        <w:gridCol w:w="1005"/>
        <w:gridCol w:w="61"/>
        <w:gridCol w:w="262"/>
        <w:gridCol w:w="254"/>
        <w:gridCol w:w="107"/>
        <w:gridCol w:w="181"/>
        <w:gridCol w:w="203"/>
        <w:gridCol w:w="61"/>
        <w:gridCol w:w="127"/>
        <w:gridCol w:w="36"/>
        <w:gridCol w:w="933"/>
        <w:gridCol w:w="139"/>
        <w:gridCol w:w="309"/>
        <w:gridCol w:w="49"/>
        <w:gridCol w:w="135"/>
        <w:gridCol w:w="56"/>
        <w:gridCol w:w="361"/>
        <w:gridCol w:w="1077"/>
      </w:tblGrid>
      <w:tr w:rsidR="001D066C" w:rsidRPr="00B56601" w:rsidTr="00A63640">
        <w:trPr>
          <w:tblCellSpacing w:w="15" w:type="dxa"/>
        </w:trPr>
        <w:tc>
          <w:tcPr>
            <w:tcW w:w="7204"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40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88"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листов____</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4</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Собственник объекта адресации или лицо, обладающее иным вещным правом на объект адресации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физическое лицо:</w:t>
            </w:r>
          </w:p>
        </w:tc>
      </w:tr>
      <w:tr w:rsidR="001D066C" w:rsidRPr="00B56601" w:rsidTr="00A63640">
        <w:trPr>
          <w:trHeight w:val="556"/>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val="restart"/>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фамилия:</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имя (полностью):</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отчество (полностью) (при наличии):</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(при наличии):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документ, удостоверяющий личность:</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серия:</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выдачи:</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кем выдан:</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"___"________ ___ г.</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val="restart"/>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332"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полное наименование:</w:t>
            </w:r>
          </w:p>
        </w:tc>
        <w:tc>
          <w:tcPr>
            <w:tcW w:w="5384" w:type="dxa"/>
            <w:gridSpan w:val="1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84" w:type="dxa"/>
            <w:gridSpan w:val="1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4429"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(для российского юридического лица):</w:t>
            </w:r>
          </w:p>
        </w:tc>
        <w:tc>
          <w:tcPr>
            <w:tcW w:w="4287"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КПП (для российского юридического лица):</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4429"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287"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страна регистрации (инкорпорации) (для иностранного юридического лица):</w:t>
            </w:r>
          </w:p>
        </w:tc>
        <w:tc>
          <w:tcPr>
            <w:tcW w:w="216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регистрации (для иностранного юридического лица):</w:t>
            </w:r>
          </w:p>
        </w:tc>
        <w:tc>
          <w:tcPr>
            <w:tcW w:w="3186" w:type="dxa"/>
            <w:gridSpan w:val="10"/>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 регистрации (для иностранного юридического лица):</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"___"_________ _____ г.</w:t>
            </w:r>
          </w:p>
        </w:tc>
        <w:tc>
          <w:tcPr>
            <w:tcW w:w="3186" w:type="dxa"/>
            <w:gridSpan w:val="10"/>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186" w:type="dxa"/>
            <w:gridSpan w:val="10"/>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216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186" w:type="dxa"/>
            <w:gridSpan w:val="10"/>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186" w:type="dxa"/>
            <w:gridSpan w:val="10"/>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6" w:type="dxa"/>
            <w:gridSpan w:val="10"/>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Вещное право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собственности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хозяйственного ведения имуществом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оперативного управления имуществом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пожизненно наследуемого владения земельным участком</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постоянного (бессрочного) пользования земельным участком</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5</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Лично</w:t>
            </w:r>
          </w:p>
        </w:tc>
        <w:tc>
          <w:tcPr>
            <w:tcW w:w="51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5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многофункциональном центре</w:t>
            </w:r>
          </w:p>
        </w:tc>
      </w:tr>
      <w:tr w:rsidR="001D066C" w:rsidRPr="00B56601" w:rsidTr="00A63640">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Почтовым отправлением по адресу:</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22"/>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51" w:type="dxa"/>
            <w:gridSpan w:val="1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83"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83"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личном кабинете федеральной информационной адресной системы</w:t>
            </w:r>
          </w:p>
        </w:tc>
      </w:tr>
      <w:tr w:rsidR="001D066C" w:rsidRPr="00B56601" w:rsidTr="00A63640">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 адрес электронной почты (для сообщения о получении заявления и документов)</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6</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Расписку в получении документов прошу:</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563"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Выдать лично</w:t>
            </w:r>
          </w:p>
        </w:tc>
        <w:tc>
          <w:tcPr>
            <w:tcW w:w="3858" w:type="dxa"/>
            <w:gridSpan w:val="10"/>
            <w:vMerge w:val="restart"/>
            <w:tcBorders>
              <w:top w:val="single" w:sz="4" w:space="0" w:color="000000"/>
              <w:left w:val="single" w:sz="4" w:space="0" w:color="000000"/>
              <w:bottom w:val="single" w:sz="4" w:space="0" w:color="000000"/>
            </w:tcBorders>
          </w:tcPr>
          <w:p w:rsidR="001D066C" w:rsidRPr="00B56601" w:rsidRDefault="001D066C">
            <w:pPr>
              <w:pStyle w:val="s16"/>
              <w:rPr>
                <w:sz w:val="20"/>
                <w:szCs w:val="20"/>
              </w:rPr>
            </w:pPr>
            <w:r w:rsidRPr="00B56601">
              <w:rPr>
                <w:sz w:val="20"/>
                <w:szCs w:val="20"/>
              </w:rPr>
              <w:t>Расписка получена:</w:t>
            </w:r>
          </w:p>
        </w:tc>
        <w:tc>
          <w:tcPr>
            <w:tcW w:w="3602" w:type="dxa"/>
            <w:gridSpan w:val="13"/>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8"/>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58" w:type="dxa"/>
            <w:gridSpan w:val="10"/>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602" w:type="dxa"/>
            <w:gridSpan w:val="13"/>
            <w:tcBorders>
              <w:top w:val="single" w:sz="4" w:space="0" w:color="000000"/>
              <w:bottom w:val="single" w:sz="4" w:space="0" w:color="000000"/>
              <w:right w:val="single" w:sz="4" w:space="0" w:color="000000"/>
            </w:tcBorders>
          </w:tcPr>
          <w:p w:rsidR="001D066C" w:rsidRPr="00CE5AA4" w:rsidRDefault="001D066C">
            <w:pPr>
              <w:pStyle w:val="s1"/>
              <w:jc w:val="center"/>
              <w:rPr>
                <w:sz w:val="16"/>
                <w:szCs w:val="16"/>
              </w:rPr>
            </w:pPr>
            <w:r w:rsidRPr="00CE5AA4">
              <w:rPr>
                <w:sz w:val="16"/>
                <w:szCs w:val="16"/>
              </w:rPr>
              <w:t>(подпись заявителя)</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Направить почтовым отправлением по адресу:</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37"/>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5451" w:type="dxa"/>
            <w:gridSpan w:val="1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554"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0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40" w:type="dxa"/>
            <w:gridSpan w:val="2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Не направлять</w:t>
            </w:r>
          </w:p>
        </w:tc>
      </w:tr>
      <w:tr w:rsidR="001D066C" w:rsidRPr="00B56601" w:rsidTr="00A63640">
        <w:trPr>
          <w:tblCellSpacing w:w="15" w:type="dxa"/>
        </w:trPr>
        <w:tc>
          <w:tcPr>
            <w:tcW w:w="6806" w:type="dxa"/>
            <w:gridSpan w:val="2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30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_______</w:t>
            </w:r>
          </w:p>
        </w:tc>
      </w:tr>
      <w:tr w:rsidR="001D066C" w:rsidRPr="00B56601" w:rsidTr="00A63640">
        <w:trPr>
          <w:trHeight w:val="240"/>
          <w:tblCellSpacing w:w="15" w:type="dxa"/>
        </w:trPr>
        <w:tc>
          <w:tcPr>
            <w:tcW w:w="43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7</w:t>
            </w: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Заявитель:</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25" w:type="dxa"/>
            <w:gridSpan w:val="3"/>
            <w:vMerge w:val="restart"/>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340" w:type="dxa"/>
            <w:gridSpan w:val="30"/>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Собственник объекта адресации или лицо, обладающее иным вещным правом на объект адресации</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340" w:type="dxa"/>
            <w:gridSpan w:val="30"/>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Представитель собственника объекта адресации или лица, обладающего иным вещным правом на объект адресации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25" w:type="dxa"/>
            <w:gridSpan w:val="3"/>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66" w:type="dxa"/>
            <w:gridSpan w:val="4"/>
            <w:vMerge w:val="restart"/>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физическое лицо:</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фамилия:</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имя (полностью):</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отчество (полностью) (при наличии):</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(при наличии):</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A63640">
            <w:pPr>
              <w:pStyle w:val="s1"/>
              <w:spacing w:before="0" w:beforeAutospacing="0" w:after="0" w:afterAutospacing="0"/>
              <w:jc w:val="center"/>
              <w:rPr>
                <w:sz w:val="20"/>
                <w:szCs w:val="20"/>
              </w:rPr>
            </w:pPr>
            <w:r w:rsidRPr="00B56601">
              <w:rPr>
                <w:sz w:val="20"/>
                <w:szCs w:val="20"/>
              </w:rPr>
              <w:t>документ,</w:t>
            </w:r>
          </w:p>
          <w:p w:rsidR="001D066C" w:rsidRPr="00B56601" w:rsidRDefault="001D066C" w:rsidP="00A63640">
            <w:pPr>
              <w:pStyle w:val="s1"/>
              <w:spacing w:before="0" w:beforeAutospacing="0" w:after="0" w:afterAutospacing="0"/>
              <w:jc w:val="center"/>
              <w:rPr>
                <w:sz w:val="20"/>
                <w:szCs w:val="20"/>
              </w:rPr>
            </w:pPr>
            <w:r w:rsidRPr="00B56601">
              <w:rPr>
                <w:sz w:val="20"/>
                <w:szCs w:val="20"/>
              </w:rPr>
              <w:t>удостоверяющий</w:t>
            </w:r>
          </w:p>
          <w:p w:rsidR="001D066C" w:rsidRPr="00B56601" w:rsidRDefault="001D066C" w:rsidP="00A63640">
            <w:pPr>
              <w:pStyle w:val="s1"/>
              <w:spacing w:before="0" w:beforeAutospacing="0" w:after="0" w:afterAutospacing="0"/>
              <w:jc w:val="center"/>
              <w:rPr>
                <w:sz w:val="20"/>
                <w:szCs w:val="20"/>
              </w:rPr>
            </w:pPr>
            <w:r w:rsidRPr="00B56601">
              <w:rPr>
                <w:sz w:val="20"/>
                <w:szCs w:val="20"/>
              </w:rPr>
              <w:t>личность:</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серия:</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выдачи:</w:t>
            </w:r>
          </w:p>
        </w:tc>
        <w:tc>
          <w:tcPr>
            <w:tcW w:w="3963" w:type="dxa"/>
            <w:gridSpan w:val="1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кем выдан:</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"____"_________ ____ г.</w:t>
            </w:r>
          </w:p>
        </w:tc>
        <w:tc>
          <w:tcPr>
            <w:tcW w:w="3963" w:type="dxa"/>
            <w:gridSpan w:val="15"/>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52"/>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7"/>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963" w:type="dxa"/>
            <w:gridSpan w:val="15"/>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4413"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1947"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413" w:type="dxa"/>
            <w:gridSpan w:val="1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47"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413" w:type="dxa"/>
            <w:gridSpan w:val="1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47"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и реквизиты документа, подтверждающего полномочия представителя:</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полное наименование:</w:t>
            </w:r>
          </w:p>
        </w:tc>
        <w:tc>
          <w:tcPr>
            <w:tcW w:w="6091" w:type="dxa"/>
            <w:gridSpan w:val="21"/>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1"/>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20"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КПП (для российского юридического лица):</w:t>
            </w:r>
          </w:p>
        </w:tc>
        <w:tc>
          <w:tcPr>
            <w:tcW w:w="5294" w:type="dxa"/>
            <w:gridSpan w:val="1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(для российского юридического лица):</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20"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294" w:type="dxa"/>
            <w:gridSpan w:val="1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страна регистрации (инкорпорации) (для иностранного юридического лица):</w:t>
            </w:r>
          </w:p>
        </w:tc>
        <w:tc>
          <w:tcPr>
            <w:tcW w:w="2641"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регистрации (для иностранного юридического лица):</w:t>
            </w:r>
          </w:p>
        </w:tc>
        <w:tc>
          <w:tcPr>
            <w:tcW w:w="3420" w:type="dxa"/>
            <w:gridSpan w:val="1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 регистрации (для иностранного юридического лица):</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 _________ ______ г.</w:t>
            </w:r>
          </w:p>
        </w:tc>
        <w:tc>
          <w:tcPr>
            <w:tcW w:w="3420" w:type="dxa"/>
            <w:gridSpan w:val="1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420" w:type="dxa"/>
            <w:gridSpan w:val="1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2641"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420" w:type="dxa"/>
            <w:gridSpan w:val="1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xml:space="preserve">адрес электронной почты </w:t>
            </w:r>
            <w:r w:rsidRPr="00A63640">
              <w:rPr>
                <w:sz w:val="16"/>
                <w:szCs w:val="16"/>
              </w:rPr>
              <w:t>(при наличии):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420" w:type="dxa"/>
            <w:gridSpan w:val="1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420" w:type="dxa"/>
            <w:gridSpan w:val="1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и реквизиты документа, подтверждающего полномочия представителя:</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43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8</w:t>
            </w: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Документы, прилагаемые к заявлению:</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313" w:type="dxa"/>
            <w:gridSpan w:val="30"/>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 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313" w:type="dxa"/>
            <w:gridSpan w:val="30"/>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 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rHeight w:val="240"/>
          <w:tblCellSpacing w:w="15" w:type="dxa"/>
        </w:trPr>
        <w:tc>
          <w:tcPr>
            <w:tcW w:w="387"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9</w:t>
            </w:r>
          </w:p>
        </w:tc>
        <w:tc>
          <w:tcPr>
            <w:tcW w:w="8172" w:type="dxa"/>
            <w:gridSpan w:val="2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Примечание:</w:t>
            </w:r>
          </w:p>
        </w:tc>
        <w:tc>
          <w:tcPr>
            <w:tcW w:w="155" w:type="dxa"/>
            <w:gridSpan w:val="2"/>
            <w:vAlign w:val="center"/>
          </w:tcPr>
          <w:p w:rsidR="001D066C" w:rsidRPr="00B56601" w:rsidRDefault="001D066C">
            <w:pPr>
              <w:rPr>
                <w:sz w:val="20"/>
              </w:rPr>
            </w:pP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172" w:type="dxa"/>
            <w:gridSpan w:val="2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55" w:type="dxa"/>
            <w:gridSpan w:val="2"/>
            <w:vAlign w:val="center"/>
          </w:tcPr>
          <w:p w:rsidR="001D066C" w:rsidRPr="00B56601" w:rsidRDefault="001D066C">
            <w:pPr>
              <w:rPr>
                <w:sz w:val="20"/>
              </w:rPr>
            </w:pPr>
          </w:p>
        </w:tc>
        <w:tc>
          <w:tcPr>
            <w:tcW w:w="1452" w:type="dxa"/>
            <w:gridSpan w:val="3"/>
            <w:vAlign w:val="center"/>
          </w:tcPr>
          <w:p w:rsidR="001D066C" w:rsidRPr="00B56601" w:rsidRDefault="001D066C">
            <w:pPr>
              <w:rPr>
                <w:sz w:val="20"/>
              </w:rPr>
            </w:pPr>
          </w:p>
        </w:tc>
      </w:tr>
      <w:tr w:rsidR="001D066C" w:rsidRPr="00B56601" w:rsidTr="00A63640">
        <w:trPr>
          <w:trHeight w:val="502"/>
          <w:tblCellSpacing w:w="15" w:type="dxa"/>
        </w:trPr>
        <w:tc>
          <w:tcPr>
            <w:tcW w:w="7010" w:type="dxa"/>
            <w:gridSpan w:val="24"/>
            <w:tcBorders>
              <w:top w:val="single" w:sz="4" w:space="0" w:color="000000"/>
              <w:left w:val="single" w:sz="4" w:space="0" w:color="000000"/>
              <w:bottom w:val="single" w:sz="4" w:space="0" w:color="000000"/>
              <w:right w:val="single" w:sz="4" w:space="0" w:color="000000"/>
            </w:tcBorders>
          </w:tcPr>
          <w:p w:rsidR="001D066C" w:rsidRDefault="001D066C">
            <w:pPr>
              <w:pStyle w:val="empty"/>
              <w:rPr>
                <w:sz w:val="20"/>
                <w:szCs w:val="20"/>
              </w:rPr>
            </w:pPr>
            <w:r w:rsidRPr="00B56601">
              <w:rPr>
                <w:sz w:val="20"/>
                <w:szCs w:val="20"/>
              </w:rPr>
              <w:lastRenderedPageBreak/>
              <w:t> </w:t>
            </w:r>
          </w:p>
          <w:p w:rsidR="001D066C" w:rsidRPr="00B56601" w:rsidRDefault="001D066C">
            <w:pPr>
              <w:pStyle w:val="empty"/>
              <w:rPr>
                <w:sz w:val="20"/>
                <w:szCs w:val="20"/>
              </w:rPr>
            </w:pPr>
            <w:r w:rsidRPr="00B56601">
              <w:rPr>
                <w:sz w:val="20"/>
                <w:szCs w:val="20"/>
              </w:rPr>
              <w:t> </w:t>
            </w:r>
          </w:p>
        </w:tc>
        <w:tc>
          <w:tcPr>
            <w:tcW w:w="1790"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w:t>
            </w:r>
          </w:p>
        </w:tc>
        <w:tc>
          <w:tcPr>
            <w:tcW w:w="139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листов__</w:t>
            </w:r>
          </w:p>
        </w:tc>
      </w:tr>
    </w:tbl>
    <w:p w:rsidR="001D066C" w:rsidRPr="00B56601" w:rsidRDefault="001D066C" w:rsidP="00B56601">
      <w:pPr>
        <w:rPr>
          <w:vanish/>
          <w:sz w:val="20"/>
        </w:rPr>
      </w:pPr>
    </w:p>
    <w:tbl>
      <w:tblPr>
        <w:tblW w:w="10315" w:type="dxa"/>
        <w:tblCellSpacing w:w="15" w:type="dxa"/>
        <w:tblCellMar>
          <w:top w:w="15" w:type="dxa"/>
          <w:left w:w="15" w:type="dxa"/>
          <w:bottom w:w="15" w:type="dxa"/>
          <w:right w:w="15" w:type="dxa"/>
        </w:tblCellMar>
        <w:tblLook w:val="0000"/>
      </w:tblPr>
      <w:tblGrid>
        <w:gridCol w:w="571"/>
        <w:gridCol w:w="2235"/>
        <w:gridCol w:w="802"/>
        <w:gridCol w:w="3839"/>
        <w:gridCol w:w="2868"/>
      </w:tblGrid>
      <w:tr w:rsidR="001D066C" w:rsidRPr="00B56601" w:rsidTr="00B56601">
        <w:trPr>
          <w:tblCellSpacing w:w="15" w:type="dxa"/>
        </w:trPr>
        <w:tc>
          <w:tcPr>
            <w:tcW w:w="526"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10</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50" w:anchor="/document/12179043/entry/25" w:history="1">
              <w:r w:rsidRPr="00B56601">
                <w:rPr>
                  <w:rStyle w:val="a5"/>
                  <w:sz w:val="20"/>
                  <w:szCs w:val="20"/>
                </w:rPr>
                <w:t>Федеральным законом</w:t>
              </w:r>
            </w:hyperlink>
            <w:r w:rsidRPr="00B56601">
              <w:rPr>
                <w:sz w:val="20"/>
                <w:szCs w:val="20"/>
              </w:rPr>
              <w:t xml:space="preserve">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1D066C" w:rsidRPr="00B56601" w:rsidTr="00B56601">
        <w:trPr>
          <w:tblCellSpacing w:w="15" w:type="dxa"/>
        </w:trPr>
        <w:tc>
          <w:tcPr>
            <w:tcW w:w="526"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11</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Настоящим также подтверждаю, что:</w:t>
            </w:r>
          </w:p>
          <w:p w:rsidR="001D066C" w:rsidRPr="00B56601" w:rsidRDefault="001D066C">
            <w:pPr>
              <w:pStyle w:val="s16"/>
              <w:rPr>
                <w:sz w:val="20"/>
                <w:szCs w:val="20"/>
              </w:rPr>
            </w:pPr>
            <w:r w:rsidRPr="00B56601">
              <w:rPr>
                <w:sz w:val="20"/>
                <w:szCs w:val="20"/>
              </w:rP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1D066C" w:rsidRPr="00B56601" w:rsidTr="00B56601">
        <w:trPr>
          <w:trHeight w:val="240"/>
          <w:tblCellSpacing w:w="15" w:type="dxa"/>
        </w:trPr>
        <w:tc>
          <w:tcPr>
            <w:tcW w:w="526" w:type="dxa"/>
            <w:vMerge w:val="restart"/>
            <w:tcBorders>
              <w:left w:val="single" w:sz="4" w:space="0" w:color="000000"/>
              <w:right w:val="single" w:sz="4" w:space="0" w:color="000000"/>
            </w:tcBorders>
          </w:tcPr>
          <w:p w:rsidR="001D066C" w:rsidRPr="00B56601" w:rsidRDefault="001D066C">
            <w:pPr>
              <w:pStyle w:val="s16"/>
              <w:rPr>
                <w:sz w:val="20"/>
                <w:szCs w:val="20"/>
              </w:rPr>
            </w:pPr>
            <w:r w:rsidRPr="00B56601">
              <w:rPr>
                <w:sz w:val="20"/>
                <w:szCs w:val="20"/>
              </w:rPr>
              <w:t>12</w:t>
            </w:r>
          </w:p>
        </w:tc>
        <w:tc>
          <w:tcPr>
            <w:tcW w:w="6846"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Подпись</w:t>
            </w:r>
          </w:p>
        </w:tc>
        <w:tc>
          <w:tcPr>
            <w:tcW w:w="282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Дата</w:t>
            </w:r>
          </w:p>
        </w:tc>
      </w:tr>
      <w:tr w:rsidR="001D066C" w:rsidRPr="00B56601" w:rsidTr="00B56601">
        <w:trPr>
          <w:trHeight w:val="240"/>
          <w:tblCellSpacing w:w="15" w:type="dxa"/>
        </w:trPr>
        <w:tc>
          <w:tcPr>
            <w:tcW w:w="0" w:type="auto"/>
            <w:vMerge/>
            <w:tcBorders>
              <w:left w:val="single" w:sz="4" w:space="0" w:color="000000"/>
              <w:right w:val="single" w:sz="4" w:space="0" w:color="000000"/>
            </w:tcBorders>
            <w:vAlign w:val="center"/>
          </w:tcPr>
          <w:p w:rsidR="001D066C" w:rsidRPr="00B56601" w:rsidRDefault="001D066C">
            <w:pPr>
              <w:rPr>
                <w:sz w:val="20"/>
              </w:rPr>
            </w:pPr>
          </w:p>
        </w:tc>
        <w:tc>
          <w:tcPr>
            <w:tcW w:w="2205" w:type="dxa"/>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772" w:type="dxa"/>
            <w:vMerge w:val="restart"/>
            <w:tcBorders>
              <w:top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3809" w:type="dxa"/>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823"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"_____" __________ ____ г.</w:t>
            </w:r>
          </w:p>
        </w:tc>
      </w:tr>
      <w:tr w:rsidR="001D066C" w:rsidRPr="00B56601" w:rsidTr="00B56601">
        <w:trPr>
          <w:tblCellSpacing w:w="15" w:type="dxa"/>
        </w:trPr>
        <w:tc>
          <w:tcPr>
            <w:tcW w:w="0" w:type="auto"/>
            <w:vMerge/>
            <w:tcBorders>
              <w:left w:val="single" w:sz="4" w:space="0" w:color="000000"/>
              <w:right w:val="single" w:sz="4" w:space="0" w:color="000000"/>
            </w:tcBorders>
            <w:vAlign w:val="center"/>
          </w:tcPr>
          <w:p w:rsidR="001D066C" w:rsidRPr="00B56601" w:rsidRDefault="001D066C">
            <w:pPr>
              <w:rPr>
                <w:sz w:val="20"/>
              </w:rPr>
            </w:pPr>
          </w:p>
        </w:tc>
        <w:tc>
          <w:tcPr>
            <w:tcW w:w="2205" w:type="dxa"/>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(подпись)</w:t>
            </w:r>
          </w:p>
        </w:tc>
        <w:tc>
          <w:tcPr>
            <w:tcW w:w="0" w:type="auto"/>
            <w:vMerge/>
            <w:tcBorders>
              <w:top w:val="single" w:sz="4" w:space="0" w:color="000000"/>
              <w:bottom w:val="single" w:sz="4" w:space="0" w:color="000000"/>
            </w:tcBorders>
            <w:vAlign w:val="center"/>
          </w:tcPr>
          <w:p w:rsidR="001D066C" w:rsidRPr="00B56601" w:rsidRDefault="001D066C">
            <w:pPr>
              <w:rPr>
                <w:sz w:val="20"/>
              </w:rPr>
            </w:pPr>
          </w:p>
        </w:tc>
        <w:tc>
          <w:tcPr>
            <w:tcW w:w="3809" w:type="dxa"/>
            <w:tcBorders>
              <w:top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(инициалы, фамилия)</w:t>
            </w:r>
          </w:p>
        </w:tc>
        <w:tc>
          <w:tcPr>
            <w:tcW w:w="2823"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B56601">
        <w:trPr>
          <w:trHeight w:val="240"/>
          <w:tblCellSpacing w:w="15" w:type="dxa"/>
        </w:trPr>
        <w:tc>
          <w:tcPr>
            <w:tcW w:w="52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13</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Отметка специалиста, принявшего заявление и приложенные к нему документы:</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B56601" w:rsidRDefault="001D066C" w:rsidP="00B56601">
      <w:pPr>
        <w:pStyle w:val="empty"/>
        <w:rPr>
          <w:sz w:val="20"/>
          <w:szCs w:val="20"/>
        </w:rPr>
      </w:pPr>
      <w:r w:rsidRPr="00B56601">
        <w:rPr>
          <w:sz w:val="20"/>
          <w:szCs w:val="20"/>
        </w:rPr>
        <w:t> </w:t>
      </w:r>
    </w:p>
    <w:p w:rsidR="001D066C" w:rsidRPr="006D47BF" w:rsidRDefault="001D066C" w:rsidP="00B56601">
      <w:pPr>
        <w:pStyle w:val="s1"/>
        <w:rPr>
          <w:sz w:val="20"/>
          <w:szCs w:val="20"/>
        </w:rPr>
      </w:pPr>
      <w:r w:rsidRPr="006D47BF">
        <w:rPr>
          <w:rStyle w:val="s10"/>
          <w:sz w:val="20"/>
          <w:szCs w:val="20"/>
        </w:rPr>
        <w:t>Примечание</w:t>
      </w:r>
      <w:r w:rsidRPr="006D47BF">
        <w:rPr>
          <w:sz w:val="20"/>
          <w:szCs w:val="20"/>
        </w:rPr>
        <w:t>.</w:t>
      </w:r>
    </w:p>
    <w:p w:rsidR="001D066C" w:rsidRPr="006D47BF" w:rsidRDefault="001D066C" w:rsidP="00B56601">
      <w:pPr>
        <w:pStyle w:val="s1"/>
        <w:rPr>
          <w:sz w:val="20"/>
          <w:szCs w:val="20"/>
        </w:rPr>
      </w:pPr>
      <w:r w:rsidRPr="006D47BF">
        <w:rPr>
          <w:sz w:val="20"/>
          <w:szCs w:val="20"/>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1D066C" w:rsidRPr="006D47BF" w:rsidRDefault="001D066C" w:rsidP="00B56601">
      <w:pPr>
        <w:pStyle w:val="s1"/>
        <w:rPr>
          <w:sz w:val="20"/>
          <w:szCs w:val="20"/>
        </w:rPr>
      </w:pPr>
      <w:r w:rsidRPr="006D47BF">
        <w:rPr>
          <w:sz w:val="20"/>
          <w:szCs w:val="20"/>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1D066C" w:rsidRPr="001C4641" w:rsidRDefault="001D066C" w:rsidP="00B56601">
      <w:pPr>
        <w:pStyle w:val="HTML"/>
      </w:pPr>
      <w:r w:rsidRPr="006D47BF">
        <w:t xml:space="preserve">      </w:t>
      </w:r>
      <w:r w:rsidRPr="001C4641">
        <w:t>┌───┐</w:t>
      </w:r>
    </w:p>
    <w:p w:rsidR="001D066C" w:rsidRPr="001C4641" w:rsidRDefault="001D066C" w:rsidP="00B56601">
      <w:pPr>
        <w:pStyle w:val="HTML"/>
      </w:pPr>
      <w:r w:rsidRPr="001C4641">
        <w:t xml:space="preserve">     (│ </w:t>
      </w:r>
      <w:r w:rsidRPr="006D19E0">
        <w:rPr>
          <w:lang w:val="en-US"/>
        </w:rPr>
        <w:t>V</w:t>
      </w:r>
      <w:r w:rsidRPr="001C4641">
        <w:t xml:space="preserve"> │).</w:t>
      </w:r>
    </w:p>
    <w:p w:rsidR="001D066C" w:rsidRPr="001C4641" w:rsidRDefault="001D066C" w:rsidP="00B56601">
      <w:pPr>
        <w:pStyle w:val="HTML"/>
      </w:pPr>
      <w:r w:rsidRPr="001C4641">
        <w:t xml:space="preserve">      └───┘</w:t>
      </w:r>
    </w:p>
    <w:p w:rsidR="001D066C" w:rsidRPr="006D47BF" w:rsidRDefault="001D066C" w:rsidP="00B56601">
      <w:pPr>
        <w:pStyle w:val="s1"/>
        <w:rPr>
          <w:sz w:val="20"/>
          <w:szCs w:val="20"/>
        </w:rPr>
      </w:pPr>
      <w:r w:rsidRPr="006D47BF">
        <w:rPr>
          <w:sz w:val="20"/>
          <w:szCs w:val="20"/>
        </w:rPr>
        <w:t xml:space="preserve">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а также организации, признаваемой управляющей компанией в соответствии с </w:t>
      </w:r>
      <w:hyperlink r:id="rId51" w:anchor="/document/12179043/entry/25" w:history="1">
        <w:r w:rsidRPr="006D47BF">
          <w:rPr>
            <w:rStyle w:val="a5"/>
            <w:sz w:val="20"/>
            <w:szCs w:val="20"/>
          </w:rPr>
          <w:t>Федеральным законом</w:t>
        </w:r>
      </w:hyperlink>
      <w:r w:rsidRPr="006D47BF">
        <w:rPr>
          <w:sz w:val="20"/>
          <w:szCs w:val="20"/>
        </w:rPr>
        <w:t xml:space="preserve">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1D066C" w:rsidRPr="006D47BF" w:rsidRDefault="001D066C" w:rsidP="00635002">
      <w:pPr>
        <w:pStyle w:val="af0"/>
        <w:shd w:val="clear" w:color="auto" w:fill="FFFFFF"/>
        <w:spacing w:before="0" w:beforeAutospacing="0" w:after="0"/>
        <w:ind w:right="-1"/>
        <w:rPr>
          <w:sz w:val="20"/>
        </w:rPr>
      </w:pPr>
    </w:p>
    <w:p w:rsidR="001D066C" w:rsidRDefault="001D066C" w:rsidP="00635002">
      <w:pPr>
        <w:pStyle w:val="af0"/>
        <w:shd w:val="clear" w:color="auto" w:fill="FFFFFF"/>
        <w:spacing w:before="0" w:beforeAutospacing="0" w:after="0"/>
        <w:ind w:right="-1"/>
        <w:rPr>
          <w:sz w:val="18"/>
          <w:szCs w:val="18"/>
        </w:rPr>
      </w:pPr>
    </w:p>
    <w:p w:rsidR="001D066C" w:rsidRDefault="001D066C" w:rsidP="00635002">
      <w:pPr>
        <w:pStyle w:val="af0"/>
        <w:shd w:val="clear" w:color="auto" w:fill="FFFFFF"/>
        <w:spacing w:before="0" w:beforeAutospacing="0" w:after="0"/>
        <w:ind w:right="-1"/>
        <w:rPr>
          <w:sz w:val="18"/>
          <w:szCs w:val="18"/>
        </w:rPr>
      </w:pPr>
    </w:p>
    <w:p w:rsidR="001D066C" w:rsidRDefault="001D066C" w:rsidP="00F807B1">
      <w:pPr>
        <w:widowControl w:val="0"/>
        <w:tabs>
          <w:tab w:val="left" w:pos="567"/>
        </w:tabs>
        <w:ind w:left="4962"/>
        <w:contextualSpacing/>
        <w:jc w:val="both"/>
        <w:rPr>
          <w:sz w:val="22"/>
          <w:szCs w:val="22"/>
        </w:rPr>
      </w:pPr>
      <w:r w:rsidRPr="00E47D33">
        <w:rPr>
          <w:szCs w:val="24"/>
          <w:lang w:eastAsia="en-US"/>
        </w:rPr>
        <w:lastRenderedPageBreak/>
        <w:t>Приложение №</w:t>
      </w:r>
      <w:r>
        <w:rPr>
          <w:szCs w:val="24"/>
          <w:lang w:eastAsia="en-US"/>
        </w:rPr>
        <w:t>2</w:t>
      </w:r>
      <w:r w:rsidRPr="00F807B1">
        <w:rPr>
          <w:sz w:val="22"/>
          <w:szCs w:val="22"/>
        </w:rPr>
        <w:t xml:space="preserve"> </w:t>
      </w:r>
    </w:p>
    <w:p w:rsidR="001D066C" w:rsidRPr="00DF51E4" w:rsidRDefault="001D066C" w:rsidP="00F807B1">
      <w:pPr>
        <w:widowControl w:val="0"/>
        <w:tabs>
          <w:tab w:val="left" w:pos="567"/>
        </w:tabs>
        <w:ind w:left="4962"/>
        <w:contextualSpacing/>
        <w:jc w:val="both"/>
        <w:rPr>
          <w:bCs/>
          <w:sz w:val="22"/>
          <w:szCs w:val="22"/>
        </w:rPr>
      </w:pPr>
      <w:r w:rsidRPr="00DF51E4">
        <w:rPr>
          <w:sz w:val="22"/>
          <w:szCs w:val="22"/>
        </w:rPr>
        <w:t xml:space="preserve">к Административному регламенту предоставления муниципальной услуги </w:t>
      </w:r>
      <w:r w:rsidRPr="00DF51E4">
        <w:rPr>
          <w:bCs/>
          <w:sz w:val="22"/>
          <w:szCs w:val="22"/>
        </w:rPr>
        <w:t>«</w:t>
      </w:r>
      <w:r w:rsidRPr="00DF51E4">
        <w:rPr>
          <w:sz w:val="22"/>
          <w:szCs w:val="22"/>
        </w:rPr>
        <w:t xml:space="preserve">Присвоение и </w:t>
      </w:r>
      <w:r>
        <w:rPr>
          <w:sz w:val="22"/>
          <w:szCs w:val="22"/>
        </w:rPr>
        <w:t>аннулирование адресов</w:t>
      </w:r>
      <w:r w:rsidRPr="00DF51E4">
        <w:rPr>
          <w:bCs/>
          <w:sz w:val="22"/>
          <w:szCs w:val="22"/>
        </w:rPr>
        <w:t xml:space="preserve">» </w:t>
      </w:r>
    </w:p>
    <w:p w:rsidR="001D066C" w:rsidRDefault="001D066C" w:rsidP="007556AF">
      <w:pPr>
        <w:widowControl w:val="0"/>
        <w:tabs>
          <w:tab w:val="left" w:pos="567"/>
        </w:tabs>
        <w:ind w:firstLine="426"/>
        <w:contextualSpacing/>
        <w:jc w:val="right"/>
        <w:rPr>
          <w:szCs w:val="24"/>
          <w:lang w:eastAsia="en-US"/>
        </w:rPr>
      </w:pPr>
    </w:p>
    <w:p w:rsidR="001D066C" w:rsidRPr="00E47D33" w:rsidRDefault="001D066C" w:rsidP="007556AF">
      <w:pPr>
        <w:widowControl w:val="0"/>
        <w:tabs>
          <w:tab w:val="left" w:pos="567"/>
        </w:tabs>
        <w:ind w:firstLine="426"/>
        <w:contextualSpacing/>
        <w:jc w:val="right"/>
        <w:rPr>
          <w:szCs w:val="24"/>
          <w:lang w:eastAsia="en-US"/>
        </w:rPr>
      </w:pPr>
    </w:p>
    <w:p w:rsidR="001D066C" w:rsidRPr="00E47D33" w:rsidRDefault="001D066C" w:rsidP="00647BE0">
      <w:pPr>
        <w:ind w:left="4956"/>
        <w:rPr>
          <w:szCs w:val="24"/>
        </w:rPr>
      </w:pPr>
      <w:r w:rsidRPr="00E47D33">
        <w:rPr>
          <w:szCs w:val="24"/>
        </w:rPr>
        <w:t>Сведения о заявителе, которому адресован документ ___________________________</w:t>
      </w:r>
    </w:p>
    <w:p w:rsidR="001D066C" w:rsidRPr="00F807B1" w:rsidRDefault="001D066C" w:rsidP="00647BE0">
      <w:pPr>
        <w:ind w:left="4956"/>
        <w:rPr>
          <w:sz w:val="20"/>
        </w:rPr>
      </w:pPr>
      <w:r>
        <w:rPr>
          <w:sz w:val="20"/>
        </w:rPr>
        <w:t xml:space="preserve">              </w:t>
      </w:r>
      <w:r w:rsidRPr="00F807B1">
        <w:rPr>
          <w:sz w:val="20"/>
        </w:rPr>
        <w:t>(Ф.И.О. – для физического лица; название, организационно-правовая форма юридического лица)</w:t>
      </w:r>
    </w:p>
    <w:p w:rsidR="001D066C" w:rsidRPr="00E47D33" w:rsidRDefault="001D066C" w:rsidP="00647BE0">
      <w:pPr>
        <w:ind w:left="4956"/>
        <w:rPr>
          <w:szCs w:val="24"/>
        </w:rPr>
      </w:pPr>
      <w:r w:rsidRPr="00E47D33">
        <w:rPr>
          <w:szCs w:val="24"/>
        </w:rPr>
        <w:t>_________________________________</w:t>
      </w:r>
    </w:p>
    <w:p w:rsidR="001D066C" w:rsidRPr="00E47D33" w:rsidRDefault="001D066C" w:rsidP="00647BE0">
      <w:pPr>
        <w:ind w:left="4956"/>
        <w:rPr>
          <w:szCs w:val="24"/>
        </w:rPr>
      </w:pPr>
      <w:r w:rsidRPr="00E47D33">
        <w:rPr>
          <w:szCs w:val="24"/>
        </w:rPr>
        <w:t>Адрес: ___________________________</w:t>
      </w:r>
    </w:p>
    <w:p w:rsidR="001D066C" w:rsidRPr="00E47D33" w:rsidRDefault="001D066C" w:rsidP="00647BE0">
      <w:pPr>
        <w:ind w:left="4956"/>
        <w:rPr>
          <w:szCs w:val="24"/>
        </w:rPr>
      </w:pPr>
      <w:r w:rsidRPr="00E47D33">
        <w:rPr>
          <w:szCs w:val="24"/>
        </w:rPr>
        <w:t xml:space="preserve">_________________________________ </w:t>
      </w:r>
    </w:p>
    <w:p w:rsidR="001D066C" w:rsidRPr="00E47D33" w:rsidRDefault="001D066C" w:rsidP="00647BE0">
      <w:pPr>
        <w:ind w:left="4956"/>
        <w:rPr>
          <w:szCs w:val="24"/>
        </w:rPr>
      </w:pPr>
      <w:r w:rsidRPr="00E47D33">
        <w:rPr>
          <w:szCs w:val="24"/>
        </w:rPr>
        <w:t>_________________________________</w:t>
      </w:r>
    </w:p>
    <w:p w:rsidR="001D066C" w:rsidRPr="00E47D33" w:rsidRDefault="001D066C" w:rsidP="00647BE0">
      <w:pPr>
        <w:ind w:left="4956"/>
        <w:rPr>
          <w:szCs w:val="24"/>
        </w:rPr>
      </w:pPr>
      <w:r w:rsidRPr="00E47D33">
        <w:rPr>
          <w:szCs w:val="24"/>
        </w:rPr>
        <w:t xml:space="preserve">_________________________________ </w:t>
      </w:r>
    </w:p>
    <w:p w:rsidR="001D066C" w:rsidRPr="00E47D33" w:rsidRDefault="001D066C" w:rsidP="00647BE0">
      <w:pPr>
        <w:ind w:left="4956"/>
        <w:rPr>
          <w:szCs w:val="24"/>
        </w:rPr>
      </w:pPr>
      <w:r w:rsidRPr="00E47D33">
        <w:rPr>
          <w:szCs w:val="24"/>
        </w:rPr>
        <w:t>эл. почта: ________________________</w:t>
      </w:r>
    </w:p>
    <w:p w:rsidR="001D066C" w:rsidRPr="00E47D33" w:rsidRDefault="001D066C" w:rsidP="00647BE0">
      <w:pPr>
        <w:ind w:left="4956"/>
        <w:rPr>
          <w:szCs w:val="24"/>
        </w:rPr>
      </w:pPr>
    </w:p>
    <w:p w:rsidR="001D066C" w:rsidRPr="00E47D33" w:rsidRDefault="001D066C" w:rsidP="00647BE0">
      <w:pPr>
        <w:jc w:val="center"/>
        <w:rPr>
          <w:b/>
          <w:szCs w:val="24"/>
        </w:rPr>
      </w:pPr>
      <w:r w:rsidRPr="00E47D33">
        <w:rPr>
          <w:b/>
          <w:szCs w:val="24"/>
        </w:rPr>
        <w:t>Уведомление</w:t>
      </w:r>
    </w:p>
    <w:p w:rsidR="001D066C" w:rsidRPr="00E47D33" w:rsidRDefault="001D066C"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en-US"/>
        </w:rPr>
      </w:pPr>
      <w:r w:rsidRPr="00E47D33">
        <w:rPr>
          <w:b/>
          <w:szCs w:val="24"/>
        </w:rPr>
        <w:t>об отказе в приеме документов, необходимых для предоставления муниципальной услуги «Присвоение и аннулирование адресов»</w:t>
      </w:r>
    </w:p>
    <w:p w:rsidR="001D066C" w:rsidRPr="00E47D33"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en-US"/>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E47D33">
        <w:rPr>
          <w:szCs w:val="24"/>
        </w:rPr>
        <w:t xml:space="preserve">Настоящим подтверждается, что при приеме заявления на предоставление муниципальной услуги «Присвоение и аннулирование адресов» </w:t>
      </w:r>
      <w:r w:rsidRPr="00E47D33">
        <w:rPr>
          <w:szCs w:val="24"/>
          <w:lang w:eastAsia="en-US"/>
        </w:rPr>
        <w:t xml:space="preserve">(далее - </w:t>
      </w:r>
      <w:r w:rsidRPr="00E47D33">
        <w:rPr>
          <w:szCs w:val="24"/>
        </w:rPr>
        <w:t>муниципальная услуга</w:t>
      </w:r>
      <w:r w:rsidRPr="00E47D33">
        <w:rPr>
          <w:szCs w:val="24"/>
          <w:lang w:eastAsia="en-US"/>
        </w:rPr>
        <w:t xml:space="preserve">) </w:t>
      </w:r>
      <w:r w:rsidRPr="00E47D33">
        <w:rPr>
          <w:szCs w:val="24"/>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E47D33">
        <w:rPr>
          <w:szCs w:val="24"/>
          <w:lang w:eastAsia="en-US"/>
        </w:rPr>
        <w:t>, предусмотренные пунктами 2.8.2 Административного регламента</w:t>
      </w:r>
      <w:r w:rsidRPr="00535269">
        <w:rPr>
          <w:sz w:val="28"/>
          <w:szCs w:val="28"/>
          <w:lang w:eastAsia="en-US"/>
        </w:rPr>
        <w:t xml:space="preserve"> </w:t>
      </w:r>
      <w:r w:rsidRPr="00535269">
        <w:rPr>
          <w:i/>
          <w:iCs/>
          <w:szCs w:val="24"/>
          <w:lang w:eastAsia="en-US"/>
        </w:rPr>
        <w:t>(необходимое основание отметить знаком «Х»)</w:t>
      </w:r>
      <w:r w:rsidRPr="00535269">
        <w:rPr>
          <w:sz w:val="28"/>
          <w:szCs w:val="28"/>
        </w:rPr>
        <w:t>:</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bl>
      <w:tblPr>
        <w:tblW w:w="0" w:type="auto"/>
        <w:tblLook w:val="00A0"/>
      </w:tblPr>
      <w:tblGrid>
        <w:gridCol w:w="534"/>
        <w:gridCol w:w="296"/>
        <w:gridCol w:w="8599"/>
      </w:tblGrid>
      <w:tr w:rsidR="001D066C" w:rsidRPr="00845F1E" w:rsidTr="00850EF8">
        <w:tc>
          <w:tcPr>
            <w:tcW w:w="534" w:type="dxa"/>
            <w:tcBorders>
              <w:top w:val="single" w:sz="4" w:space="0" w:color="auto"/>
              <w:left w:val="single" w:sz="4" w:space="0" w:color="auto"/>
              <w:bottom w:val="single" w:sz="4" w:space="0" w:color="auto"/>
              <w:right w:val="single" w:sz="4" w:space="0" w:color="auto"/>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c>
        <w:tc>
          <w:tcPr>
            <w:tcW w:w="296" w:type="dxa"/>
            <w:tcBorders>
              <w:top w:val="nil"/>
              <w:left w:val="single" w:sz="4" w:space="0" w:color="auto"/>
              <w:bottom w:val="nil"/>
              <w:right w:val="nil"/>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535269">
              <w:rPr>
                <w:szCs w:val="24"/>
              </w:rPr>
              <w:t>-</w:t>
            </w:r>
          </w:p>
        </w:tc>
        <w:tc>
          <w:tcPr>
            <w:tcW w:w="8599" w:type="dxa"/>
          </w:tcPr>
          <w:p w:rsidR="001D066C" w:rsidRPr="00845F1E"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lang w:eastAsia="en-US"/>
              </w:rPr>
            </w:pPr>
            <w:r w:rsidRPr="00535269">
              <w:rPr>
                <w:szCs w:val="24"/>
                <w:lang w:eastAsia="en-US"/>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1D066C" w:rsidRPr="00845F1E" w:rsidTr="00850EF8">
        <w:tc>
          <w:tcPr>
            <w:tcW w:w="534" w:type="dxa"/>
            <w:tcBorders>
              <w:top w:val="single" w:sz="4" w:space="0" w:color="auto"/>
              <w:left w:val="single" w:sz="4" w:space="0" w:color="auto"/>
              <w:bottom w:val="single" w:sz="4" w:space="0" w:color="auto"/>
              <w:right w:val="single" w:sz="4" w:space="0" w:color="auto"/>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c>
        <w:tc>
          <w:tcPr>
            <w:tcW w:w="296" w:type="dxa"/>
            <w:tcBorders>
              <w:top w:val="nil"/>
              <w:left w:val="single" w:sz="4" w:space="0" w:color="auto"/>
              <w:bottom w:val="nil"/>
              <w:right w:val="nil"/>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535269">
              <w:rPr>
                <w:szCs w:val="24"/>
              </w:rPr>
              <w:t>-</w:t>
            </w:r>
          </w:p>
        </w:tc>
        <w:tc>
          <w:tcPr>
            <w:tcW w:w="8599" w:type="dxa"/>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535269">
              <w:rPr>
                <w:szCs w:val="24"/>
                <w:lang w:eastAsia="en-US"/>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en-US"/>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________________________________________________   _____________    ___________________________</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(должностное лицо (работник), уполномоченное                    (подпись)                (инициалы, фамилия)</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 w:val="20"/>
        </w:rPr>
        <w:t>на принятие решения об отказе в приеме документов)</w:t>
      </w:r>
      <w:r w:rsidRPr="00535269">
        <w:rPr>
          <w:szCs w:val="24"/>
        </w:rPr>
        <w:t>                         М.П.   «___» ________ 20__ г.</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Cs w:val="24"/>
        </w:rPr>
        <w:t>Подпись заявителя, подтверждающая получение уведомления об отказе в</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r w:rsidRPr="00535269">
        <w:rPr>
          <w:szCs w:val="24"/>
        </w:rPr>
        <w:t>приеме документов, необходимых для предоставления муниципальной услуги:</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Cs w:val="24"/>
        </w:rPr>
        <w:t>___________________   ________________________   «___» ________ 20__ г.</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 xml:space="preserve">            (подпись)                             (инициалы, фамилия)                                         </w:t>
      </w:r>
    </w:p>
    <w:p w:rsidR="001D066C" w:rsidRPr="00535269" w:rsidRDefault="001D066C" w:rsidP="00647BE0">
      <w:pPr>
        <w:autoSpaceDE w:val="0"/>
        <w:autoSpaceDN w:val="0"/>
        <w:adjustRightInd w:val="0"/>
        <w:jc w:val="both"/>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Pr="00E47D33" w:rsidRDefault="001D066C" w:rsidP="00BB6F2A">
      <w:pPr>
        <w:widowControl w:val="0"/>
        <w:tabs>
          <w:tab w:val="left" w:pos="567"/>
        </w:tabs>
        <w:ind w:left="5400"/>
        <w:contextualSpacing/>
        <w:jc w:val="both"/>
        <w:rPr>
          <w:szCs w:val="24"/>
          <w:lang w:eastAsia="en-US"/>
        </w:rPr>
      </w:pP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t xml:space="preserve">                         </w:t>
      </w:r>
      <w:r w:rsidRPr="00E47D33">
        <w:rPr>
          <w:szCs w:val="24"/>
          <w:lang w:eastAsia="en-US"/>
        </w:rPr>
        <w:lastRenderedPageBreak/>
        <w:t xml:space="preserve">Приложение № </w:t>
      </w:r>
      <w:r>
        <w:rPr>
          <w:szCs w:val="24"/>
          <w:lang w:eastAsia="en-US"/>
        </w:rPr>
        <w:t>3</w:t>
      </w:r>
    </w:p>
    <w:p w:rsidR="001D066C" w:rsidRPr="00E47D33" w:rsidRDefault="001D066C" w:rsidP="00BB6F2A">
      <w:pPr>
        <w:widowControl w:val="0"/>
        <w:tabs>
          <w:tab w:val="left" w:pos="567"/>
        </w:tabs>
        <w:ind w:left="5400"/>
        <w:contextualSpacing/>
        <w:jc w:val="both"/>
        <w:rPr>
          <w:szCs w:val="24"/>
          <w:lang w:eastAsia="en-US"/>
        </w:rPr>
      </w:pPr>
      <w:r w:rsidRPr="00E47D33">
        <w:rPr>
          <w:szCs w:val="24"/>
          <w:lang w:eastAsia="en-US"/>
        </w:rPr>
        <w:t>к Административному регламенту</w:t>
      </w:r>
    </w:p>
    <w:p w:rsidR="001D066C" w:rsidRPr="00E47D33" w:rsidRDefault="001D066C" w:rsidP="00BB6F2A">
      <w:pPr>
        <w:widowControl w:val="0"/>
        <w:autoSpaceDE w:val="0"/>
        <w:autoSpaceDN w:val="0"/>
        <w:adjustRightInd w:val="0"/>
        <w:ind w:left="5400"/>
        <w:jc w:val="both"/>
        <w:rPr>
          <w:bCs/>
          <w:szCs w:val="24"/>
          <w:lang w:eastAsia="en-US"/>
        </w:rPr>
      </w:pPr>
      <w:r w:rsidRPr="00E47D33">
        <w:rPr>
          <w:bCs/>
          <w:szCs w:val="24"/>
          <w:lang w:eastAsia="en-US"/>
        </w:rPr>
        <w:t>предоставления муниципальной услуги «</w:t>
      </w:r>
      <w:r w:rsidRPr="00E47D33">
        <w:rPr>
          <w:szCs w:val="24"/>
          <w:lang w:eastAsia="en-US"/>
        </w:rPr>
        <w:t xml:space="preserve">Присвоение и аннулирование адресов» </w:t>
      </w:r>
    </w:p>
    <w:p w:rsidR="001D066C" w:rsidRPr="005219EC" w:rsidRDefault="001D066C" w:rsidP="007556AF">
      <w:pPr>
        <w:ind w:firstLine="567"/>
        <w:jc w:val="center"/>
        <w:rPr>
          <w:b/>
          <w:bCs/>
          <w:sz w:val="28"/>
          <w:szCs w:val="28"/>
          <w:lang w:eastAsia="en-US"/>
        </w:rPr>
      </w:pPr>
    </w:p>
    <w:p w:rsidR="001D066C" w:rsidRPr="00E47D33" w:rsidRDefault="001D066C" w:rsidP="007556AF">
      <w:pPr>
        <w:ind w:firstLine="567"/>
        <w:jc w:val="center"/>
        <w:rPr>
          <w:b/>
          <w:bCs/>
          <w:szCs w:val="24"/>
          <w:lang w:eastAsia="en-US"/>
        </w:rPr>
      </w:pPr>
      <w:r w:rsidRPr="00E47D33">
        <w:rPr>
          <w:b/>
          <w:bCs/>
          <w:szCs w:val="24"/>
          <w:lang w:eastAsia="en-US"/>
        </w:rPr>
        <w:t>Расписка</w:t>
      </w:r>
    </w:p>
    <w:p w:rsidR="001D066C" w:rsidRPr="00E47D33" w:rsidRDefault="001D066C" w:rsidP="007556AF">
      <w:pPr>
        <w:ind w:firstLine="567"/>
        <w:jc w:val="center"/>
        <w:rPr>
          <w:b/>
          <w:bCs/>
          <w:szCs w:val="24"/>
          <w:lang w:eastAsia="en-US"/>
        </w:rPr>
      </w:pPr>
      <w:r w:rsidRPr="00E47D33">
        <w:rPr>
          <w:b/>
          <w:bCs/>
          <w:szCs w:val="24"/>
          <w:lang w:eastAsia="en-US"/>
        </w:rPr>
        <w:t>о приеме документов на предоставление муниципальной услуги «</w:t>
      </w:r>
      <w:r w:rsidRPr="00E47D33">
        <w:rPr>
          <w:b/>
          <w:szCs w:val="24"/>
          <w:lang w:eastAsia="en-US"/>
        </w:rPr>
        <w:t>Присвоение и аннулирование адресов»</w:t>
      </w:r>
    </w:p>
    <w:p w:rsidR="001D066C" w:rsidRPr="00E47D33" w:rsidRDefault="001D066C" w:rsidP="007556AF">
      <w:pPr>
        <w:ind w:firstLine="567"/>
        <w:jc w:val="both"/>
        <w:rPr>
          <w:bCs/>
          <w:szCs w:val="24"/>
          <w:lang w:eastAsia="en-US"/>
        </w:rPr>
      </w:pPr>
    </w:p>
    <w:tbl>
      <w:tblPr>
        <w:tblW w:w="5000" w:type="pct"/>
        <w:tblLook w:val="00A0"/>
      </w:tblPr>
      <w:tblGrid>
        <w:gridCol w:w="5518"/>
        <w:gridCol w:w="2364"/>
        <w:gridCol w:w="2370"/>
      </w:tblGrid>
      <w:tr w:rsidR="001D066C" w:rsidRPr="00E47D33" w:rsidTr="00D65CF0">
        <w:trPr>
          <w:trHeight w:val="629"/>
        </w:trPr>
        <w:tc>
          <w:tcPr>
            <w:tcW w:w="2691" w:type="pct"/>
            <w:vMerge w:val="restart"/>
            <w:vAlign w:val="center"/>
          </w:tcPr>
          <w:p w:rsidR="001D066C" w:rsidRPr="00E47D33" w:rsidRDefault="001D066C" w:rsidP="007556AF">
            <w:pPr>
              <w:jc w:val="both"/>
              <w:rPr>
                <w:szCs w:val="24"/>
                <w:lang w:val="en-US" w:eastAsia="en-US"/>
              </w:rPr>
            </w:pPr>
            <w:r w:rsidRPr="00E47D33">
              <w:rPr>
                <w:szCs w:val="24"/>
                <w:lang w:eastAsia="en-US"/>
              </w:rPr>
              <w:t>Заявитель ____________________________,</w:t>
            </w:r>
          </w:p>
        </w:tc>
        <w:tc>
          <w:tcPr>
            <w:tcW w:w="1153" w:type="pct"/>
            <w:tcBorders>
              <w:bottom w:val="single" w:sz="4" w:space="0" w:color="auto"/>
            </w:tcBorders>
            <w:vAlign w:val="bottom"/>
          </w:tcPr>
          <w:p w:rsidR="001D066C" w:rsidRPr="00E47D33" w:rsidRDefault="001D066C" w:rsidP="007556AF">
            <w:pPr>
              <w:jc w:val="both"/>
              <w:rPr>
                <w:szCs w:val="24"/>
                <w:lang w:eastAsia="en-US"/>
              </w:rPr>
            </w:pPr>
            <w:r w:rsidRPr="00E47D33">
              <w:rPr>
                <w:szCs w:val="24"/>
                <w:lang w:eastAsia="en-US"/>
              </w:rPr>
              <w:t>серия:</w:t>
            </w:r>
          </w:p>
        </w:tc>
        <w:tc>
          <w:tcPr>
            <w:tcW w:w="1156" w:type="pct"/>
            <w:tcBorders>
              <w:bottom w:val="single" w:sz="4" w:space="0" w:color="auto"/>
            </w:tcBorders>
            <w:vAlign w:val="bottom"/>
          </w:tcPr>
          <w:p w:rsidR="001D066C" w:rsidRPr="00E47D33" w:rsidRDefault="001D066C" w:rsidP="007556AF">
            <w:pPr>
              <w:jc w:val="both"/>
              <w:rPr>
                <w:szCs w:val="24"/>
                <w:lang w:eastAsia="en-US"/>
              </w:rPr>
            </w:pPr>
            <w:r w:rsidRPr="00E47D33">
              <w:rPr>
                <w:szCs w:val="24"/>
                <w:lang w:eastAsia="en-US"/>
              </w:rPr>
              <w:t>номер:</w:t>
            </w:r>
          </w:p>
        </w:tc>
      </w:tr>
      <w:tr w:rsidR="001D066C" w:rsidRPr="00E47D33" w:rsidTr="00D65CF0">
        <w:trPr>
          <w:trHeight w:val="629"/>
        </w:trPr>
        <w:tc>
          <w:tcPr>
            <w:tcW w:w="2691" w:type="pct"/>
            <w:vMerge/>
            <w:vAlign w:val="center"/>
          </w:tcPr>
          <w:p w:rsidR="001D066C" w:rsidRPr="00E47D33" w:rsidRDefault="001D066C" w:rsidP="007556AF">
            <w:pPr>
              <w:jc w:val="both"/>
              <w:rPr>
                <w:szCs w:val="24"/>
                <w:lang w:eastAsia="en-US"/>
              </w:rPr>
            </w:pPr>
          </w:p>
        </w:tc>
        <w:tc>
          <w:tcPr>
            <w:tcW w:w="2309" w:type="pct"/>
            <w:gridSpan w:val="2"/>
            <w:tcBorders>
              <w:bottom w:val="single" w:sz="4" w:space="0" w:color="auto"/>
            </w:tcBorders>
            <w:vAlign w:val="bottom"/>
          </w:tcPr>
          <w:p w:rsidR="001D066C" w:rsidRPr="00E47D33" w:rsidRDefault="001D066C" w:rsidP="007556AF">
            <w:pPr>
              <w:jc w:val="both"/>
              <w:rPr>
                <w:szCs w:val="24"/>
                <w:lang w:eastAsia="en-US"/>
              </w:rPr>
            </w:pPr>
          </w:p>
        </w:tc>
      </w:tr>
      <w:tr w:rsidR="001D066C" w:rsidRPr="00E47D33" w:rsidTr="00D65CF0">
        <w:trPr>
          <w:trHeight w:val="243"/>
        </w:trPr>
        <w:tc>
          <w:tcPr>
            <w:tcW w:w="2691" w:type="pct"/>
            <w:vMerge/>
          </w:tcPr>
          <w:p w:rsidR="001D066C" w:rsidRPr="00E47D33" w:rsidRDefault="001D066C" w:rsidP="007556AF">
            <w:pPr>
              <w:jc w:val="both"/>
              <w:rPr>
                <w:szCs w:val="24"/>
                <w:lang w:eastAsia="en-US"/>
              </w:rPr>
            </w:pPr>
          </w:p>
        </w:tc>
        <w:tc>
          <w:tcPr>
            <w:tcW w:w="2309" w:type="pct"/>
            <w:gridSpan w:val="2"/>
            <w:tcBorders>
              <w:top w:val="single" w:sz="4" w:space="0" w:color="auto"/>
            </w:tcBorders>
          </w:tcPr>
          <w:p w:rsidR="001D066C" w:rsidRPr="00E47D33" w:rsidRDefault="001D066C" w:rsidP="007556AF">
            <w:pPr>
              <w:jc w:val="both"/>
              <w:rPr>
                <w:szCs w:val="24"/>
                <w:lang w:eastAsia="en-US"/>
              </w:rPr>
            </w:pPr>
            <w:r w:rsidRPr="00E47D33">
              <w:rPr>
                <w:iCs/>
                <w:szCs w:val="24"/>
                <w:lang w:eastAsia="en-US"/>
              </w:rPr>
              <w:t>(реквизиты документа, удостоверяющего личность)</w:t>
            </w:r>
          </w:p>
        </w:tc>
      </w:tr>
    </w:tbl>
    <w:p w:rsidR="001D066C" w:rsidRPr="00E47D33" w:rsidRDefault="001D066C" w:rsidP="007556AF">
      <w:pPr>
        <w:jc w:val="both"/>
        <w:rPr>
          <w:szCs w:val="24"/>
          <w:lang w:eastAsia="en-US"/>
        </w:rPr>
      </w:pPr>
    </w:p>
    <w:p w:rsidR="001D066C" w:rsidRPr="00E47D33" w:rsidRDefault="00A15DEF" w:rsidP="007556AF">
      <w:pPr>
        <w:widowControl w:val="0"/>
        <w:tabs>
          <w:tab w:val="left" w:pos="567"/>
        </w:tabs>
        <w:ind w:firstLine="426"/>
        <w:contextualSpacing/>
        <w:jc w:val="both"/>
        <w:rPr>
          <w:szCs w:val="24"/>
          <w:lang w:eastAsia="en-US"/>
        </w:rPr>
      </w:pPr>
      <w:r>
        <w:rPr>
          <w:szCs w:val="24"/>
          <w:lang w:eastAsia="en-US"/>
        </w:rPr>
        <w:t>с</w:t>
      </w:r>
      <w:r w:rsidR="001D066C" w:rsidRPr="00E47D33">
        <w:rPr>
          <w:szCs w:val="24"/>
          <w:lang w:eastAsia="en-US"/>
        </w:rPr>
        <w:t>дал</w:t>
      </w:r>
      <w:r>
        <w:rPr>
          <w:szCs w:val="24"/>
          <w:lang w:eastAsia="en-US"/>
        </w:rPr>
        <w:t xml:space="preserve"> </w:t>
      </w:r>
      <w:r w:rsidR="001D066C" w:rsidRPr="00E47D33">
        <w:rPr>
          <w:szCs w:val="24"/>
          <w:lang w:eastAsia="en-US"/>
        </w:rPr>
        <w:t>(-а), а специалист ________________________________, принял(-a) для предоставления муниципальной услуги «Присвоение объекту адресации адреса», следующие документы:</w:t>
      </w:r>
    </w:p>
    <w:p w:rsidR="001D066C" w:rsidRPr="00E47D33" w:rsidRDefault="001D066C" w:rsidP="007556AF">
      <w:pPr>
        <w:jc w:val="both"/>
        <w:rPr>
          <w:szCs w:val="24"/>
          <w:lang w:eastAsia="en-US"/>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99"/>
        <w:gridCol w:w="3149"/>
        <w:gridCol w:w="3334"/>
        <w:gridCol w:w="2370"/>
      </w:tblGrid>
      <w:tr w:rsidR="001D066C" w:rsidRPr="00E47D33" w:rsidTr="00D65CF0">
        <w:tc>
          <w:tcPr>
            <w:tcW w:w="682" w:type="pct"/>
            <w:vAlign w:val="center"/>
          </w:tcPr>
          <w:p w:rsidR="001D066C" w:rsidRPr="00E47D33" w:rsidRDefault="001D066C" w:rsidP="007556AF">
            <w:pPr>
              <w:jc w:val="both"/>
              <w:rPr>
                <w:szCs w:val="24"/>
                <w:lang w:eastAsia="en-US"/>
              </w:rPr>
            </w:pPr>
            <w:r w:rsidRPr="00E47D33">
              <w:rPr>
                <w:szCs w:val="24"/>
                <w:lang w:eastAsia="en-US"/>
              </w:rPr>
              <w:t>№ п/п</w:t>
            </w:r>
          </w:p>
        </w:tc>
        <w:tc>
          <w:tcPr>
            <w:tcW w:w="1536" w:type="pct"/>
            <w:vAlign w:val="center"/>
          </w:tcPr>
          <w:p w:rsidR="001D066C" w:rsidRPr="00E47D33" w:rsidRDefault="001D066C" w:rsidP="007556AF">
            <w:pPr>
              <w:jc w:val="both"/>
              <w:rPr>
                <w:szCs w:val="24"/>
                <w:lang w:eastAsia="en-US"/>
              </w:rPr>
            </w:pPr>
            <w:r w:rsidRPr="00E47D33">
              <w:rPr>
                <w:szCs w:val="24"/>
                <w:lang w:eastAsia="en-US"/>
              </w:rPr>
              <w:t>Документ</w:t>
            </w:r>
          </w:p>
        </w:tc>
        <w:tc>
          <w:tcPr>
            <w:tcW w:w="1626" w:type="pct"/>
            <w:vAlign w:val="center"/>
          </w:tcPr>
          <w:p w:rsidR="001D066C" w:rsidRPr="00E47D33" w:rsidRDefault="001D066C" w:rsidP="007556AF">
            <w:pPr>
              <w:jc w:val="both"/>
              <w:rPr>
                <w:szCs w:val="24"/>
                <w:lang w:eastAsia="en-US"/>
              </w:rPr>
            </w:pPr>
            <w:r w:rsidRPr="00E47D33">
              <w:rPr>
                <w:szCs w:val="24"/>
                <w:lang w:eastAsia="en-US"/>
              </w:rPr>
              <w:t>Вид документа</w:t>
            </w:r>
          </w:p>
        </w:tc>
        <w:tc>
          <w:tcPr>
            <w:tcW w:w="1156" w:type="pct"/>
            <w:vAlign w:val="center"/>
          </w:tcPr>
          <w:p w:rsidR="001D066C" w:rsidRPr="00E47D33" w:rsidRDefault="001D066C" w:rsidP="007556AF">
            <w:pPr>
              <w:jc w:val="both"/>
              <w:rPr>
                <w:szCs w:val="24"/>
                <w:lang w:eastAsia="en-US"/>
              </w:rPr>
            </w:pPr>
            <w:r w:rsidRPr="00E47D33">
              <w:rPr>
                <w:szCs w:val="24"/>
                <w:lang w:eastAsia="en-US"/>
              </w:rPr>
              <w:t>Кол-во листов</w:t>
            </w:r>
          </w:p>
        </w:tc>
      </w:tr>
      <w:tr w:rsidR="001D066C" w:rsidRPr="00E47D33" w:rsidTr="00D65CF0">
        <w:tc>
          <w:tcPr>
            <w:tcW w:w="682" w:type="pct"/>
            <w:vAlign w:val="center"/>
          </w:tcPr>
          <w:p w:rsidR="001D066C" w:rsidRPr="00E47D33" w:rsidRDefault="001D066C" w:rsidP="007556AF">
            <w:pPr>
              <w:jc w:val="both"/>
              <w:rPr>
                <w:szCs w:val="24"/>
                <w:lang w:eastAsia="en-US"/>
              </w:rPr>
            </w:pPr>
          </w:p>
        </w:tc>
        <w:tc>
          <w:tcPr>
            <w:tcW w:w="1536" w:type="pct"/>
            <w:vAlign w:val="center"/>
          </w:tcPr>
          <w:p w:rsidR="001D066C" w:rsidRPr="00E47D33" w:rsidRDefault="001D066C" w:rsidP="007556AF">
            <w:pPr>
              <w:jc w:val="both"/>
              <w:rPr>
                <w:szCs w:val="24"/>
                <w:lang w:eastAsia="en-US"/>
              </w:rPr>
            </w:pPr>
          </w:p>
        </w:tc>
        <w:tc>
          <w:tcPr>
            <w:tcW w:w="1626" w:type="pct"/>
            <w:vAlign w:val="center"/>
          </w:tcPr>
          <w:p w:rsidR="001D066C" w:rsidRPr="00E47D33" w:rsidRDefault="001D066C" w:rsidP="007556AF">
            <w:pPr>
              <w:jc w:val="both"/>
              <w:rPr>
                <w:szCs w:val="24"/>
                <w:lang w:eastAsia="en-US"/>
              </w:rPr>
            </w:pPr>
          </w:p>
        </w:tc>
        <w:tc>
          <w:tcPr>
            <w:tcW w:w="1156" w:type="pct"/>
            <w:vAlign w:val="center"/>
          </w:tcPr>
          <w:p w:rsidR="001D066C" w:rsidRPr="00E47D33" w:rsidRDefault="001D066C" w:rsidP="007556AF">
            <w:pPr>
              <w:jc w:val="both"/>
              <w:rPr>
                <w:szCs w:val="24"/>
                <w:lang w:eastAsia="en-US"/>
              </w:rPr>
            </w:pPr>
          </w:p>
        </w:tc>
      </w:tr>
    </w:tbl>
    <w:p w:rsidR="001D066C" w:rsidRPr="00E47D33" w:rsidRDefault="001D066C" w:rsidP="007556AF">
      <w:pPr>
        <w:jc w:val="both"/>
        <w:rPr>
          <w:szCs w:val="24"/>
          <w:lang w:val="en-US" w:eastAsia="en-US"/>
        </w:rPr>
      </w:pPr>
    </w:p>
    <w:tbl>
      <w:tblPr>
        <w:tblW w:w="5000" w:type="pct"/>
        <w:tblLook w:val="00A0"/>
      </w:tblPr>
      <w:tblGrid>
        <w:gridCol w:w="958"/>
        <w:gridCol w:w="4509"/>
        <w:gridCol w:w="3145"/>
        <w:gridCol w:w="1640"/>
      </w:tblGrid>
      <w:tr w:rsidR="001D066C" w:rsidRPr="00E47D33" w:rsidTr="00D65CF0">
        <w:tc>
          <w:tcPr>
            <w:tcW w:w="467" w:type="pct"/>
            <w:vMerge w:val="restart"/>
          </w:tcPr>
          <w:p w:rsidR="001D066C" w:rsidRPr="00E47D33" w:rsidRDefault="001D066C" w:rsidP="007556AF">
            <w:pPr>
              <w:jc w:val="both"/>
              <w:rPr>
                <w:szCs w:val="24"/>
                <w:lang w:val="en-US" w:eastAsia="en-US"/>
              </w:rPr>
            </w:pPr>
            <w:r w:rsidRPr="00E47D33">
              <w:rPr>
                <w:bCs/>
                <w:szCs w:val="24"/>
                <w:lang w:eastAsia="en-US"/>
              </w:rPr>
              <w:t>Итого</w:t>
            </w:r>
          </w:p>
        </w:tc>
        <w:tc>
          <w:tcPr>
            <w:tcW w:w="3733" w:type="pct"/>
            <w:gridSpan w:val="2"/>
            <w:tcBorders>
              <w:bottom w:val="single" w:sz="8" w:space="0" w:color="auto"/>
            </w:tcBorders>
            <w:vAlign w:val="bottom"/>
          </w:tcPr>
          <w:p w:rsidR="001D066C" w:rsidRPr="00E47D33" w:rsidRDefault="001D066C" w:rsidP="007556AF">
            <w:pPr>
              <w:jc w:val="both"/>
              <w:rPr>
                <w:szCs w:val="24"/>
                <w:lang w:val="en-US" w:eastAsia="en-US"/>
              </w:rPr>
            </w:pPr>
          </w:p>
        </w:tc>
        <w:tc>
          <w:tcPr>
            <w:tcW w:w="800" w:type="pct"/>
            <w:vMerge w:val="restart"/>
          </w:tcPr>
          <w:p w:rsidR="001D066C" w:rsidRPr="00E47D33" w:rsidRDefault="001D066C" w:rsidP="007556AF">
            <w:pPr>
              <w:jc w:val="both"/>
              <w:rPr>
                <w:szCs w:val="24"/>
                <w:lang w:val="en-US" w:eastAsia="en-US"/>
              </w:rPr>
            </w:pPr>
            <w:r w:rsidRPr="00E47D33">
              <w:rPr>
                <w:bCs/>
                <w:szCs w:val="24"/>
                <w:lang w:eastAsia="en-US"/>
              </w:rPr>
              <w:t>листов</w:t>
            </w: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top w:val="single" w:sz="8" w:space="0" w:color="auto"/>
            </w:tcBorders>
          </w:tcPr>
          <w:p w:rsidR="001D066C" w:rsidRPr="00E47D33" w:rsidRDefault="001D066C" w:rsidP="007556AF">
            <w:pPr>
              <w:jc w:val="both"/>
              <w:rPr>
                <w:vanish/>
                <w:szCs w:val="24"/>
                <w:lang w:val="en-US" w:eastAsia="en-US"/>
              </w:rPr>
            </w:pPr>
          </w:p>
          <w:p w:rsidR="001D066C" w:rsidRPr="00E47D33" w:rsidRDefault="001D066C" w:rsidP="007556AF">
            <w:pPr>
              <w:jc w:val="both"/>
              <w:rPr>
                <w:iCs/>
                <w:szCs w:val="24"/>
                <w:lang w:eastAsia="en-US"/>
              </w:rPr>
            </w:pPr>
            <w:r w:rsidRPr="00E47D33">
              <w:rPr>
                <w:iCs/>
                <w:szCs w:val="24"/>
                <w:lang w:eastAsia="en-US"/>
              </w:rPr>
              <w:t>(указывается количество листов прописью)</w:t>
            </w:r>
          </w:p>
          <w:p w:rsidR="001D066C" w:rsidRPr="00E47D33" w:rsidRDefault="001D066C" w:rsidP="007556AF">
            <w:pPr>
              <w:jc w:val="both"/>
              <w:rPr>
                <w:szCs w:val="24"/>
                <w:lang w:val="en-US" w:eastAsia="en-US"/>
              </w:rPr>
            </w:pPr>
          </w:p>
        </w:tc>
        <w:tc>
          <w:tcPr>
            <w:tcW w:w="800" w:type="pct"/>
            <w:vMerge/>
          </w:tcPr>
          <w:p w:rsidR="001D066C" w:rsidRPr="00E47D33" w:rsidRDefault="001D066C" w:rsidP="007556AF">
            <w:pPr>
              <w:jc w:val="both"/>
              <w:rPr>
                <w:szCs w:val="24"/>
                <w:lang w:val="en-US" w:eastAsia="en-US"/>
              </w:rPr>
            </w:pP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bottom w:val="single" w:sz="8" w:space="0" w:color="auto"/>
            </w:tcBorders>
            <w:vAlign w:val="bottom"/>
          </w:tcPr>
          <w:p w:rsidR="001D066C" w:rsidRPr="00E47D33" w:rsidRDefault="001D066C" w:rsidP="007556AF">
            <w:pPr>
              <w:jc w:val="both"/>
              <w:rPr>
                <w:szCs w:val="24"/>
                <w:lang w:val="en-US" w:eastAsia="en-US"/>
              </w:rPr>
            </w:pPr>
          </w:p>
        </w:tc>
        <w:tc>
          <w:tcPr>
            <w:tcW w:w="800" w:type="pct"/>
            <w:vMerge w:val="restart"/>
          </w:tcPr>
          <w:p w:rsidR="001D066C" w:rsidRPr="00E47D33" w:rsidRDefault="001D066C" w:rsidP="007556AF">
            <w:pPr>
              <w:jc w:val="both"/>
              <w:rPr>
                <w:bCs/>
                <w:szCs w:val="24"/>
                <w:lang w:val="en-US" w:eastAsia="en-US"/>
              </w:rPr>
            </w:pPr>
            <w:r w:rsidRPr="00E47D33">
              <w:rPr>
                <w:bCs/>
                <w:szCs w:val="24"/>
                <w:lang w:eastAsia="en-US"/>
              </w:rPr>
              <w:t>документов</w:t>
            </w: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top w:val="single" w:sz="8" w:space="0" w:color="auto"/>
            </w:tcBorders>
          </w:tcPr>
          <w:p w:rsidR="001D066C" w:rsidRPr="00E47D33" w:rsidRDefault="001D066C" w:rsidP="007556AF">
            <w:pPr>
              <w:jc w:val="both"/>
              <w:rPr>
                <w:iCs/>
                <w:szCs w:val="24"/>
                <w:lang w:eastAsia="en-US"/>
              </w:rPr>
            </w:pPr>
            <w:r w:rsidRPr="00E47D33">
              <w:rPr>
                <w:iCs/>
                <w:szCs w:val="24"/>
                <w:lang w:eastAsia="en-US"/>
              </w:rPr>
              <w:t>(указывается количество документов прописью)</w:t>
            </w:r>
          </w:p>
          <w:p w:rsidR="001D066C" w:rsidRPr="00E47D33" w:rsidRDefault="001D066C" w:rsidP="007556AF">
            <w:pPr>
              <w:jc w:val="both"/>
              <w:rPr>
                <w:szCs w:val="24"/>
                <w:lang w:val="en-US" w:eastAsia="en-US"/>
              </w:rPr>
            </w:pPr>
          </w:p>
        </w:tc>
        <w:tc>
          <w:tcPr>
            <w:tcW w:w="800" w:type="pct"/>
            <w:vMerge/>
          </w:tcPr>
          <w:p w:rsidR="001D066C" w:rsidRPr="00E47D33" w:rsidRDefault="001D066C" w:rsidP="007556AF">
            <w:pPr>
              <w:jc w:val="both"/>
              <w:rPr>
                <w:szCs w:val="24"/>
                <w:lang w:val="en-US" w:eastAsia="en-US"/>
              </w:rPr>
            </w:pPr>
          </w:p>
        </w:tc>
      </w:tr>
      <w:tr w:rsidR="001D066C" w:rsidRPr="00E47D33" w:rsidTr="00D65CF0">
        <w:trPr>
          <w:trHeight w:val="269"/>
        </w:trPr>
        <w:tc>
          <w:tcPr>
            <w:tcW w:w="2666" w:type="pct"/>
            <w:gridSpan w:val="2"/>
          </w:tcPr>
          <w:p w:rsidR="001D066C" w:rsidRPr="00E47D33" w:rsidRDefault="001D066C" w:rsidP="007556AF">
            <w:pPr>
              <w:jc w:val="both"/>
              <w:rPr>
                <w:szCs w:val="24"/>
                <w:lang w:val="en-US" w:eastAsia="en-US"/>
              </w:rPr>
            </w:pPr>
            <w:r w:rsidRPr="00E47D33">
              <w:rPr>
                <w:szCs w:val="24"/>
                <w:lang w:eastAsia="en-US"/>
              </w:rPr>
              <w:t>Дата выдачи расписки:</w:t>
            </w:r>
          </w:p>
        </w:tc>
        <w:tc>
          <w:tcPr>
            <w:tcW w:w="2334" w:type="pct"/>
            <w:gridSpan w:val="2"/>
          </w:tcPr>
          <w:p w:rsidR="001D066C" w:rsidRPr="00E47D33" w:rsidRDefault="001D066C" w:rsidP="007556AF">
            <w:pPr>
              <w:jc w:val="both"/>
              <w:rPr>
                <w:szCs w:val="24"/>
                <w:lang w:eastAsia="en-US"/>
              </w:rPr>
            </w:pPr>
            <w:r w:rsidRPr="00E47D33">
              <w:rPr>
                <w:szCs w:val="24"/>
                <w:lang w:val="en-US" w:eastAsia="en-US"/>
              </w:rPr>
              <w:t>«</w:t>
            </w:r>
            <w:r w:rsidRPr="00E47D33">
              <w:rPr>
                <w:szCs w:val="24"/>
                <w:lang w:eastAsia="en-US"/>
              </w:rPr>
              <w:t>__</w:t>
            </w:r>
            <w:r w:rsidRPr="00E47D33">
              <w:rPr>
                <w:szCs w:val="24"/>
                <w:lang w:val="en-US" w:eastAsia="en-US"/>
              </w:rPr>
              <w:t xml:space="preserve">» </w:t>
            </w:r>
            <w:r w:rsidRPr="00E47D33">
              <w:rPr>
                <w:szCs w:val="24"/>
                <w:lang w:eastAsia="en-US"/>
              </w:rPr>
              <w:t>________</w:t>
            </w:r>
            <w:r w:rsidRPr="00E47D33">
              <w:rPr>
                <w:szCs w:val="24"/>
                <w:lang w:val="en-US" w:eastAsia="en-US"/>
              </w:rPr>
              <w:t xml:space="preserve"> 20</w:t>
            </w:r>
            <w:r w:rsidRPr="00E47D33">
              <w:rPr>
                <w:szCs w:val="24"/>
                <w:lang w:eastAsia="en-US"/>
              </w:rPr>
              <w:t>__</w:t>
            </w:r>
            <w:r w:rsidRPr="00E47D33">
              <w:rPr>
                <w:szCs w:val="24"/>
                <w:lang w:val="en-US" w:eastAsia="en-US"/>
              </w:rPr>
              <w:t xml:space="preserve"> г.</w:t>
            </w:r>
          </w:p>
        </w:tc>
      </w:tr>
      <w:tr w:rsidR="001D066C" w:rsidRPr="00E47D33" w:rsidTr="00D65CF0">
        <w:trPr>
          <w:trHeight w:val="269"/>
        </w:trPr>
        <w:tc>
          <w:tcPr>
            <w:tcW w:w="2666" w:type="pct"/>
            <w:gridSpan w:val="2"/>
          </w:tcPr>
          <w:p w:rsidR="001D066C" w:rsidRPr="00E47D33" w:rsidRDefault="001D066C" w:rsidP="007556AF">
            <w:pPr>
              <w:jc w:val="both"/>
              <w:rPr>
                <w:szCs w:val="24"/>
                <w:lang w:eastAsia="en-US"/>
              </w:rPr>
            </w:pPr>
            <w:r w:rsidRPr="00E47D33">
              <w:rPr>
                <w:szCs w:val="24"/>
                <w:lang w:eastAsia="en-US"/>
              </w:rPr>
              <w:t>Ориентировочная дата выдачи итогового(-ых) документа(-ов):</w:t>
            </w:r>
          </w:p>
        </w:tc>
        <w:tc>
          <w:tcPr>
            <w:tcW w:w="2334" w:type="pct"/>
            <w:gridSpan w:val="2"/>
          </w:tcPr>
          <w:p w:rsidR="001D066C" w:rsidRPr="00E47D33" w:rsidRDefault="001D066C" w:rsidP="007556AF">
            <w:pPr>
              <w:jc w:val="both"/>
              <w:rPr>
                <w:szCs w:val="24"/>
                <w:lang w:val="en-US" w:eastAsia="en-US"/>
              </w:rPr>
            </w:pPr>
            <w:r w:rsidRPr="00E47D33">
              <w:rPr>
                <w:szCs w:val="24"/>
                <w:lang w:eastAsia="en-US"/>
              </w:rPr>
              <w:t>«__» ________ 20__ г.</w:t>
            </w:r>
          </w:p>
        </w:tc>
      </w:tr>
      <w:tr w:rsidR="001D066C" w:rsidRPr="00E47D33" w:rsidTr="00D65CF0">
        <w:trPr>
          <w:trHeight w:val="269"/>
        </w:trPr>
        <w:tc>
          <w:tcPr>
            <w:tcW w:w="5000" w:type="pct"/>
            <w:gridSpan w:val="4"/>
          </w:tcPr>
          <w:p w:rsidR="001D066C" w:rsidRPr="00E47D33" w:rsidRDefault="001D066C" w:rsidP="007556AF">
            <w:pPr>
              <w:jc w:val="both"/>
              <w:rPr>
                <w:szCs w:val="24"/>
                <w:lang w:eastAsia="en-US"/>
              </w:rPr>
            </w:pPr>
            <w:r w:rsidRPr="00E47D33">
              <w:rPr>
                <w:szCs w:val="24"/>
                <w:lang w:eastAsia="en-US"/>
              </w:rPr>
              <w:t>Место выдачи: _______________________________</w:t>
            </w:r>
          </w:p>
          <w:p w:rsidR="001D066C" w:rsidRPr="00E47D33" w:rsidRDefault="001D066C" w:rsidP="007556AF">
            <w:pPr>
              <w:jc w:val="both"/>
              <w:rPr>
                <w:szCs w:val="24"/>
                <w:lang w:eastAsia="en-US"/>
              </w:rPr>
            </w:pPr>
          </w:p>
          <w:p w:rsidR="001D066C" w:rsidRPr="00E47D33" w:rsidRDefault="001D066C" w:rsidP="007556AF">
            <w:pPr>
              <w:jc w:val="both"/>
              <w:rPr>
                <w:szCs w:val="24"/>
                <w:lang w:eastAsia="en-US"/>
              </w:rPr>
            </w:pPr>
            <w:r w:rsidRPr="00E47D33">
              <w:rPr>
                <w:szCs w:val="24"/>
                <w:lang w:eastAsia="en-US"/>
              </w:rPr>
              <w:t>Регистрационный номер ______________________</w:t>
            </w:r>
          </w:p>
        </w:tc>
      </w:tr>
    </w:tbl>
    <w:p w:rsidR="001D066C" w:rsidRPr="00E47D33" w:rsidRDefault="001D066C" w:rsidP="007556AF">
      <w:pPr>
        <w:jc w:val="both"/>
        <w:rPr>
          <w:szCs w:val="24"/>
          <w:lang w:eastAsia="en-US"/>
        </w:rPr>
      </w:pPr>
    </w:p>
    <w:tbl>
      <w:tblPr>
        <w:tblW w:w="5000" w:type="pct"/>
        <w:tblLook w:val="00A0"/>
      </w:tblPr>
      <w:tblGrid>
        <w:gridCol w:w="3690"/>
        <w:gridCol w:w="4784"/>
        <w:gridCol w:w="1778"/>
      </w:tblGrid>
      <w:tr w:rsidR="001D066C" w:rsidRPr="00E47D33" w:rsidTr="00D65CF0">
        <w:tc>
          <w:tcPr>
            <w:tcW w:w="1800" w:type="pct"/>
            <w:vMerge w:val="restart"/>
            <w:vAlign w:val="center"/>
          </w:tcPr>
          <w:p w:rsidR="001D066C" w:rsidRPr="00E47D33" w:rsidRDefault="001D066C" w:rsidP="007556AF">
            <w:pPr>
              <w:jc w:val="both"/>
              <w:rPr>
                <w:szCs w:val="24"/>
                <w:lang w:eastAsia="en-US"/>
              </w:rPr>
            </w:pPr>
            <w:r w:rsidRPr="00E47D33">
              <w:rPr>
                <w:szCs w:val="24"/>
                <w:lang w:eastAsia="en-US"/>
              </w:rPr>
              <w:t>Специалист</w:t>
            </w:r>
          </w:p>
        </w:tc>
        <w:tc>
          <w:tcPr>
            <w:tcW w:w="2333" w:type="pct"/>
            <w:tcBorders>
              <w:bottom w:val="single" w:sz="8" w:space="0" w:color="auto"/>
            </w:tcBorders>
            <w:vAlign w:val="bottom"/>
          </w:tcPr>
          <w:p w:rsidR="001D066C" w:rsidRPr="00E47D33" w:rsidRDefault="001D066C" w:rsidP="007556AF">
            <w:pPr>
              <w:jc w:val="both"/>
              <w:rPr>
                <w:szCs w:val="24"/>
                <w:lang w:eastAsia="en-US"/>
              </w:rPr>
            </w:pPr>
          </w:p>
        </w:tc>
        <w:tc>
          <w:tcPr>
            <w:tcW w:w="867" w:type="pct"/>
            <w:tcBorders>
              <w:bottom w:val="single" w:sz="8" w:space="0" w:color="auto"/>
            </w:tcBorders>
          </w:tcPr>
          <w:p w:rsidR="001D066C" w:rsidRPr="00E47D33" w:rsidRDefault="001D066C" w:rsidP="007556AF">
            <w:pPr>
              <w:jc w:val="both"/>
              <w:rPr>
                <w:szCs w:val="24"/>
                <w:lang w:eastAsia="en-US"/>
              </w:rPr>
            </w:pPr>
          </w:p>
        </w:tc>
      </w:tr>
      <w:tr w:rsidR="001D066C" w:rsidRPr="00E47D33" w:rsidTr="00D65CF0">
        <w:tc>
          <w:tcPr>
            <w:tcW w:w="1800" w:type="pct"/>
            <w:vMerge/>
            <w:vAlign w:val="center"/>
          </w:tcPr>
          <w:p w:rsidR="001D066C" w:rsidRPr="00E47D33" w:rsidRDefault="001D066C" w:rsidP="007556AF">
            <w:pPr>
              <w:jc w:val="both"/>
              <w:rPr>
                <w:szCs w:val="24"/>
                <w:lang w:eastAsia="en-US"/>
              </w:rPr>
            </w:pPr>
          </w:p>
        </w:tc>
        <w:tc>
          <w:tcPr>
            <w:tcW w:w="3200" w:type="pct"/>
            <w:gridSpan w:val="2"/>
          </w:tcPr>
          <w:p w:rsidR="001D066C" w:rsidRPr="006D19E0" w:rsidRDefault="001D066C" w:rsidP="007556AF">
            <w:pPr>
              <w:jc w:val="both"/>
              <w:rPr>
                <w:sz w:val="20"/>
                <w:lang w:val="en-US" w:eastAsia="en-US"/>
              </w:rPr>
            </w:pPr>
            <w:r w:rsidRPr="006D19E0">
              <w:rPr>
                <w:iCs/>
                <w:sz w:val="20"/>
                <w:lang w:eastAsia="en-US"/>
              </w:rPr>
              <w:t>(Фамилия, инициалы) (подпись)</w:t>
            </w:r>
          </w:p>
        </w:tc>
      </w:tr>
      <w:tr w:rsidR="001D066C" w:rsidRPr="00E47D33" w:rsidTr="00D65CF0">
        <w:tc>
          <w:tcPr>
            <w:tcW w:w="1800" w:type="pct"/>
            <w:vAlign w:val="center"/>
          </w:tcPr>
          <w:p w:rsidR="001D066C" w:rsidRPr="00E47D33" w:rsidRDefault="001D066C" w:rsidP="007556AF">
            <w:pPr>
              <w:jc w:val="both"/>
              <w:rPr>
                <w:szCs w:val="24"/>
                <w:lang w:eastAsia="en-US"/>
              </w:rPr>
            </w:pPr>
            <w:r w:rsidRPr="00E47D33">
              <w:rPr>
                <w:szCs w:val="24"/>
                <w:lang w:eastAsia="en-US"/>
              </w:rPr>
              <w:t>Заявитель</w:t>
            </w:r>
            <w:r w:rsidRPr="00E47D33">
              <w:rPr>
                <w:szCs w:val="24"/>
                <w:lang w:eastAsia="en-US"/>
              </w:rPr>
              <w:tab/>
            </w:r>
            <w:r w:rsidRPr="00E47D33">
              <w:rPr>
                <w:szCs w:val="24"/>
                <w:lang w:eastAsia="en-US"/>
              </w:rPr>
              <w:tab/>
            </w:r>
          </w:p>
        </w:tc>
        <w:tc>
          <w:tcPr>
            <w:tcW w:w="3200" w:type="pct"/>
            <w:gridSpan w:val="2"/>
          </w:tcPr>
          <w:p w:rsidR="001D066C" w:rsidRPr="006D19E0" w:rsidRDefault="001D066C" w:rsidP="00BD5E37">
            <w:pPr>
              <w:jc w:val="both"/>
              <w:rPr>
                <w:iCs/>
                <w:sz w:val="20"/>
                <w:lang w:eastAsia="en-US"/>
              </w:rPr>
            </w:pPr>
            <w:r w:rsidRPr="006D19E0">
              <w:rPr>
                <w:iCs/>
                <w:sz w:val="20"/>
                <w:lang w:eastAsia="en-US"/>
              </w:rPr>
              <w:t>(Фамилия, инициалы) (подпись)</w:t>
            </w:r>
          </w:p>
        </w:tc>
      </w:tr>
    </w:tbl>
    <w:p w:rsidR="001D066C" w:rsidRDefault="001D066C" w:rsidP="002E0FD1">
      <w:pPr>
        <w:autoSpaceDE w:val="0"/>
        <w:autoSpaceDN w:val="0"/>
        <w:adjustRightInd w:val="0"/>
        <w:jc w:val="both"/>
        <w:rPr>
          <w:sz w:val="28"/>
          <w:szCs w:val="28"/>
          <w:lang w:eastAsia="en-US"/>
        </w:rPr>
      </w:pPr>
    </w:p>
    <w:p w:rsidR="001D066C" w:rsidRDefault="001D066C" w:rsidP="002E0FD1">
      <w:pPr>
        <w:autoSpaceDE w:val="0"/>
        <w:autoSpaceDN w:val="0"/>
        <w:adjustRightInd w:val="0"/>
        <w:ind w:left="7369"/>
        <w:jc w:val="both"/>
        <w:rPr>
          <w:szCs w:val="24"/>
          <w:lang w:eastAsia="en-US"/>
        </w:rPr>
      </w:pPr>
      <w:r w:rsidRPr="00E47D33">
        <w:rPr>
          <w:szCs w:val="24"/>
          <w:lang w:eastAsia="en-US"/>
        </w:rPr>
        <w:t xml:space="preserve"> </w:t>
      </w: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635002">
      <w:pPr>
        <w:autoSpaceDE w:val="0"/>
        <w:autoSpaceDN w:val="0"/>
        <w:adjustRightInd w:val="0"/>
        <w:jc w:val="both"/>
        <w:rPr>
          <w:szCs w:val="24"/>
          <w:lang w:eastAsia="en-US"/>
        </w:rPr>
      </w:pPr>
    </w:p>
    <w:p w:rsidR="001D066C" w:rsidRPr="00BB6F2A" w:rsidRDefault="001D066C" w:rsidP="00F807B1">
      <w:pPr>
        <w:widowControl w:val="0"/>
        <w:tabs>
          <w:tab w:val="left" w:pos="567"/>
        </w:tabs>
        <w:ind w:left="4962"/>
        <w:contextualSpacing/>
        <w:jc w:val="both"/>
        <w:rPr>
          <w:szCs w:val="24"/>
        </w:rPr>
      </w:pPr>
      <w:r w:rsidRPr="00BB6F2A">
        <w:rPr>
          <w:szCs w:val="24"/>
        </w:rPr>
        <w:lastRenderedPageBreak/>
        <w:t>Приложение № 4</w:t>
      </w:r>
    </w:p>
    <w:p w:rsidR="001D066C" w:rsidRPr="00BB6F2A" w:rsidRDefault="001D066C" w:rsidP="00F807B1">
      <w:pPr>
        <w:widowControl w:val="0"/>
        <w:tabs>
          <w:tab w:val="left" w:pos="567"/>
        </w:tabs>
        <w:ind w:left="4962"/>
        <w:contextualSpacing/>
        <w:jc w:val="both"/>
        <w:rPr>
          <w:bCs/>
          <w:szCs w:val="24"/>
        </w:rPr>
      </w:pPr>
      <w:r w:rsidRPr="00BB6F2A">
        <w:rPr>
          <w:szCs w:val="24"/>
        </w:rPr>
        <w:t xml:space="preserve">к Административному регламенту предоставления муниципальной услуги </w:t>
      </w:r>
      <w:r w:rsidRPr="00BB6F2A">
        <w:rPr>
          <w:bCs/>
          <w:szCs w:val="24"/>
        </w:rPr>
        <w:t>«</w:t>
      </w:r>
      <w:r w:rsidRPr="00BB6F2A">
        <w:rPr>
          <w:szCs w:val="24"/>
        </w:rPr>
        <w:t>Присвоение и аннулирование адресов</w:t>
      </w:r>
      <w:r w:rsidRPr="00BB6F2A">
        <w:rPr>
          <w:bCs/>
          <w:szCs w:val="24"/>
        </w:rPr>
        <w:t xml:space="preserve">» </w:t>
      </w:r>
    </w:p>
    <w:p w:rsidR="001D066C" w:rsidRPr="00E47D33" w:rsidRDefault="001D066C" w:rsidP="00B963CA">
      <w:pPr>
        <w:autoSpaceDE w:val="0"/>
        <w:autoSpaceDN w:val="0"/>
        <w:adjustRightInd w:val="0"/>
        <w:ind w:left="5245"/>
        <w:jc w:val="both"/>
        <w:rPr>
          <w:szCs w:val="24"/>
          <w:lang w:eastAsia="en-US"/>
        </w:rPr>
      </w:pPr>
    </w:p>
    <w:p w:rsidR="001D066C" w:rsidRDefault="001D066C" w:rsidP="00B963CA">
      <w:pPr>
        <w:autoSpaceDE w:val="0"/>
        <w:autoSpaceDN w:val="0"/>
        <w:adjustRightInd w:val="0"/>
        <w:ind w:left="5245"/>
        <w:jc w:val="both"/>
        <w:rPr>
          <w:sz w:val="28"/>
          <w:szCs w:val="28"/>
          <w:lang w:eastAsia="en-US"/>
        </w:rPr>
      </w:pP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autoSpaceDE w:val="0"/>
        <w:autoSpaceDN w:val="0"/>
        <w:adjustRightInd w:val="0"/>
        <w:jc w:val="center"/>
        <w:rPr>
          <w:szCs w:val="24"/>
          <w:lang w:eastAsia="en-US"/>
        </w:rPr>
      </w:pPr>
      <w:r w:rsidRPr="00E47D33">
        <w:rPr>
          <w:szCs w:val="24"/>
          <w:lang w:eastAsia="en-US"/>
        </w:rPr>
        <w:t>РЕКОМЕНДУЕМАЯ ФОРМА ЗАЯВЛЕНИЯ</w:t>
      </w:r>
    </w:p>
    <w:p w:rsidR="001D066C" w:rsidRPr="00E47D33" w:rsidRDefault="001D066C" w:rsidP="00B963CA">
      <w:pPr>
        <w:autoSpaceDE w:val="0"/>
        <w:autoSpaceDN w:val="0"/>
        <w:adjustRightInd w:val="0"/>
        <w:jc w:val="center"/>
        <w:rPr>
          <w:szCs w:val="24"/>
          <w:lang w:eastAsia="en-US"/>
        </w:rPr>
      </w:pPr>
      <w:r w:rsidRPr="00E47D33">
        <w:rPr>
          <w:szCs w:val="24"/>
          <w:lang w:eastAsia="en-US"/>
        </w:rPr>
        <w:t>ОБ ИСПРАВЛЕНИИ ОПЕЧАТОК И ОШИБОК В ВЫДАННЫХ В РЕЗУЛЬТАТЕ ПРЕДОСТАВЛЕНИЯ МУНИЦИПАЛЬНОЙ УСЛУГИ ДОКУМЕНТАХ</w:t>
      </w:r>
    </w:p>
    <w:p w:rsidR="001D066C" w:rsidRPr="00E47D33" w:rsidRDefault="001D066C" w:rsidP="00B963CA">
      <w:pPr>
        <w:autoSpaceDE w:val="0"/>
        <w:autoSpaceDN w:val="0"/>
        <w:adjustRightInd w:val="0"/>
        <w:jc w:val="center"/>
        <w:rPr>
          <w:szCs w:val="24"/>
          <w:lang w:eastAsia="en-US"/>
        </w:rPr>
      </w:pPr>
      <w:r w:rsidRPr="00E47D33">
        <w:rPr>
          <w:szCs w:val="24"/>
          <w:lang w:eastAsia="en-US"/>
        </w:rPr>
        <w:t>(для юридических лиц)</w:t>
      </w:r>
    </w:p>
    <w:p w:rsidR="001D066C" w:rsidRPr="00E47D33" w:rsidRDefault="001D066C" w:rsidP="00B963CA">
      <w:pPr>
        <w:autoSpaceDE w:val="0"/>
        <w:autoSpaceDN w:val="0"/>
        <w:adjustRightInd w:val="0"/>
        <w:jc w:val="center"/>
        <w:rPr>
          <w:szCs w:val="24"/>
          <w:lang w:eastAsia="en-US"/>
        </w:rPr>
      </w:pPr>
    </w:p>
    <w:p w:rsidR="001D066C" w:rsidRPr="004A7ECD" w:rsidRDefault="001D066C" w:rsidP="00E47D33">
      <w:pPr>
        <w:autoSpaceDE w:val="0"/>
        <w:autoSpaceDN w:val="0"/>
        <w:adjustRightInd w:val="0"/>
        <w:jc w:val="center"/>
        <w:rPr>
          <w:szCs w:val="24"/>
          <w:lang w:eastAsia="en-US"/>
        </w:rPr>
      </w:pPr>
      <w:r>
        <w:rPr>
          <w:szCs w:val="24"/>
          <w:lang w:eastAsia="en-US"/>
        </w:rPr>
        <w:t>Фирменный бланк (при наличии)</w:t>
      </w: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autoSpaceDE w:val="0"/>
        <w:autoSpaceDN w:val="0"/>
        <w:adjustRightInd w:val="0"/>
        <w:ind w:left="5245"/>
        <w:jc w:val="both"/>
        <w:rPr>
          <w:szCs w:val="24"/>
          <w:lang w:eastAsia="en-US"/>
        </w:rPr>
      </w:pPr>
      <w:r w:rsidRPr="00E47D33">
        <w:rPr>
          <w:szCs w:val="24"/>
          <w:lang w:eastAsia="en-US"/>
        </w:rPr>
        <w:t>В ________________________</w:t>
      </w:r>
    </w:p>
    <w:p w:rsidR="001D066C" w:rsidRDefault="001D066C" w:rsidP="00B963CA">
      <w:pPr>
        <w:autoSpaceDE w:val="0"/>
        <w:autoSpaceDN w:val="0"/>
        <w:adjustRightInd w:val="0"/>
        <w:ind w:left="5245"/>
        <w:jc w:val="both"/>
        <w:rPr>
          <w:sz w:val="28"/>
          <w:szCs w:val="28"/>
          <w:lang w:eastAsia="en-US"/>
        </w:rPr>
      </w:pPr>
      <w:r>
        <w:rPr>
          <w:sz w:val="28"/>
          <w:szCs w:val="28"/>
          <w:lang w:eastAsia="en-US"/>
        </w:rPr>
        <w:t>_____________________________</w:t>
      </w:r>
    </w:p>
    <w:p w:rsidR="001D066C" w:rsidRPr="00F8195D" w:rsidRDefault="001D066C" w:rsidP="00B963CA">
      <w:pPr>
        <w:autoSpaceDE w:val="0"/>
        <w:autoSpaceDN w:val="0"/>
        <w:adjustRightInd w:val="0"/>
        <w:ind w:left="5245"/>
        <w:rPr>
          <w:sz w:val="20"/>
          <w:lang w:eastAsia="en-US"/>
        </w:rPr>
      </w:pPr>
      <w:r w:rsidRPr="00F8195D">
        <w:rPr>
          <w:sz w:val="20"/>
          <w:lang w:eastAsia="en-US"/>
        </w:rPr>
        <w:t>(наименование Администрации</w:t>
      </w:r>
      <w:r>
        <w:rPr>
          <w:sz w:val="20"/>
          <w:lang w:eastAsia="en-US"/>
        </w:rPr>
        <w:t>)</w:t>
      </w:r>
      <w:r w:rsidRPr="00F8195D">
        <w:rPr>
          <w:sz w:val="20"/>
          <w:lang w:eastAsia="en-US"/>
        </w:rPr>
        <w:t xml:space="preserve"> </w:t>
      </w: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pBdr>
          <w:bottom w:val="single" w:sz="12" w:space="1" w:color="auto"/>
        </w:pBdr>
        <w:autoSpaceDE w:val="0"/>
        <w:autoSpaceDN w:val="0"/>
        <w:adjustRightInd w:val="0"/>
        <w:ind w:left="5245"/>
        <w:jc w:val="both"/>
        <w:rPr>
          <w:szCs w:val="24"/>
          <w:lang w:eastAsia="en-US"/>
        </w:rPr>
      </w:pPr>
      <w:r w:rsidRPr="00E47D33">
        <w:rPr>
          <w:szCs w:val="24"/>
          <w:lang w:eastAsia="en-US"/>
        </w:rPr>
        <w:t>От _________________________</w:t>
      </w:r>
    </w:p>
    <w:p w:rsidR="001D066C" w:rsidRPr="00635002" w:rsidRDefault="001D066C" w:rsidP="00B963CA">
      <w:pPr>
        <w:pBdr>
          <w:bottom w:val="single" w:sz="12" w:space="1" w:color="auto"/>
        </w:pBdr>
        <w:autoSpaceDE w:val="0"/>
        <w:autoSpaceDN w:val="0"/>
        <w:adjustRightInd w:val="0"/>
        <w:ind w:left="5245"/>
        <w:jc w:val="both"/>
        <w:rPr>
          <w:szCs w:val="24"/>
          <w:lang w:eastAsia="en-US"/>
        </w:rPr>
      </w:pPr>
    </w:p>
    <w:p w:rsidR="001D066C" w:rsidRPr="00F8195D" w:rsidRDefault="001D066C" w:rsidP="00B963CA">
      <w:pPr>
        <w:autoSpaceDE w:val="0"/>
        <w:autoSpaceDN w:val="0"/>
        <w:adjustRightInd w:val="0"/>
        <w:ind w:left="5245"/>
        <w:rPr>
          <w:sz w:val="20"/>
          <w:lang w:eastAsia="en-US"/>
        </w:rPr>
      </w:pPr>
      <w:r w:rsidRPr="00F8195D">
        <w:rPr>
          <w:sz w:val="20"/>
          <w:lang w:eastAsia="en-US"/>
        </w:rPr>
        <w:t>(название, организационно-правовая форма</w:t>
      </w:r>
      <w:r>
        <w:rPr>
          <w:sz w:val="20"/>
          <w:lang w:eastAsia="en-US"/>
        </w:rPr>
        <w:t xml:space="preserve"> юридического лица</w:t>
      </w:r>
      <w:r w:rsidRPr="00F8195D">
        <w:rPr>
          <w:sz w:val="20"/>
          <w:lang w:eastAsia="en-US"/>
        </w:rPr>
        <w:t>)</w:t>
      </w:r>
    </w:p>
    <w:p w:rsidR="001D066C" w:rsidRDefault="001D066C" w:rsidP="00B963CA">
      <w:pPr>
        <w:autoSpaceDE w:val="0"/>
        <w:autoSpaceDN w:val="0"/>
        <w:adjustRightInd w:val="0"/>
        <w:ind w:left="5245"/>
        <w:jc w:val="both"/>
        <w:rPr>
          <w:sz w:val="28"/>
          <w:szCs w:val="28"/>
          <w:lang w:eastAsia="en-US"/>
        </w:rPr>
      </w:pPr>
      <w:r w:rsidRPr="00F8195D">
        <w:rPr>
          <w:szCs w:val="24"/>
          <w:lang w:eastAsia="en-US"/>
        </w:rPr>
        <w:t>ИНН:</w:t>
      </w:r>
      <w:r>
        <w:rPr>
          <w:sz w:val="28"/>
          <w:szCs w:val="28"/>
          <w:lang w:eastAsia="en-US"/>
        </w:rPr>
        <w:t>________________________</w:t>
      </w:r>
    </w:p>
    <w:p w:rsidR="001D066C" w:rsidRDefault="001D066C" w:rsidP="00B963CA">
      <w:pPr>
        <w:autoSpaceDE w:val="0"/>
        <w:autoSpaceDN w:val="0"/>
        <w:adjustRightInd w:val="0"/>
        <w:ind w:left="5245"/>
        <w:jc w:val="both"/>
        <w:rPr>
          <w:sz w:val="28"/>
          <w:szCs w:val="28"/>
          <w:lang w:eastAsia="en-US"/>
        </w:rPr>
      </w:pPr>
      <w:r w:rsidRPr="00F8195D">
        <w:rPr>
          <w:szCs w:val="24"/>
          <w:lang w:eastAsia="en-US"/>
        </w:rPr>
        <w:t>ОГРН:</w:t>
      </w:r>
      <w:r>
        <w:rPr>
          <w:sz w:val="28"/>
          <w:szCs w:val="28"/>
          <w:lang w:eastAsia="en-US"/>
        </w:rPr>
        <w:t xml:space="preserve"> _______________________</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Адрес места нахождения юридического лица:</w:t>
      </w:r>
    </w:p>
    <w:p w:rsidR="001D066C" w:rsidRDefault="001D066C" w:rsidP="00B963CA">
      <w:pPr>
        <w:autoSpaceDE w:val="0"/>
        <w:autoSpaceDN w:val="0"/>
        <w:adjustRightInd w:val="0"/>
        <w:ind w:left="5245"/>
        <w:jc w:val="both"/>
        <w:rPr>
          <w:sz w:val="28"/>
          <w:szCs w:val="28"/>
          <w:lang w:eastAsia="en-US"/>
        </w:rPr>
      </w:pPr>
      <w:r>
        <w:rPr>
          <w:sz w:val="28"/>
          <w:szCs w:val="28"/>
          <w:lang w:eastAsia="en-US"/>
        </w:rPr>
        <w:t>__________________________________________________________</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Фактический адрес нахождения (при наличии):</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__________________________________________________________</w:t>
      </w:r>
      <w:r>
        <w:rPr>
          <w:szCs w:val="24"/>
          <w:lang w:eastAsia="en-US"/>
        </w:rPr>
        <w:t>__________</w:t>
      </w:r>
    </w:p>
    <w:p w:rsidR="001D066C" w:rsidRDefault="001D066C" w:rsidP="00B963CA">
      <w:pPr>
        <w:autoSpaceDE w:val="0"/>
        <w:autoSpaceDN w:val="0"/>
        <w:adjustRightInd w:val="0"/>
        <w:ind w:left="5245"/>
        <w:jc w:val="both"/>
        <w:rPr>
          <w:szCs w:val="24"/>
          <w:lang w:eastAsia="en-US"/>
        </w:rPr>
      </w:pPr>
      <w:r w:rsidRPr="00F8195D">
        <w:rPr>
          <w:szCs w:val="24"/>
          <w:lang w:eastAsia="en-US"/>
        </w:rPr>
        <w:t>Адрес электронной почты:</w:t>
      </w:r>
    </w:p>
    <w:p w:rsidR="001D066C" w:rsidRDefault="001D066C" w:rsidP="00B963CA">
      <w:pPr>
        <w:autoSpaceDE w:val="0"/>
        <w:autoSpaceDN w:val="0"/>
        <w:adjustRightInd w:val="0"/>
        <w:ind w:left="5245"/>
        <w:jc w:val="both"/>
        <w:rPr>
          <w:szCs w:val="24"/>
          <w:lang w:eastAsia="en-US"/>
        </w:rPr>
      </w:pPr>
      <w:r>
        <w:rPr>
          <w:szCs w:val="24"/>
          <w:lang w:eastAsia="en-US"/>
        </w:rPr>
        <w:t>__________________________________</w:t>
      </w:r>
    </w:p>
    <w:p w:rsidR="001D066C" w:rsidRDefault="001D066C" w:rsidP="00B963CA">
      <w:pPr>
        <w:autoSpaceDE w:val="0"/>
        <w:autoSpaceDN w:val="0"/>
        <w:adjustRightInd w:val="0"/>
        <w:ind w:left="5245"/>
        <w:jc w:val="both"/>
        <w:rPr>
          <w:szCs w:val="24"/>
          <w:lang w:eastAsia="en-US"/>
        </w:rPr>
      </w:pPr>
      <w:r>
        <w:rPr>
          <w:szCs w:val="24"/>
          <w:lang w:eastAsia="en-US"/>
        </w:rPr>
        <w:t>Н</w:t>
      </w:r>
      <w:r w:rsidRPr="00F8195D">
        <w:rPr>
          <w:szCs w:val="24"/>
          <w:lang w:eastAsia="en-US"/>
        </w:rPr>
        <w:t>омер контактного телефона</w:t>
      </w:r>
      <w:r>
        <w:rPr>
          <w:szCs w:val="24"/>
          <w:lang w:eastAsia="en-US"/>
        </w:rPr>
        <w:t>:</w:t>
      </w:r>
    </w:p>
    <w:p w:rsidR="001D066C" w:rsidRDefault="001D066C" w:rsidP="00B963CA">
      <w:pPr>
        <w:autoSpaceDE w:val="0"/>
        <w:autoSpaceDN w:val="0"/>
        <w:adjustRightInd w:val="0"/>
        <w:ind w:left="5245"/>
        <w:jc w:val="both"/>
        <w:rPr>
          <w:szCs w:val="24"/>
          <w:lang w:eastAsia="en-US"/>
        </w:rPr>
      </w:pPr>
      <w:r>
        <w:rPr>
          <w:szCs w:val="24"/>
          <w:lang w:eastAsia="en-US"/>
        </w:rPr>
        <w:t>__________________________________</w:t>
      </w:r>
    </w:p>
    <w:p w:rsidR="001D066C" w:rsidRPr="00F8195D" w:rsidRDefault="001D066C" w:rsidP="00B963CA">
      <w:pPr>
        <w:autoSpaceDE w:val="0"/>
        <w:autoSpaceDN w:val="0"/>
        <w:adjustRightInd w:val="0"/>
        <w:ind w:left="5245"/>
        <w:jc w:val="both"/>
        <w:rPr>
          <w:szCs w:val="24"/>
          <w:lang w:eastAsia="en-US"/>
        </w:rPr>
      </w:pPr>
    </w:p>
    <w:p w:rsidR="001D066C" w:rsidRPr="00F8195D" w:rsidRDefault="001D066C" w:rsidP="00CE6DB6">
      <w:pPr>
        <w:autoSpaceDE w:val="0"/>
        <w:autoSpaceDN w:val="0"/>
        <w:adjustRightInd w:val="0"/>
        <w:jc w:val="both"/>
        <w:rPr>
          <w:szCs w:val="24"/>
          <w:lang w:eastAsia="en-US"/>
        </w:rPr>
      </w:pPr>
    </w:p>
    <w:p w:rsidR="001D066C" w:rsidRDefault="001D066C" w:rsidP="00B963CA">
      <w:pPr>
        <w:autoSpaceDE w:val="0"/>
        <w:autoSpaceDN w:val="0"/>
        <w:adjustRightInd w:val="0"/>
        <w:jc w:val="center"/>
        <w:rPr>
          <w:szCs w:val="24"/>
          <w:lang w:eastAsia="en-US"/>
        </w:rPr>
      </w:pPr>
      <w:r>
        <w:rPr>
          <w:szCs w:val="24"/>
          <w:lang w:eastAsia="en-US"/>
        </w:rPr>
        <w:t>ЗАЯВЛЕНИЕ</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ind w:firstLine="709"/>
        <w:jc w:val="both"/>
        <w:rPr>
          <w:szCs w:val="24"/>
          <w:lang w:eastAsia="en-US"/>
        </w:rPr>
      </w:pPr>
      <w:r>
        <w:rPr>
          <w:szCs w:val="24"/>
          <w:lang w:eastAsia="en-US"/>
        </w:rPr>
        <w:t>Прошу устранить (исправить) опечатку и (или) ошибку (нужное указать) в ранее принятом (выданном) __________________________________________________________</w:t>
      </w:r>
    </w:p>
    <w:p w:rsidR="001D066C" w:rsidRPr="006D19E0" w:rsidRDefault="001D066C" w:rsidP="00B963CA">
      <w:pPr>
        <w:autoSpaceDE w:val="0"/>
        <w:autoSpaceDN w:val="0"/>
        <w:adjustRightInd w:val="0"/>
        <w:jc w:val="center"/>
        <w:rPr>
          <w:sz w:val="20"/>
          <w:lang w:eastAsia="en-US"/>
        </w:rPr>
      </w:pPr>
      <w:r>
        <w:rPr>
          <w:szCs w:val="24"/>
          <w:lang w:eastAsia="en-US"/>
        </w:rPr>
        <w:t>_____________________________________________________________________________</w:t>
      </w:r>
      <w:r>
        <w:rPr>
          <w:szCs w:val="24"/>
          <w:lang w:eastAsia="en-US"/>
        </w:rPr>
        <w:br/>
        <w:t xml:space="preserve">_____________________________________________________________________________ </w:t>
      </w:r>
      <w:r w:rsidRPr="006D19E0">
        <w:rPr>
          <w:sz w:val="20"/>
          <w:lang w:eastAsia="en-US"/>
        </w:rPr>
        <w:t>(указывается наименование документа, в котором допущена опечатка или ошибка)</w:t>
      </w:r>
    </w:p>
    <w:p w:rsidR="001D066C" w:rsidRDefault="001D066C" w:rsidP="00B963CA">
      <w:pPr>
        <w:autoSpaceDE w:val="0"/>
        <w:autoSpaceDN w:val="0"/>
        <w:adjustRightInd w:val="0"/>
        <w:jc w:val="both"/>
        <w:rPr>
          <w:szCs w:val="24"/>
          <w:lang w:eastAsia="en-US"/>
        </w:rPr>
      </w:pPr>
      <w:r>
        <w:rPr>
          <w:szCs w:val="24"/>
          <w:lang w:eastAsia="en-US"/>
        </w:rPr>
        <w:t>от ________________ № ________________________________________________________</w:t>
      </w:r>
    </w:p>
    <w:p w:rsidR="001D066C" w:rsidRPr="006D19E0" w:rsidRDefault="001D066C" w:rsidP="00B963CA">
      <w:pPr>
        <w:autoSpaceDE w:val="0"/>
        <w:autoSpaceDN w:val="0"/>
        <w:adjustRightInd w:val="0"/>
        <w:ind w:firstLine="709"/>
        <w:jc w:val="center"/>
        <w:rPr>
          <w:sz w:val="20"/>
          <w:lang w:eastAsia="en-US"/>
        </w:rPr>
      </w:pPr>
      <w:r w:rsidRPr="006D19E0">
        <w:rPr>
          <w:sz w:val="20"/>
          <w:lang w:eastAsia="en-US"/>
        </w:rPr>
        <w:t>(указывается дата принятия и номер документа, в котором допущена опечатка или ошибка)</w:t>
      </w:r>
    </w:p>
    <w:p w:rsidR="001D066C" w:rsidRPr="006D19E0" w:rsidRDefault="001D066C" w:rsidP="00B963CA">
      <w:pPr>
        <w:autoSpaceDE w:val="0"/>
        <w:autoSpaceDN w:val="0"/>
        <w:adjustRightInd w:val="0"/>
        <w:jc w:val="both"/>
        <w:rPr>
          <w:sz w:val="20"/>
          <w:lang w:eastAsia="en-US"/>
        </w:rPr>
      </w:pPr>
    </w:p>
    <w:p w:rsidR="001D066C" w:rsidRDefault="001D066C" w:rsidP="00B963CA">
      <w:pPr>
        <w:autoSpaceDE w:val="0"/>
        <w:autoSpaceDN w:val="0"/>
        <w:adjustRightInd w:val="0"/>
        <w:jc w:val="both"/>
        <w:rPr>
          <w:szCs w:val="24"/>
          <w:lang w:eastAsia="en-US"/>
        </w:rPr>
      </w:pPr>
      <w:r>
        <w:rPr>
          <w:szCs w:val="24"/>
          <w:lang w:eastAsia="en-US"/>
        </w:rPr>
        <w:t>в части 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__________________________________________________________________________________________________________________________________________________________</w:t>
      </w:r>
    </w:p>
    <w:p w:rsidR="001D066C" w:rsidRPr="006D19E0" w:rsidRDefault="001D066C" w:rsidP="00B963CA">
      <w:pPr>
        <w:autoSpaceDE w:val="0"/>
        <w:autoSpaceDN w:val="0"/>
        <w:adjustRightInd w:val="0"/>
        <w:jc w:val="center"/>
        <w:rPr>
          <w:sz w:val="20"/>
          <w:lang w:eastAsia="en-US"/>
        </w:rPr>
      </w:pPr>
      <w:r w:rsidRPr="006D19E0">
        <w:rPr>
          <w:sz w:val="20"/>
          <w:lang w:eastAsia="en-US"/>
        </w:rPr>
        <w:t>(указывается допущенная опечатка или ошибка)</w:t>
      </w:r>
    </w:p>
    <w:p w:rsidR="001D066C" w:rsidRDefault="001D066C" w:rsidP="00B963CA">
      <w:pPr>
        <w:autoSpaceDE w:val="0"/>
        <w:autoSpaceDN w:val="0"/>
        <w:adjustRightInd w:val="0"/>
        <w:jc w:val="both"/>
        <w:rPr>
          <w:szCs w:val="24"/>
          <w:lang w:eastAsia="en-US"/>
        </w:rPr>
      </w:pPr>
      <w:r>
        <w:rPr>
          <w:szCs w:val="24"/>
          <w:lang w:eastAsia="en-US"/>
        </w:rPr>
        <w:t>в связи с 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lastRenderedPageBreak/>
        <w:t>____________________________________________________________________________________________________________________________________________________________________________________________________________________________________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 xml:space="preserve"> К заявлению прилагаются:</w:t>
      </w:r>
    </w:p>
    <w:p w:rsidR="001D066C" w:rsidRPr="008F1BE1" w:rsidRDefault="001D066C"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1D066C" w:rsidRDefault="001D066C"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1D066C" w:rsidRPr="0078184F" w:rsidRDefault="001D066C"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1D066C" w:rsidRPr="0078184F" w:rsidRDefault="001D066C"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1D066C" w:rsidRPr="006D19E0" w:rsidRDefault="001D066C" w:rsidP="00B963CA">
      <w:pPr>
        <w:autoSpaceDE w:val="0"/>
        <w:autoSpaceDN w:val="0"/>
        <w:adjustRightInd w:val="0"/>
        <w:jc w:val="center"/>
        <w:rPr>
          <w:sz w:val="20"/>
          <w:lang w:eastAsia="en-US"/>
        </w:rPr>
      </w:pPr>
      <w:r w:rsidRPr="006D19E0">
        <w:rPr>
          <w:sz w:val="20"/>
          <w:lang w:eastAsia="en-US"/>
        </w:rPr>
        <w:t>(указываются реквизиты документа (-ов), обосновывающих доводы заявителя о наличии опечатки, а также содержащих правильные сведения)</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jc w:val="both"/>
        <w:rPr>
          <w:szCs w:val="24"/>
          <w:lang w:eastAsia="en-US"/>
        </w:rPr>
      </w:pPr>
    </w:p>
    <w:tbl>
      <w:tblPr>
        <w:tblW w:w="0" w:type="auto"/>
        <w:tblLook w:val="00A0"/>
      </w:tblPr>
      <w:tblGrid>
        <w:gridCol w:w="3190"/>
        <w:gridCol w:w="3190"/>
        <w:gridCol w:w="3190"/>
      </w:tblGrid>
      <w:tr w:rsidR="001D066C" w:rsidRPr="00845F1E" w:rsidTr="00845F1E">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r>
      <w:tr w:rsidR="001D066C" w:rsidRPr="00845F1E" w:rsidTr="00845F1E">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(наименование должности руководителя юридического лица)</w:t>
            </w:r>
          </w:p>
        </w:tc>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(подпись руководителя юридического лица, уполномоченного представителя)</w:t>
            </w:r>
          </w:p>
        </w:tc>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(фамилия, инициалы руководителя юридического лица, уполномоченного представителя)</w:t>
            </w:r>
          </w:p>
        </w:tc>
      </w:tr>
    </w:tbl>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rPr>
          <w:szCs w:val="24"/>
          <w:lang w:eastAsia="en-US"/>
        </w:rPr>
      </w:pPr>
      <w:r>
        <w:rPr>
          <w:szCs w:val="24"/>
          <w:lang w:eastAsia="en-US"/>
        </w:rPr>
        <w:t>М.П. (при наличии)</w:t>
      </w:r>
    </w:p>
    <w:p w:rsidR="001D066C" w:rsidRDefault="001D066C" w:rsidP="00B963CA">
      <w:pPr>
        <w:autoSpaceDE w:val="0"/>
        <w:autoSpaceDN w:val="0"/>
        <w:adjustRightInd w:val="0"/>
        <w:jc w:val="center"/>
        <w:rPr>
          <w:szCs w:val="24"/>
          <w:lang w:eastAsia="en-US"/>
        </w:rPr>
      </w:pPr>
    </w:p>
    <w:p w:rsidR="001D066C" w:rsidRPr="00F8195D" w:rsidRDefault="001D066C" w:rsidP="00B963CA">
      <w:pPr>
        <w:autoSpaceDE w:val="0"/>
        <w:autoSpaceDN w:val="0"/>
        <w:adjustRightInd w:val="0"/>
        <w:jc w:val="center"/>
        <w:rPr>
          <w:szCs w:val="24"/>
          <w:lang w:eastAsia="en-US"/>
        </w:rPr>
      </w:pPr>
    </w:p>
    <w:p w:rsidR="001D066C" w:rsidRDefault="001D066C" w:rsidP="00B963CA">
      <w:pPr>
        <w:spacing w:after="200" w:line="276" w:lineRule="auto"/>
        <w:rPr>
          <w:szCs w:val="24"/>
          <w:lang w:eastAsia="en-US"/>
        </w:rPr>
      </w:pPr>
      <w:r>
        <w:rPr>
          <w:szCs w:val="24"/>
          <w:lang w:eastAsia="en-US"/>
        </w:rPr>
        <w:t>Реквизиты документа, удостоверяющего личность уполномоченного представителя:</w:t>
      </w:r>
    </w:p>
    <w:p w:rsidR="001D066C" w:rsidRDefault="001D066C" w:rsidP="006D47BF">
      <w:pPr>
        <w:rPr>
          <w:szCs w:val="24"/>
          <w:lang w:eastAsia="en-US"/>
        </w:rPr>
      </w:pPr>
      <w:r>
        <w:rPr>
          <w:szCs w:val="24"/>
          <w:lang w:eastAsia="en-US"/>
        </w:rPr>
        <w:t>________________________________________________________________________________________________________________________________________________________________________________________________________________________________________________________</w:t>
      </w:r>
    </w:p>
    <w:p w:rsidR="001D066C" w:rsidRDefault="001D066C" w:rsidP="006D47BF">
      <w:pPr>
        <w:autoSpaceDE w:val="0"/>
        <w:autoSpaceDN w:val="0"/>
        <w:adjustRightInd w:val="0"/>
        <w:jc w:val="center"/>
        <w:rPr>
          <w:szCs w:val="24"/>
          <w:lang w:eastAsia="en-US"/>
        </w:rPr>
      </w:pPr>
      <w:r w:rsidRPr="00EF0D1F">
        <w:rPr>
          <w:sz w:val="20"/>
          <w:lang w:eastAsia="en-US"/>
        </w:rPr>
        <w:t>(указывается наименование документы, номер, кем и когда выдан</w:t>
      </w:r>
      <w:r>
        <w:rPr>
          <w:szCs w:val="24"/>
          <w:lang w:eastAsia="en-US"/>
        </w:rPr>
        <w:t>)</w:t>
      </w:r>
    </w:p>
    <w:p w:rsidR="001D066C" w:rsidRDefault="001D066C" w:rsidP="006D47BF">
      <w:pPr>
        <w:rPr>
          <w:szCs w:val="24"/>
          <w:lang w:eastAsia="en-US"/>
        </w:rPr>
      </w:pPr>
    </w:p>
    <w:p w:rsidR="001D066C" w:rsidRDefault="001D066C" w:rsidP="00B963CA">
      <w:pPr>
        <w:spacing w:after="200" w:line="276" w:lineRule="auto"/>
        <w:rPr>
          <w:sz w:val="28"/>
          <w:szCs w:val="28"/>
          <w:lang w:eastAsia="en-US"/>
        </w:rPr>
      </w:pPr>
      <w:r>
        <w:rPr>
          <w:sz w:val="28"/>
          <w:szCs w:val="28"/>
          <w:lang w:eastAsia="en-US"/>
        </w:rPr>
        <w:br w:type="page"/>
      </w:r>
    </w:p>
    <w:p w:rsidR="001D066C" w:rsidRPr="00E47D33" w:rsidRDefault="001D066C" w:rsidP="00B963CA">
      <w:pPr>
        <w:autoSpaceDE w:val="0"/>
        <w:autoSpaceDN w:val="0"/>
        <w:adjustRightInd w:val="0"/>
        <w:jc w:val="center"/>
        <w:rPr>
          <w:szCs w:val="24"/>
          <w:lang w:eastAsia="en-US"/>
        </w:rPr>
      </w:pPr>
      <w:r w:rsidRPr="00E47D33">
        <w:rPr>
          <w:szCs w:val="24"/>
          <w:lang w:eastAsia="en-US"/>
        </w:rPr>
        <w:t>РЕКОМЕНДУЕМАЯ ФОРМА ЗАЯВЛЕНИЯ</w:t>
      </w:r>
    </w:p>
    <w:p w:rsidR="001D066C" w:rsidRPr="00E47D33" w:rsidRDefault="001D066C" w:rsidP="00B963CA">
      <w:pPr>
        <w:autoSpaceDE w:val="0"/>
        <w:autoSpaceDN w:val="0"/>
        <w:adjustRightInd w:val="0"/>
        <w:jc w:val="center"/>
        <w:rPr>
          <w:szCs w:val="24"/>
          <w:lang w:eastAsia="en-US"/>
        </w:rPr>
      </w:pPr>
      <w:r w:rsidRPr="00E47D33">
        <w:rPr>
          <w:szCs w:val="24"/>
          <w:lang w:eastAsia="en-US"/>
        </w:rPr>
        <w:t>ОБ ИСПРАВЛЕНИИ ОПЕЧАТОК И ОШИБОК В ВЫДАННЫХ В РЕЗУЛЬТАТЕ ПРЕДОСТАВЛЕНИЯ МУНИЦИПАЛЬНОЙ УСЛУГИ ДОКУМЕНТАХ</w:t>
      </w:r>
    </w:p>
    <w:p w:rsidR="001D066C" w:rsidRPr="00E47D33" w:rsidRDefault="001D066C" w:rsidP="00B963CA">
      <w:pPr>
        <w:autoSpaceDE w:val="0"/>
        <w:autoSpaceDN w:val="0"/>
        <w:adjustRightInd w:val="0"/>
        <w:jc w:val="center"/>
        <w:rPr>
          <w:szCs w:val="24"/>
          <w:lang w:eastAsia="en-US"/>
        </w:rPr>
      </w:pPr>
      <w:r w:rsidRPr="00E47D33">
        <w:rPr>
          <w:szCs w:val="24"/>
          <w:lang w:eastAsia="en-US"/>
        </w:rPr>
        <w:t>(для физических лиц)</w:t>
      </w:r>
    </w:p>
    <w:p w:rsidR="001D066C" w:rsidRPr="00E47D33" w:rsidRDefault="001D066C" w:rsidP="00B963CA">
      <w:pPr>
        <w:autoSpaceDE w:val="0"/>
        <w:autoSpaceDN w:val="0"/>
        <w:adjustRightInd w:val="0"/>
        <w:jc w:val="center"/>
        <w:rPr>
          <w:szCs w:val="24"/>
          <w:lang w:eastAsia="en-US"/>
        </w:rPr>
      </w:pPr>
    </w:p>
    <w:p w:rsidR="001D066C" w:rsidRPr="00E47D33" w:rsidRDefault="001D066C" w:rsidP="006D47BF">
      <w:pPr>
        <w:autoSpaceDE w:val="0"/>
        <w:autoSpaceDN w:val="0"/>
        <w:adjustRightInd w:val="0"/>
        <w:ind w:left="4500"/>
        <w:jc w:val="both"/>
        <w:rPr>
          <w:szCs w:val="24"/>
          <w:lang w:eastAsia="en-US"/>
        </w:rPr>
      </w:pPr>
      <w:r w:rsidRPr="00E47D33">
        <w:rPr>
          <w:szCs w:val="24"/>
          <w:lang w:eastAsia="en-US"/>
        </w:rPr>
        <w:t>В _______________________</w:t>
      </w:r>
      <w:r>
        <w:rPr>
          <w:szCs w:val="24"/>
          <w:lang w:eastAsia="en-US"/>
        </w:rPr>
        <w:t>____________________</w:t>
      </w:r>
      <w:r w:rsidRPr="00E47D33">
        <w:rPr>
          <w:szCs w:val="24"/>
          <w:lang w:eastAsia="en-US"/>
        </w:rPr>
        <w:t>_</w:t>
      </w:r>
    </w:p>
    <w:p w:rsidR="001D066C" w:rsidRPr="006D47BF" w:rsidRDefault="001D066C" w:rsidP="006D47BF">
      <w:pPr>
        <w:autoSpaceDE w:val="0"/>
        <w:autoSpaceDN w:val="0"/>
        <w:adjustRightInd w:val="0"/>
        <w:ind w:left="4500"/>
        <w:rPr>
          <w:sz w:val="16"/>
          <w:szCs w:val="16"/>
          <w:lang w:eastAsia="en-US"/>
        </w:rPr>
      </w:pPr>
      <w:r>
        <w:rPr>
          <w:sz w:val="16"/>
          <w:szCs w:val="16"/>
          <w:lang w:eastAsia="en-US"/>
        </w:rPr>
        <w:t xml:space="preserve">                                </w:t>
      </w:r>
      <w:r w:rsidRPr="006D47BF">
        <w:rPr>
          <w:sz w:val="16"/>
          <w:szCs w:val="16"/>
          <w:lang w:eastAsia="en-US"/>
        </w:rPr>
        <w:t>(наименование Администрации)</w:t>
      </w:r>
    </w:p>
    <w:p w:rsidR="001D066C" w:rsidRDefault="001D066C" w:rsidP="006D47BF">
      <w:pPr>
        <w:autoSpaceDE w:val="0"/>
        <w:autoSpaceDN w:val="0"/>
        <w:adjustRightInd w:val="0"/>
        <w:ind w:left="4500"/>
        <w:jc w:val="both"/>
        <w:rPr>
          <w:sz w:val="28"/>
          <w:szCs w:val="28"/>
          <w:lang w:eastAsia="en-US"/>
        </w:rPr>
      </w:pPr>
      <w:r>
        <w:rPr>
          <w:szCs w:val="24"/>
          <w:lang w:eastAsia="en-US"/>
        </w:rPr>
        <w:t>о</w:t>
      </w:r>
      <w:r w:rsidRPr="00E47D33">
        <w:rPr>
          <w:szCs w:val="24"/>
          <w:lang w:eastAsia="en-US"/>
        </w:rPr>
        <w:t>т ______________________</w:t>
      </w:r>
      <w:r>
        <w:rPr>
          <w:sz w:val="28"/>
          <w:szCs w:val="28"/>
          <w:lang w:eastAsia="en-US"/>
        </w:rPr>
        <w:t>__________________</w:t>
      </w:r>
    </w:p>
    <w:p w:rsidR="001D066C" w:rsidRPr="006D47BF" w:rsidRDefault="001D066C" w:rsidP="006D47BF">
      <w:pPr>
        <w:autoSpaceDE w:val="0"/>
        <w:autoSpaceDN w:val="0"/>
        <w:adjustRightInd w:val="0"/>
        <w:ind w:left="4500"/>
        <w:jc w:val="center"/>
        <w:rPr>
          <w:sz w:val="16"/>
          <w:szCs w:val="16"/>
          <w:lang w:eastAsia="en-US"/>
        </w:rPr>
      </w:pPr>
      <w:r w:rsidRPr="006D47BF">
        <w:rPr>
          <w:sz w:val="16"/>
          <w:szCs w:val="16"/>
          <w:lang w:eastAsia="en-US"/>
        </w:rPr>
        <w:t>(ФИО физического лица)</w:t>
      </w:r>
    </w:p>
    <w:p w:rsidR="001D066C" w:rsidRDefault="001D066C" w:rsidP="006D47BF">
      <w:pPr>
        <w:autoSpaceDE w:val="0"/>
        <w:autoSpaceDN w:val="0"/>
        <w:adjustRightInd w:val="0"/>
        <w:ind w:left="4500"/>
        <w:jc w:val="both"/>
        <w:rPr>
          <w:szCs w:val="24"/>
          <w:lang w:eastAsia="en-US"/>
        </w:rPr>
      </w:pPr>
      <w:r>
        <w:rPr>
          <w:szCs w:val="24"/>
          <w:lang w:eastAsia="en-US"/>
        </w:rPr>
        <w:t>Реквизиты основного документа, удостоверяющего личность:</w:t>
      </w:r>
    </w:p>
    <w:p w:rsidR="001D066C" w:rsidRDefault="001D066C" w:rsidP="006D47BF">
      <w:pPr>
        <w:autoSpaceDE w:val="0"/>
        <w:autoSpaceDN w:val="0"/>
        <w:adjustRightInd w:val="0"/>
        <w:ind w:left="4500"/>
        <w:jc w:val="both"/>
        <w:rPr>
          <w:szCs w:val="24"/>
          <w:lang w:eastAsia="en-US"/>
        </w:rPr>
      </w:pPr>
      <w:r>
        <w:rPr>
          <w:szCs w:val="24"/>
          <w:lang w:eastAsia="en-US"/>
        </w:rPr>
        <w:t>___________________________________________________________________________________________</w:t>
      </w:r>
    </w:p>
    <w:p w:rsidR="001D066C" w:rsidRPr="006D47BF" w:rsidRDefault="001D066C" w:rsidP="006D47BF">
      <w:pPr>
        <w:autoSpaceDE w:val="0"/>
        <w:autoSpaceDN w:val="0"/>
        <w:adjustRightInd w:val="0"/>
        <w:ind w:left="4500"/>
        <w:jc w:val="center"/>
        <w:rPr>
          <w:sz w:val="16"/>
          <w:szCs w:val="16"/>
          <w:lang w:eastAsia="en-US"/>
        </w:rPr>
      </w:pPr>
      <w:r w:rsidRPr="006D47BF">
        <w:rPr>
          <w:sz w:val="16"/>
          <w:szCs w:val="16"/>
          <w:lang w:eastAsia="en-US"/>
        </w:rPr>
        <w:t>(указывается наименование документы, номер, кем и когда выдан)</w:t>
      </w:r>
    </w:p>
    <w:p w:rsidR="001D066C" w:rsidRPr="00F8195D" w:rsidRDefault="001D066C" w:rsidP="006D47BF">
      <w:pPr>
        <w:autoSpaceDE w:val="0"/>
        <w:autoSpaceDN w:val="0"/>
        <w:adjustRightInd w:val="0"/>
        <w:ind w:left="4500"/>
        <w:jc w:val="both"/>
        <w:rPr>
          <w:szCs w:val="24"/>
          <w:lang w:eastAsia="en-US"/>
        </w:rPr>
      </w:pPr>
      <w:r w:rsidRPr="00F8195D">
        <w:rPr>
          <w:szCs w:val="24"/>
          <w:lang w:eastAsia="en-US"/>
        </w:rPr>
        <w:t xml:space="preserve">Адрес места </w:t>
      </w:r>
      <w:r>
        <w:rPr>
          <w:szCs w:val="24"/>
          <w:lang w:eastAsia="en-US"/>
        </w:rPr>
        <w:t>жительства (пребывания)</w:t>
      </w:r>
      <w:r w:rsidRPr="00F8195D">
        <w:rPr>
          <w:szCs w:val="24"/>
          <w:lang w:eastAsia="en-US"/>
        </w:rPr>
        <w:t>:</w:t>
      </w:r>
    </w:p>
    <w:p w:rsidR="001D066C" w:rsidRDefault="001D066C" w:rsidP="006D47BF">
      <w:pPr>
        <w:autoSpaceDE w:val="0"/>
        <w:autoSpaceDN w:val="0"/>
        <w:adjustRightInd w:val="0"/>
        <w:ind w:left="4500"/>
        <w:jc w:val="both"/>
        <w:rPr>
          <w:sz w:val="28"/>
          <w:szCs w:val="28"/>
          <w:lang w:eastAsia="en-US"/>
        </w:rPr>
      </w:pPr>
      <w:r>
        <w:rPr>
          <w:sz w:val="28"/>
          <w:szCs w:val="28"/>
          <w:lang w:eastAsia="en-US"/>
        </w:rPr>
        <w:t>______________________________________________________________________________</w:t>
      </w:r>
    </w:p>
    <w:p w:rsidR="001D066C" w:rsidRDefault="001D066C" w:rsidP="006D47BF">
      <w:pPr>
        <w:autoSpaceDE w:val="0"/>
        <w:autoSpaceDN w:val="0"/>
        <w:adjustRightInd w:val="0"/>
        <w:ind w:left="4500"/>
        <w:jc w:val="both"/>
        <w:rPr>
          <w:szCs w:val="24"/>
          <w:lang w:eastAsia="en-US"/>
        </w:rPr>
      </w:pPr>
      <w:r w:rsidRPr="00F8195D">
        <w:rPr>
          <w:szCs w:val="24"/>
          <w:lang w:eastAsia="en-US"/>
        </w:rPr>
        <w:t>Адрес электронной почты</w:t>
      </w:r>
      <w:r>
        <w:rPr>
          <w:szCs w:val="24"/>
          <w:lang w:eastAsia="en-US"/>
        </w:rPr>
        <w:t xml:space="preserve"> (при наличии)</w:t>
      </w:r>
      <w:r w:rsidRPr="00F8195D">
        <w:rPr>
          <w:szCs w:val="24"/>
          <w:lang w:eastAsia="en-US"/>
        </w:rPr>
        <w:t>:</w:t>
      </w:r>
    </w:p>
    <w:p w:rsidR="001D066C" w:rsidRDefault="001D066C" w:rsidP="006D47BF">
      <w:pPr>
        <w:autoSpaceDE w:val="0"/>
        <w:autoSpaceDN w:val="0"/>
        <w:adjustRightInd w:val="0"/>
        <w:ind w:left="4500"/>
        <w:jc w:val="both"/>
        <w:rPr>
          <w:szCs w:val="24"/>
          <w:lang w:eastAsia="en-US"/>
        </w:rPr>
      </w:pPr>
      <w:r>
        <w:rPr>
          <w:szCs w:val="24"/>
          <w:lang w:eastAsia="en-US"/>
        </w:rPr>
        <w:t>______________________________________________</w:t>
      </w:r>
    </w:p>
    <w:p w:rsidR="001D066C" w:rsidRDefault="001D066C" w:rsidP="006D47BF">
      <w:pPr>
        <w:autoSpaceDE w:val="0"/>
        <w:autoSpaceDN w:val="0"/>
        <w:adjustRightInd w:val="0"/>
        <w:ind w:left="4500"/>
        <w:jc w:val="both"/>
        <w:rPr>
          <w:szCs w:val="24"/>
          <w:lang w:eastAsia="en-US"/>
        </w:rPr>
      </w:pPr>
      <w:r>
        <w:rPr>
          <w:szCs w:val="24"/>
          <w:lang w:eastAsia="en-US"/>
        </w:rPr>
        <w:t>Н</w:t>
      </w:r>
      <w:r w:rsidRPr="00F8195D">
        <w:rPr>
          <w:szCs w:val="24"/>
          <w:lang w:eastAsia="en-US"/>
        </w:rPr>
        <w:t>омер контактного телефона</w:t>
      </w:r>
      <w:r>
        <w:rPr>
          <w:szCs w:val="24"/>
          <w:lang w:eastAsia="en-US"/>
        </w:rPr>
        <w:t>:____________________</w:t>
      </w:r>
    </w:p>
    <w:p w:rsidR="001D066C" w:rsidRPr="00F8195D" w:rsidRDefault="001D066C" w:rsidP="00B963CA">
      <w:pPr>
        <w:autoSpaceDE w:val="0"/>
        <w:autoSpaceDN w:val="0"/>
        <w:adjustRightInd w:val="0"/>
        <w:ind w:left="5245"/>
        <w:jc w:val="both"/>
        <w:rPr>
          <w:szCs w:val="24"/>
          <w:lang w:eastAsia="en-US"/>
        </w:rPr>
      </w:pPr>
    </w:p>
    <w:p w:rsidR="001D066C" w:rsidRDefault="001D066C" w:rsidP="00B963CA">
      <w:pPr>
        <w:autoSpaceDE w:val="0"/>
        <w:autoSpaceDN w:val="0"/>
        <w:adjustRightInd w:val="0"/>
        <w:jc w:val="center"/>
        <w:rPr>
          <w:szCs w:val="24"/>
          <w:lang w:eastAsia="en-US"/>
        </w:rPr>
      </w:pPr>
      <w:r>
        <w:rPr>
          <w:szCs w:val="24"/>
          <w:lang w:eastAsia="en-US"/>
        </w:rPr>
        <w:t>ЗАЯВЛЕНИЕ</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ind w:firstLine="709"/>
        <w:jc w:val="both"/>
        <w:rPr>
          <w:szCs w:val="24"/>
          <w:lang w:eastAsia="en-US"/>
        </w:rPr>
      </w:pPr>
      <w:r>
        <w:rPr>
          <w:szCs w:val="24"/>
          <w:lang w:eastAsia="en-US"/>
        </w:rPr>
        <w:t>Прошу устранить (исправить) опечатку и (или) ошибку (нужное указать) в ранее принятом (выданном) ______________________________________________________________</w:t>
      </w:r>
    </w:p>
    <w:p w:rsidR="001D066C" w:rsidRPr="006D47BF" w:rsidRDefault="001D066C" w:rsidP="00B963CA">
      <w:pPr>
        <w:autoSpaceDE w:val="0"/>
        <w:autoSpaceDN w:val="0"/>
        <w:adjustRightInd w:val="0"/>
        <w:jc w:val="center"/>
        <w:rPr>
          <w:sz w:val="20"/>
          <w:lang w:eastAsia="en-US"/>
        </w:rPr>
      </w:pPr>
      <w:r>
        <w:rPr>
          <w:szCs w:val="24"/>
          <w:lang w:eastAsia="en-US"/>
        </w:rPr>
        <w:t>_____________________________________________________________________________</w:t>
      </w:r>
      <w:r>
        <w:rPr>
          <w:szCs w:val="24"/>
          <w:lang w:eastAsia="en-US"/>
        </w:rPr>
        <w:br/>
        <w:t xml:space="preserve"> </w:t>
      </w:r>
      <w:r w:rsidRPr="006D47BF">
        <w:rPr>
          <w:sz w:val="20"/>
          <w:lang w:eastAsia="en-US"/>
        </w:rPr>
        <w:t>(указывается наименование документа, в котором допущена опечатка или ошибка)</w:t>
      </w:r>
    </w:p>
    <w:p w:rsidR="001D066C" w:rsidRPr="006D47BF" w:rsidRDefault="001D066C" w:rsidP="00B963CA">
      <w:pPr>
        <w:autoSpaceDE w:val="0"/>
        <w:autoSpaceDN w:val="0"/>
        <w:adjustRightInd w:val="0"/>
        <w:jc w:val="both"/>
        <w:rPr>
          <w:sz w:val="20"/>
          <w:lang w:eastAsia="en-US"/>
        </w:rPr>
      </w:pPr>
      <w:r w:rsidRPr="006D47BF">
        <w:rPr>
          <w:sz w:val="20"/>
          <w:lang w:eastAsia="en-US"/>
        </w:rPr>
        <w:t>от ________________ № _______________________________________________________</w:t>
      </w:r>
      <w:r>
        <w:rPr>
          <w:sz w:val="20"/>
          <w:lang w:eastAsia="en-US"/>
        </w:rPr>
        <w:t>___________________</w:t>
      </w:r>
      <w:r w:rsidRPr="006D47BF">
        <w:rPr>
          <w:sz w:val="20"/>
          <w:lang w:eastAsia="en-US"/>
        </w:rPr>
        <w:t>_</w:t>
      </w:r>
    </w:p>
    <w:p w:rsidR="001D066C" w:rsidRPr="006D47BF" w:rsidRDefault="001D066C" w:rsidP="00B963CA">
      <w:pPr>
        <w:autoSpaceDE w:val="0"/>
        <w:autoSpaceDN w:val="0"/>
        <w:adjustRightInd w:val="0"/>
        <w:ind w:firstLine="709"/>
        <w:jc w:val="center"/>
        <w:rPr>
          <w:sz w:val="20"/>
          <w:lang w:eastAsia="en-US"/>
        </w:rPr>
      </w:pPr>
      <w:r w:rsidRPr="006D47BF">
        <w:rPr>
          <w:sz w:val="20"/>
          <w:lang w:eastAsia="en-US"/>
        </w:rPr>
        <w:t>(указывается дата принятия и номер документа, в котором допущена опечатка или ошибка)</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в части ____________________________________________________________________________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___________________________________________________________________________________</w:t>
      </w:r>
    </w:p>
    <w:p w:rsidR="001D066C" w:rsidRPr="006D47BF" w:rsidRDefault="001D066C" w:rsidP="00B963CA">
      <w:pPr>
        <w:autoSpaceDE w:val="0"/>
        <w:autoSpaceDN w:val="0"/>
        <w:adjustRightInd w:val="0"/>
        <w:jc w:val="center"/>
        <w:rPr>
          <w:sz w:val="20"/>
          <w:lang w:eastAsia="en-US"/>
        </w:rPr>
      </w:pPr>
      <w:r w:rsidRPr="006D47BF">
        <w:rPr>
          <w:sz w:val="20"/>
          <w:lang w:eastAsia="en-US"/>
        </w:rPr>
        <w:t>(указывается допущенная опечатка или ошибка)</w:t>
      </w:r>
    </w:p>
    <w:p w:rsidR="001D066C" w:rsidRDefault="001D066C" w:rsidP="00B963CA">
      <w:pPr>
        <w:autoSpaceDE w:val="0"/>
        <w:autoSpaceDN w:val="0"/>
        <w:adjustRightInd w:val="0"/>
        <w:jc w:val="both"/>
        <w:rPr>
          <w:szCs w:val="24"/>
          <w:lang w:eastAsia="en-US"/>
        </w:rPr>
      </w:pPr>
      <w:r>
        <w:rPr>
          <w:szCs w:val="24"/>
          <w:lang w:eastAsia="en-US"/>
        </w:rPr>
        <w:t>в связи с 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w:t>
      </w:r>
    </w:p>
    <w:p w:rsidR="001D066C" w:rsidRPr="006D47BF" w:rsidRDefault="001D066C" w:rsidP="00B963CA">
      <w:pPr>
        <w:autoSpaceDE w:val="0"/>
        <w:autoSpaceDN w:val="0"/>
        <w:adjustRightInd w:val="0"/>
        <w:jc w:val="both"/>
        <w:rPr>
          <w:sz w:val="20"/>
          <w:lang w:eastAsia="en-US"/>
        </w:rPr>
      </w:pPr>
      <w:r w:rsidRPr="006D47BF">
        <w:rPr>
          <w:sz w:val="20"/>
          <w:lang w:eastAsia="en-US"/>
        </w:rPr>
        <w:t xml:space="preserve"> (указываются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 xml:space="preserve"> К заявлению прилагаются:</w:t>
      </w:r>
    </w:p>
    <w:p w:rsidR="001D066C" w:rsidRPr="008F1BE1" w:rsidRDefault="001D066C"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1D066C" w:rsidRDefault="001D066C"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w:t>
      </w:r>
      <w:r>
        <w:rPr>
          <w:sz w:val="24"/>
          <w:szCs w:val="24"/>
        </w:rPr>
        <w:t>_____</w:t>
      </w:r>
      <w:r w:rsidRPr="0078184F">
        <w:rPr>
          <w:sz w:val="24"/>
          <w:szCs w:val="24"/>
        </w:rPr>
        <w:t>__</w:t>
      </w:r>
    </w:p>
    <w:p w:rsidR="001D066C" w:rsidRPr="0078184F" w:rsidRDefault="001D066C"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w:t>
      </w:r>
      <w:r>
        <w:rPr>
          <w:sz w:val="24"/>
          <w:szCs w:val="24"/>
        </w:rPr>
        <w:t>_____</w:t>
      </w:r>
      <w:r w:rsidRPr="0078184F">
        <w:rPr>
          <w:sz w:val="24"/>
          <w:szCs w:val="24"/>
        </w:rPr>
        <w:t>__</w:t>
      </w:r>
    </w:p>
    <w:p w:rsidR="001D066C" w:rsidRPr="0078184F" w:rsidRDefault="001D066C"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w:t>
      </w:r>
      <w:r>
        <w:rPr>
          <w:sz w:val="24"/>
          <w:szCs w:val="24"/>
        </w:rPr>
        <w:t>_____</w:t>
      </w:r>
      <w:r w:rsidRPr="0078184F">
        <w:rPr>
          <w:sz w:val="24"/>
          <w:szCs w:val="24"/>
        </w:rPr>
        <w:t>_</w:t>
      </w:r>
    </w:p>
    <w:p w:rsidR="001D066C" w:rsidRPr="006D47BF" w:rsidRDefault="001D066C" w:rsidP="00B963CA">
      <w:pPr>
        <w:autoSpaceDE w:val="0"/>
        <w:autoSpaceDN w:val="0"/>
        <w:adjustRightInd w:val="0"/>
        <w:jc w:val="center"/>
        <w:rPr>
          <w:sz w:val="20"/>
          <w:lang w:eastAsia="en-US"/>
        </w:rPr>
      </w:pPr>
      <w:r w:rsidRPr="006D47BF">
        <w:rPr>
          <w:sz w:val="20"/>
          <w:lang w:eastAsia="en-US"/>
        </w:rPr>
        <w:t>(указываются реквизиты документа (-ов), обосновывающих доводы заявителя о наличии опечатки,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______________________     ____________________________    _______________________</w:t>
      </w:r>
    </w:p>
    <w:p w:rsidR="001D066C" w:rsidRPr="006D47BF" w:rsidRDefault="001D066C" w:rsidP="00B963CA">
      <w:pPr>
        <w:autoSpaceDE w:val="0"/>
        <w:autoSpaceDN w:val="0"/>
        <w:adjustRightInd w:val="0"/>
        <w:jc w:val="both"/>
        <w:rPr>
          <w:sz w:val="20"/>
          <w:lang w:eastAsia="en-US"/>
        </w:rPr>
      </w:pPr>
      <w:r w:rsidRPr="006D47BF">
        <w:rPr>
          <w:sz w:val="20"/>
          <w:lang w:eastAsia="en-US"/>
        </w:rPr>
        <w:t xml:space="preserve">            (дата)                                   </w:t>
      </w:r>
      <w:r>
        <w:rPr>
          <w:sz w:val="20"/>
          <w:lang w:eastAsia="en-US"/>
        </w:rPr>
        <w:t xml:space="preserve">                              </w:t>
      </w:r>
      <w:r w:rsidRPr="006D47BF">
        <w:rPr>
          <w:sz w:val="20"/>
          <w:lang w:eastAsia="en-US"/>
        </w:rPr>
        <w:t xml:space="preserve">  (подпись)                                     (Ф.И.О.)</w:t>
      </w:r>
    </w:p>
    <w:p w:rsidR="001D066C" w:rsidRDefault="001D066C" w:rsidP="00B963CA">
      <w:pPr>
        <w:autoSpaceDE w:val="0"/>
        <w:autoSpaceDN w:val="0"/>
        <w:adjustRightInd w:val="0"/>
        <w:jc w:val="both"/>
        <w:rPr>
          <w:szCs w:val="24"/>
          <w:lang w:eastAsia="en-US"/>
        </w:rPr>
      </w:pPr>
    </w:p>
    <w:p w:rsidR="001D066C" w:rsidRDefault="001D066C" w:rsidP="00B963CA">
      <w:pPr>
        <w:spacing w:after="200" w:line="276" w:lineRule="auto"/>
        <w:rPr>
          <w:szCs w:val="24"/>
          <w:lang w:eastAsia="en-US"/>
        </w:rPr>
      </w:pPr>
      <w:r>
        <w:rPr>
          <w:szCs w:val="24"/>
          <w:lang w:eastAsia="en-US"/>
        </w:rPr>
        <w:t>Реквизиты документа, удостоверяющего личность представителя:</w:t>
      </w:r>
    </w:p>
    <w:p w:rsidR="001D066C" w:rsidRDefault="001D066C" w:rsidP="006D47BF">
      <w:pPr>
        <w:rPr>
          <w:szCs w:val="24"/>
          <w:lang w:eastAsia="en-US"/>
        </w:rPr>
      </w:pPr>
      <w:r>
        <w:rPr>
          <w:szCs w:val="24"/>
          <w:lang w:eastAsia="en-US"/>
        </w:rPr>
        <w:t>______________________________________________________________________________________________________________________________________________________________________</w:t>
      </w:r>
    </w:p>
    <w:p w:rsidR="001D066C" w:rsidRPr="006D47BF" w:rsidRDefault="001D066C" w:rsidP="006D47BF">
      <w:pPr>
        <w:autoSpaceDE w:val="0"/>
        <w:autoSpaceDN w:val="0"/>
        <w:adjustRightInd w:val="0"/>
        <w:jc w:val="center"/>
        <w:rPr>
          <w:sz w:val="20"/>
          <w:lang w:eastAsia="en-US"/>
        </w:rPr>
      </w:pPr>
      <w:r w:rsidRPr="006D47BF">
        <w:rPr>
          <w:sz w:val="20"/>
          <w:lang w:eastAsia="en-US"/>
        </w:rPr>
        <w:t>(указывается наименование документы, номер, кем и когда выдан)</w:t>
      </w:r>
    </w:p>
    <w:p w:rsidR="001D066C" w:rsidRDefault="001D066C">
      <w:pPr>
        <w:spacing w:after="200" w:line="276" w:lineRule="auto"/>
        <w:rPr>
          <w:szCs w:val="24"/>
          <w:lang w:eastAsia="en-US"/>
        </w:rPr>
        <w:sectPr w:rsidR="001D066C" w:rsidSect="00CE5AA4">
          <w:headerReference w:type="default" r:id="rId52"/>
          <w:pgSz w:w="11905" w:h="16838"/>
          <w:pgMar w:top="719" w:right="565" w:bottom="360" w:left="1304" w:header="709" w:footer="0" w:gutter="0"/>
          <w:cols w:space="720"/>
          <w:noEndnote/>
          <w:titlePg/>
          <w:docGrid w:linePitch="381"/>
        </w:sectPr>
      </w:pPr>
    </w:p>
    <w:p w:rsidR="001D066C" w:rsidRPr="00791C73" w:rsidRDefault="001D066C" w:rsidP="00195379">
      <w:pPr>
        <w:ind w:left="9204" w:right="-598"/>
        <w:rPr>
          <w:sz w:val="2"/>
          <w:szCs w:val="2"/>
          <w:lang w:eastAsia="en-US"/>
        </w:rPr>
      </w:pPr>
    </w:p>
    <w:p w:rsidR="001D066C" w:rsidRPr="00E47D33" w:rsidRDefault="001D066C" w:rsidP="00195379">
      <w:pPr>
        <w:widowControl w:val="0"/>
        <w:tabs>
          <w:tab w:val="left" w:pos="567"/>
        </w:tabs>
        <w:ind w:left="9781"/>
        <w:contextualSpacing/>
        <w:rPr>
          <w:szCs w:val="24"/>
          <w:lang w:eastAsia="en-US"/>
        </w:rPr>
      </w:pPr>
      <w:r w:rsidRPr="00E47D33">
        <w:rPr>
          <w:szCs w:val="24"/>
          <w:lang w:eastAsia="en-US"/>
        </w:rPr>
        <w:t xml:space="preserve">Приложение № </w:t>
      </w:r>
      <w:r>
        <w:rPr>
          <w:szCs w:val="24"/>
          <w:lang w:eastAsia="en-US"/>
        </w:rPr>
        <w:t>5</w:t>
      </w:r>
    </w:p>
    <w:p w:rsidR="001D066C" w:rsidRPr="00E47D33" w:rsidRDefault="001D066C" w:rsidP="00195379">
      <w:pPr>
        <w:widowControl w:val="0"/>
        <w:tabs>
          <w:tab w:val="left" w:pos="567"/>
        </w:tabs>
        <w:ind w:left="9781"/>
        <w:contextualSpacing/>
        <w:rPr>
          <w:szCs w:val="24"/>
          <w:lang w:eastAsia="en-US"/>
        </w:rPr>
      </w:pPr>
      <w:r w:rsidRPr="00E47D33">
        <w:rPr>
          <w:szCs w:val="24"/>
          <w:lang w:eastAsia="en-US"/>
        </w:rPr>
        <w:t>к Административному регламенту предоставления муниципальной услуги «Присвоение и аннулирование адресов»</w:t>
      </w:r>
    </w:p>
    <w:p w:rsidR="001D066C" w:rsidRPr="00791C73" w:rsidRDefault="001D066C" w:rsidP="00195379">
      <w:pPr>
        <w:ind w:left="9204" w:right="-598"/>
        <w:jc w:val="center"/>
        <w:rPr>
          <w:sz w:val="28"/>
          <w:szCs w:val="28"/>
          <w:lang w:eastAsia="en-US"/>
        </w:rPr>
      </w:pPr>
    </w:p>
    <w:p w:rsidR="001D066C" w:rsidRDefault="001D066C" w:rsidP="00195379">
      <w:pPr>
        <w:widowControl w:val="0"/>
        <w:tabs>
          <w:tab w:val="left" w:pos="567"/>
        </w:tabs>
        <w:spacing w:after="200" w:line="276" w:lineRule="auto"/>
        <w:ind w:firstLine="426"/>
        <w:contextualSpacing/>
        <w:jc w:val="center"/>
        <w:rPr>
          <w:b/>
          <w:sz w:val="28"/>
          <w:szCs w:val="28"/>
          <w:lang w:eastAsia="en-US"/>
        </w:rPr>
      </w:pPr>
      <w:r w:rsidRPr="00791C73">
        <w:rPr>
          <w:b/>
          <w:sz w:val="28"/>
          <w:szCs w:val="28"/>
          <w:lang w:eastAsia="en-US"/>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D066C" w:rsidRDefault="001D066C" w:rsidP="00195379">
      <w:pPr>
        <w:spacing w:after="200" w:line="276" w:lineRule="auto"/>
        <w:rPr>
          <w:szCs w:val="24"/>
          <w:lang w:eastAsia="en-US"/>
        </w:rPr>
      </w:pPr>
    </w:p>
    <w:tbl>
      <w:tblPr>
        <w:tblW w:w="160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37"/>
        <w:gridCol w:w="2456"/>
        <w:gridCol w:w="2365"/>
        <w:gridCol w:w="2361"/>
        <w:gridCol w:w="2717"/>
        <w:gridCol w:w="3784"/>
      </w:tblGrid>
      <w:tr w:rsidR="001D066C" w:rsidRPr="00845F1E" w:rsidTr="00CD324C">
        <w:tc>
          <w:tcPr>
            <w:tcW w:w="2337" w:type="dxa"/>
          </w:tcPr>
          <w:p w:rsidR="001D066C" w:rsidRPr="006D47BF" w:rsidRDefault="001D066C" w:rsidP="00845F1E">
            <w:pPr>
              <w:rPr>
                <w:sz w:val="20"/>
                <w:lang w:eastAsia="en-US"/>
              </w:rPr>
            </w:pPr>
            <w:r w:rsidRPr="006D47BF">
              <w:rPr>
                <w:sz w:val="20"/>
                <w:lang w:eastAsia="en-US"/>
              </w:rPr>
              <w:t>Основание для начала административной процедуры</w:t>
            </w:r>
          </w:p>
        </w:tc>
        <w:tc>
          <w:tcPr>
            <w:tcW w:w="2456" w:type="dxa"/>
          </w:tcPr>
          <w:p w:rsidR="001D066C" w:rsidRPr="006D47BF" w:rsidRDefault="001D066C" w:rsidP="00845F1E">
            <w:pPr>
              <w:rPr>
                <w:sz w:val="20"/>
                <w:lang w:eastAsia="en-US"/>
              </w:rPr>
            </w:pPr>
            <w:r w:rsidRPr="006D47BF">
              <w:rPr>
                <w:sz w:val="20"/>
                <w:lang w:eastAsia="en-US"/>
              </w:rPr>
              <w:t>Содержание административных действий</w:t>
            </w:r>
          </w:p>
        </w:tc>
        <w:tc>
          <w:tcPr>
            <w:tcW w:w="2365" w:type="dxa"/>
          </w:tcPr>
          <w:p w:rsidR="001D066C" w:rsidRPr="006D47BF" w:rsidRDefault="001D066C" w:rsidP="00845F1E">
            <w:pPr>
              <w:rPr>
                <w:sz w:val="20"/>
                <w:lang w:eastAsia="en-US"/>
              </w:rPr>
            </w:pPr>
            <w:r w:rsidRPr="006D47BF">
              <w:rPr>
                <w:sz w:val="20"/>
                <w:lang w:eastAsia="en-US"/>
              </w:rPr>
              <w:t>Срок выполнения административных действий</w:t>
            </w:r>
          </w:p>
        </w:tc>
        <w:tc>
          <w:tcPr>
            <w:tcW w:w="2361" w:type="dxa"/>
          </w:tcPr>
          <w:p w:rsidR="001D066C" w:rsidRPr="006D47BF" w:rsidRDefault="001D066C" w:rsidP="00845F1E">
            <w:pPr>
              <w:rPr>
                <w:sz w:val="20"/>
                <w:lang w:eastAsia="en-US"/>
              </w:rPr>
            </w:pPr>
            <w:r w:rsidRPr="006D47BF">
              <w:rPr>
                <w:sz w:val="20"/>
                <w:lang w:eastAsia="en-US"/>
              </w:rPr>
              <w:t>Должностное лицо, ответственное за выполнение административного действия</w:t>
            </w:r>
          </w:p>
        </w:tc>
        <w:tc>
          <w:tcPr>
            <w:tcW w:w="2717" w:type="dxa"/>
          </w:tcPr>
          <w:p w:rsidR="001D066C" w:rsidRPr="006D47BF" w:rsidRDefault="001D066C" w:rsidP="00845F1E">
            <w:pPr>
              <w:rPr>
                <w:sz w:val="20"/>
                <w:lang w:eastAsia="en-US"/>
              </w:rPr>
            </w:pPr>
            <w:r w:rsidRPr="006D47BF">
              <w:rPr>
                <w:sz w:val="20"/>
                <w:lang w:eastAsia="en-US"/>
              </w:rPr>
              <w:t>Критерии принятия решения</w:t>
            </w:r>
          </w:p>
        </w:tc>
        <w:tc>
          <w:tcPr>
            <w:tcW w:w="3784" w:type="dxa"/>
          </w:tcPr>
          <w:p w:rsidR="001D066C" w:rsidRPr="006D47BF" w:rsidRDefault="001D066C" w:rsidP="00845F1E">
            <w:pPr>
              <w:rPr>
                <w:sz w:val="20"/>
                <w:lang w:eastAsia="en-US"/>
              </w:rPr>
            </w:pPr>
            <w:r w:rsidRPr="006D47BF">
              <w:rPr>
                <w:sz w:val="20"/>
                <w:lang w:eastAsia="en-US"/>
              </w:rPr>
              <w:t>Результат административного действия, способ фиксации</w:t>
            </w:r>
          </w:p>
        </w:tc>
      </w:tr>
      <w:tr w:rsidR="001D066C" w:rsidRPr="00845F1E" w:rsidTr="00CD324C">
        <w:tc>
          <w:tcPr>
            <w:tcW w:w="2337" w:type="dxa"/>
          </w:tcPr>
          <w:p w:rsidR="001D066C" w:rsidRPr="006D47BF" w:rsidRDefault="001D066C" w:rsidP="00845F1E">
            <w:pPr>
              <w:jc w:val="center"/>
              <w:rPr>
                <w:sz w:val="20"/>
                <w:lang w:eastAsia="en-US"/>
              </w:rPr>
            </w:pPr>
            <w:r w:rsidRPr="006D47BF">
              <w:rPr>
                <w:sz w:val="20"/>
                <w:lang w:eastAsia="en-US"/>
              </w:rPr>
              <w:t>1</w:t>
            </w:r>
          </w:p>
        </w:tc>
        <w:tc>
          <w:tcPr>
            <w:tcW w:w="2456" w:type="dxa"/>
          </w:tcPr>
          <w:p w:rsidR="001D066C" w:rsidRPr="006D47BF" w:rsidRDefault="001D066C" w:rsidP="00845F1E">
            <w:pPr>
              <w:jc w:val="center"/>
              <w:rPr>
                <w:sz w:val="20"/>
                <w:lang w:eastAsia="en-US"/>
              </w:rPr>
            </w:pPr>
            <w:r w:rsidRPr="006D47BF">
              <w:rPr>
                <w:sz w:val="20"/>
                <w:lang w:eastAsia="en-US"/>
              </w:rPr>
              <w:t>2</w:t>
            </w:r>
          </w:p>
        </w:tc>
        <w:tc>
          <w:tcPr>
            <w:tcW w:w="2365" w:type="dxa"/>
          </w:tcPr>
          <w:p w:rsidR="001D066C" w:rsidRPr="006D47BF" w:rsidRDefault="001D066C" w:rsidP="00845F1E">
            <w:pPr>
              <w:jc w:val="center"/>
              <w:rPr>
                <w:sz w:val="20"/>
                <w:lang w:eastAsia="en-US"/>
              </w:rPr>
            </w:pPr>
            <w:r w:rsidRPr="006D47BF">
              <w:rPr>
                <w:sz w:val="20"/>
                <w:lang w:eastAsia="en-US"/>
              </w:rPr>
              <w:t>3</w:t>
            </w:r>
          </w:p>
        </w:tc>
        <w:tc>
          <w:tcPr>
            <w:tcW w:w="2361" w:type="dxa"/>
          </w:tcPr>
          <w:p w:rsidR="001D066C" w:rsidRPr="006D47BF" w:rsidRDefault="001D066C" w:rsidP="00845F1E">
            <w:pPr>
              <w:jc w:val="center"/>
              <w:rPr>
                <w:sz w:val="20"/>
                <w:lang w:eastAsia="en-US"/>
              </w:rPr>
            </w:pPr>
            <w:r w:rsidRPr="006D47BF">
              <w:rPr>
                <w:sz w:val="20"/>
                <w:lang w:eastAsia="en-US"/>
              </w:rPr>
              <w:t>4</w:t>
            </w:r>
          </w:p>
        </w:tc>
        <w:tc>
          <w:tcPr>
            <w:tcW w:w="2717" w:type="dxa"/>
          </w:tcPr>
          <w:p w:rsidR="001D066C" w:rsidRPr="006D47BF" w:rsidRDefault="001D066C" w:rsidP="00845F1E">
            <w:pPr>
              <w:jc w:val="center"/>
              <w:rPr>
                <w:sz w:val="20"/>
                <w:lang w:eastAsia="en-US"/>
              </w:rPr>
            </w:pPr>
            <w:r w:rsidRPr="006D47BF">
              <w:rPr>
                <w:sz w:val="20"/>
                <w:lang w:eastAsia="en-US"/>
              </w:rPr>
              <w:t>5</w:t>
            </w:r>
          </w:p>
        </w:tc>
        <w:tc>
          <w:tcPr>
            <w:tcW w:w="3784" w:type="dxa"/>
          </w:tcPr>
          <w:p w:rsidR="001D066C" w:rsidRPr="006D47BF" w:rsidRDefault="001D066C" w:rsidP="00845F1E">
            <w:pPr>
              <w:jc w:val="center"/>
              <w:rPr>
                <w:sz w:val="20"/>
                <w:lang w:eastAsia="en-US"/>
              </w:rPr>
            </w:pPr>
            <w:r w:rsidRPr="006D47BF">
              <w:rPr>
                <w:sz w:val="20"/>
                <w:lang w:eastAsia="en-US"/>
              </w:rPr>
              <w:t>6</w:t>
            </w: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t xml:space="preserve">1. </w:t>
            </w:r>
            <w:r w:rsidRPr="006D47BF">
              <w:rPr>
                <w:bCs/>
                <w:sz w:val="20"/>
                <w:lang w:eastAsia="en-US"/>
              </w:rPr>
              <w:t>Проверка документов и регистрация заявления</w:t>
            </w:r>
          </w:p>
        </w:tc>
      </w:tr>
      <w:tr w:rsidR="001D066C" w:rsidRPr="00845F1E" w:rsidTr="00CD324C">
        <w:tc>
          <w:tcPr>
            <w:tcW w:w="2337" w:type="dxa"/>
          </w:tcPr>
          <w:p w:rsidR="001D066C" w:rsidRPr="006D47BF" w:rsidRDefault="001D066C" w:rsidP="00845F1E">
            <w:pPr>
              <w:rPr>
                <w:sz w:val="20"/>
                <w:lang w:eastAsia="en-US"/>
              </w:rPr>
            </w:pPr>
            <w:r w:rsidRPr="006D47BF">
              <w:rPr>
                <w:sz w:val="20"/>
                <w:lang w:eastAsia="en-US"/>
              </w:rPr>
              <w:t xml:space="preserve">поступление заявления и документов в Администрацию </w:t>
            </w:r>
          </w:p>
        </w:tc>
        <w:tc>
          <w:tcPr>
            <w:tcW w:w="2456" w:type="dxa"/>
          </w:tcPr>
          <w:p w:rsidR="001D066C" w:rsidRPr="006D47BF" w:rsidRDefault="001D066C" w:rsidP="00845F1E">
            <w:pPr>
              <w:rPr>
                <w:sz w:val="20"/>
                <w:lang w:eastAsia="en-US"/>
              </w:rPr>
            </w:pPr>
            <w:r w:rsidRPr="006D47BF">
              <w:rPr>
                <w:sz w:val="20"/>
                <w:lang w:eastAsia="en-US"/>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D066C" w:rsidRPr="006D47BF" w:rsidRDefault="001D066C" w:rsidP="00845F1E">
            <w:pPr>
              <w:rPr>
                <w:sz w:val="20"/>
                <w:lang w:eastAsia="en-US"/>
              </w:rPr>
            </w:pPr>
            <w:r w:rsidRPr="006D47BF">
              <w:rPr>
                <w:sz w:val="20"/>
                <w:lang w:eastAsia="en-US"/>
              </w:rPr>
              <w:t>До 1 рабочего дня</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регистрацию корреспонденции</w:t>
            </w:r>
          </w:p>
        </w:tc>
        <w:tc>
          <w:tcPr>
            <w:tcW w:w="2717" w:type="dxa"/>
          </w:tcPr>
          <w:p w:rsidR="001D066C" w:rsidRPr="006D47BF" w:rsidRDefault="001D066C" w:rsidP="00845F1E">
            <w:pPr>
              <w:rPr>
                <w:sz w:val="20"/>
                <w:lang w:eastAsia="en-US"/>
              </w:rPr>
            </w:pPr>
            <w:r w:rsidRPr="006D47BF">
              <w:rPr>
                <w:sz w:val="20"/>
                <w:lang w:eastAsia="en-US"/>
              </w:rPr>
              <w:t>наличие/отсутствие оснований для отказа в приеме документов, предусмотренного пунктом 2.15. и 2.16. Административного регламента</w:t>
            </w:r>
          </w:p>
        </w:tc>
        <w:tc>
          <w:tcPr>
            <w:tcW w:w="3784" w:type="dxa"/>
          </w:tcPr>
          <w:p w:rsidR="001D066C" w:rsidRPr="006D47BF" w:rsidRDefault="001D066C" w:rsidP="00845F1E">
            <w:pPr>
              <w:rPr>
                <w:sz w:val="20"/>
                <w:lang w:eastAsia="en-US"/>
              </w:rPr>
            </w:pPr>
            <w:r w:rsidRPr="006D47BF">
              <w:rPr>
                <w:sz w:val="20"/>
                <w:lang w:eastAsia="en-US"/>
              </w:rPr>
              <w:t>выдача расписки в получении документов с указанием их перечня и даты получения (приложение № 2 к Административному регламенту);</w:t>
            </w:r>
          </w:p>
          <w:p w:rsidR="001D066C" w:rsidRPr="006D47BF" w:rsidRDefault="001D066C" w:rsidP="00845F1E">
            <w:pPr>
              <w:rPr>
                <w:sz w:val="20"/>
                <w:lang w:eastAsia="en-US"/>
              </w:rPr>
            </w:pPr>
            <w:r w:rsidRPr="006D47BF">
              <w:rPr>
                <w:sz w:val="20"/>
                <w:lang w:eastAsia="en-US"/>
              </w:rPr>
              <w:t>регистрация заявления и документов в системе входящей корреспонденции;</w:t>
            </w:r>
          </w:p>
          <w:p w:rsidR="001D066C" w:rsidRPr="006D47BF" w:rsidRDefault="001D066C" w:rsidP="00845F1E">
            <w:pPr>
              <w:rPr>
                <w:sz w:val="20"/>
                <w:lang w:eastAsia="en-US"/>
              </w:rPr>
            </w:pPr>
            <w:r w:rsidRPr="006D47BF">
              <w:rPr>
                <w:sz w:val="20"/>
                <w:lang w:eastAsia="en-US"/>
              </w:rPr>
              <w:t xml:space="preserve">в системе электронного документооборота «Дело» (присвоение номера и датирование); </w:t>
            </w:r>
          </w:p>
          <w:p w:rsidR="001D066C" w:rsidRPr="006D47BF" w:rsidRDefault="001D066C" w:rsidP="00845F1E">
            <w:pPr>
              <w:rPr>
                <w:sz w:val="20"/>
                <w:lang w:eastAsia="en-US"/>
              </w:rPr>
            </w:pPr>
            <w:r w:rsidRPr="006D47BF">
              <w:rPr>
                <w:sz w:val="20"/>
                <w:lang w:eastAsia="en-US"/>
              </w:rPr>
              <w:t>назначение должностного лица;</w:t>
            </w:r>
          </w:p>
          <w:p w:rsidR="001D066C" w:rsidRPr="006D47BF" w:rsidRDefault="001D066C" w:rsidP="00845F1E">
            <w:pPr>
              <w:rPr>
                <w:sz w:val="20"/>
                <w:lang w:eastAsia="en-US"/>
              </w:rPr>
            </w:pPr>
            <w:r w:rsidRPr="006D47BF">
              <w:rPr>
                <w:sz w:val="20"/>
                <w:lang w:eastAsia="en-US"/>
              </w:rPr>
              <w:t>ответственного за предоставление муниципальной услуги, и передача ему документов;</w:t>
            </w:r>
          </w:p>
          <w:p w:rsidR="001D066C" w:rsidRPr="006D47BF" w:rsidRDefault="001D066C" w:rsidP="00845F1E">
            <w:pPr>
              <w:rPr>
                <w:sz w:val="20"/>
                <w:lang w:eastAsia="en-US"/>
              </w:rPr>
            </w:pPr>
            <w:r w:rsidRPr="006D47BF">
              <w:rPr>
                <w:sz w:val="20"/>
                <w:lang w:eastAsia="en-US"/>
              </w:rPr>
              <w:t>отказ в приеме документов:</w:t>
            </w:r>
          </w:p>
          <w:p w:rsidR="001D066C" w:rsidRPr="006D47BF" w:rsidRDefault="001D066C" w:rsidP="00845F1E">
            <w:pPr>
              <w:rPr>
                <w:sz w:val="20"/>
                <w:lang w:eastAsia="en-US"/>
              </w:rPr>
            </w:pPr>
            <w:r w:rsidRPr="006D47BF">
              <w:rPr>
                <w:sz w:val="20"/>
                <w:lang w:eastAsia="en-US"/>
              </w:rPr>
              <w:t>- в случае личного обращения в Администрацию по основанию, указанному в пункте 2.15. Административного регламента, – в устной форме;</w:t>
            </w:r>
          </w:p>
          <w:p w:rsidR="001D066C" w:rsidRPr="006D47BF" w:rsidRDefault="001D066C" w:rsidP="00845F1E">
            <w:pPr>
              <w:rPr>
                <w:sz w:val="20"/>
                <w:lang w:eastAsia="en-US"/>
              </w:rPr>
            </w:pPr>
            <w:r w:rsidRPr="006D47BF">
              <w:rPr>
                <w:sz w:val="20"/>
                <w:lang w:eastAsia="en-US"/>
              </w:rPr>
              <w:t xml:space="preserve">- в случае поступления через РПГУ – в форме электронного уведомления (приложение № 1 к Административному регламенту), подписанного усиленной </w:t>
            </w:r>
            <w:r w:rsidRPr="006D47BF">
              <w:rPr>
                <w:sz w:val="20"/>
                <w:lang w:eastAsia="en-US"/>
              </w:rPr>
              <w:lastRenderedPageBreak/>
              <w:t>квалифицированной подписью должностного лица Администрации и направленного в личный кабинет заявителя на РПГУ;</w:t>
            </w:r>
          </w:p>
          <w:p w:rsidR="001D066C" w:rsidRPr="006D47BF" w:rsidRDefault="001D066C" w:rsidP="00845F1E">
            <w:pPr>
              <w:rPr>
                <w:sz w:val="20"/>
                <w:lang w:eastAsia="en-US"/>
              </w:rPr>
            </w:pPr>
            <w:r w:rsidRPr="006D47BF">
              <w:rPr>
                <w:sz w:val="20"/>
                <w:lang w:eastAsia="en-US"/>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D066C" w:rsidRPr="00845F1E" w:rsidTr="006D47BF">
        <w:trPr>
          <w:trHeight w:val="5736"/>
        </w:trPr>
        <w:tc>
          <w:tcPr>
            <w:tcW w:w="2337" w:type="dxa"/>
            <w:vMerge w:val="restart"/>
          </w:tcPr>
          <w:p w:rsidR="001D066C" w:rsidRPr="006D47BF" w:rsidRDefault="001D066C" w:rsidP="00845F1E">
            <w:pPr>
              <w:rPr>
                <w:sz w:val="20"/>
                <w:lang w:eastAsia="en-US"/>
              </w:rPr>
            </w:pPr>
            <w:r w:rsidRPr="006D47BF">
              <w:rPr>
                <w:sz w:val="20"/>
                <w:lang w:eastAsia="en-US"/>
              </w:rPr>
              <w:t>комплект зарегистрированных документов</w:t>
            </w:r>
          </w:p>
        </w:tc>
        <w:tc>
          <w:tcPr>
            <w:tcW w:w="2456" w:type="dxa"/>
          </w:tcPr>
          <w:p w:rsidR="001D066C" w:rsidRPr="006D47BF" w:rsidRDefault="001D066C" w:rsidP="00845F1E">
            <w:pPr>
              <w:rPr>
                <w:sz w:val="20"/>
                <w:lang w:eastAsia="en-US"/>
              </w:rPr>
            </w:pPr>
            <w:r w:rsidRPr="006D47BF">
              <w:rPr>
                <w:sz w:val="20"/>
                <w:lang w:eastAsia="en-US"/>
              </w:rPr>
              <w:t xml:space="preserve">проверка заявления и документов в соответствии с пунктами </w:t>
            </w:r>
            <w:r w:rsidRPr="006D47BF">
              <w:rPr>
                <w:sz w:val="20"/>
                <w:lang w:eastAsia="en-US"/>
              </w:rPr>
              <w:br/>
              <w:t>2.8. и 2.9. Административного регламента</w:t>
            </w:r>
          </w:p>
        </w:tc>
        <w:tc>
          <w:tcPr>
            <w:tcW w:w="2365" w:type="dxa"/>
          </w:tcPr>
          <w:p w:rsidR="001D066C" w:rsidRPr="006D47BF" w:rsidRDefault="001D066C" w:rsidP="00845F1E">
            <w:pPr>
              <w:rPr>
                <w:sz w:val="20"/>
                <w:lang w:eastAsia="en-US"/>
              </w:rPr>
            </w:pPr>
            <w:r w:rsidRPr="006D47BF">
              <w:rPr>
                <w:bCs/>
                <w:sz w:val="20"/>
                <w:lang w:eastAsia="en-US"/>
              </w:rPr>
              <w:t>До 5 дней</w:t>
            </w:r>
            <w:r w:rsidRPr="006D47BF">
              <w:rPr>
                <w:sz w:val="20"/>
                <w:lang w:eastAsia="en-US"/>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r w:rsidRPr="006D47BF">
              <w:rPr>
                <w:sz w:val="20"/>
                <w:lang w:eastAsia="en-US"/>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3784" w:type="dxa"/>
          </w:tcPr>
          <w:p w:rsidR="001D066C" w:rsidRPr="006D47BF" w:rsidRDefault="001D066C" w:rsidP="00845F1E">
            <w:pPr>
              <w:rPr>
                <w:sz w:val="20"/>
                <w:lang w:eastAsia="en-US"/>
              </w:rPr>
            </w:pPr>
            <w:r w:rsidRPr="006D47BF">
              <w:rPr>
                <w:sz w:val="20"/>
                <w:lang w:eastAsia="en-US"/>
              </w:rPr>
              <w:t>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внесение записи в Журнал регистрации исходящих межведомственных запросов и поступивших на них ответов;</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сформированный комплект документов, необходимых для предоставления муниципальной услуги</w:t>
            </w:r>
          </w:p>
        </w:tc>
      </w:tr>
      <w:tr w:rsidR="001D066C" w:rsidRPr="00845F1E" w:rsidTr="00CD324C">
        <w:tc>
          <w:tcPr>
            <w:tcW w:w="2337" w:type="dxa"/>
            <w:vMerge/>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формирование и направление межведомственных запросов</w:t>
            </w:r>
          </w:p>
        </w:tc>
        <w:tc>
          <w:tcPr>
            <w:tcW w:w="2365" w:type="dxa"/>
          </w:tcPr>
          <w:p w:rsidR="001D066C" w:rsidRPr="006D47BF" w:rsidRDefault="001D066C" w:rsidP="00845F1E">
            <w:pPr>
              <w:rPr>
                <w:sz w:val="20"/>
                <w:lang w:eastAsia="en-US"/>
              </w:rPr>
            </w:pP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lastRenderedPageBreak/>
              <w:t>3.</w:t>
            </w:r>
            <w:r w:rsidRPr="006D47BF">
              <w:rPr>
                <w:sz w:val="20"/>
                <w:lang w:eastAsia="en-US"/>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D066C" w:rsidRPr="00845F1E" w:rsidTr="006D47BF">
        <w:trPr>
          <w:trHeight w:val="2625"/>
        </w:trPr>
        <w:tc>
          <w:tcPr>
            <w:tcW w:w="2337" w:type="dxa"/>
          </w:tcPr>
          <w:p w:rsidR="001D066C" w:rsidRPr="006D47BF" w:rsidRDefault="001D066C" w:rsidP="00845F1E">
            <w:pPr>
              <w:rPr>
                <w:sz w:val="20"/>
                <w:lang w:eastAsia="en-US"/>
              </w:rPr>
            </w:pPr>
            <w:r w:rsidRPr="006D47BF">
              <w:rPr>
                <w:sz w:val="20"/>
                <w:lang w:eastAsia="en-US"/>
              </w:rPr>
              <w:t>сформированный комплект документов, необходимых для предоставления муниципальной услуги</w:t>
            </w:r>
          </w:p>
        </w:tc>
        <w:tc>
          <w:tcPr>
            <w:tcW w:w="2456" w:type="dxa"/>
          </w:tcPr>
          <w:p w:rsidR="001D066C" w:rsidRPr="006D47BF" w:rsidRDefault="001D066C" w:rsidP="00845F1E">
            <w:pPr>
              <w:rPr>
                <w:sz w:val="20"/>
                <w:lang w:eastAsia="en-US"/>
              </w:rPr>
            </w:pPr>
            <w:r w:rsidRPr="006D47BF">
              <w:rPr>
                <w:bCs/>
                <w:sz w:val="20"/>
                <w:lang w:eastAsia="en-US"/>
              </w:rPr>
              <w:t>проверка соответствия документов и сведений установленным критериям для принятия решения</w:t>
            </w:r>
          </w:p>
        </w:tc>
        <w:tc>
          <w:tcPr>
            <w:tcW w:w="2365" w:type="dxa"/>
          </w:tcPr>
          <w:p w:rsidR="001D066C" w:rsidRPr="006D47BF" w:rsidRDefault="001D066C" w:rsidP="00845F1E">
            <w:pPr>
              <w:rPr>
                <w:sz w:val="20"/>
                <w:lang w:eastAsia="en-US"/>
              </w:rPr>
            </w:pPr>
            <w:r w:rsidRPr="006D47BF">
              <w:rPr>
                <w:sz w:val="20"/>
                <w:lang w:eastAsia="en-US"/>
              </w:rPr>
              <w:t>до 2 дней</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r w:rsidRPr="006D47BF">
              <w:rPr>
                <w:bCs/>
                <w:sz w:val="20"/>
                <w:lang w:eastAsia="en-US"/>
              </w:rPr>
              <w:t>наличие (отсутствие) предусмотренных 2.18</w:t>
            </w:r>
            <w:hyperlink w:anchor="P264" w:history="1">
              <w:r w:rsidRPr="006D47BF">
                <w:rPr>
                  <w:rStyle w:val="a5"/>
                  <w:sz w:val="20"/>
                  <w:lang w:eastAsia="en-US"/>
                </w:rPr>
                <w:t>P264</w:t>
              </w:r>
            </w:hyperlink>
            <w:r w:rsidRPr="006D47BF">
              <w:rPr>
                <w:bCs/>
                <w:sz w:val="20"/>
                <w:lang w:eastAsia="en-US"/>
              </w:rPr>
              <w:t xml:space="preserve"> Административного регламента оснований для отказа в предоставлении муниципальной услуги</w:t>
            </w:r>
          </w:p>
        </w:tc>
        <w:tc>
          <w:tcPr>
            <w:tcW w:w="3784" w:type="dxa"/>
          </w:tcPr>
          <w:p w:rsidR="001D066C" w:rsidRPr="006D47BF" w:rsidRDefault="001D066C" w:rsidP="00845F1E">
            <w:pPr>
              <w:rPr>
                <w:sz w:val="20"/>
                <w:lang w:eastAsia="en-US"/>
              </w:rPr>
            </w:pPr>
            <w:r w:rsidRPr="006D47BF">
              <w:rPr>
                <w:sz w:val="20"/>
                <w:lang w:eastAsia="en-US"/>
              </w:rPr>
              <w:t>установление оснований для принятия решения о предоставлении муниципальной услуги;</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1D066C" w:rsidRPr="00845F1E" w:rsidTr="00CD324C">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подготовка на бумажном носителе проекта результата предоставления муниципальной услуги;</w:t>
            </w:r>
          </w:p>
          <w:p w:rsidR="001D066C" w:rsidRPr="006D47BF" w:rsidRDefault="001D066C" w:rsidP="00845F1E">
            <w:pPr>
              <w:rPr>
                <w:sz w:val="20"/>
                <w:lang w:eastAsia="en-US"/>
              </w:rPr>
            </w:pPr>
          </w:p>
          <w:p w:rsidR="001D066C" w:rsidRPr="006D47BF" w:rsidRDefault="001D066C" w:rsidP="00845F1E">
            <w:pPr>
              <w:rPr>
                <w:bCs/>
                <w:sz w:val="20"/>
                <w:lang w:eastAsia="en-US"/>
              </w:rPr>
            </w:pPr>
            <w:r w:rsidRPr="006D47BF">
              <w:rPr>
                <w:bCs/>
                <w:sz w:val="20"/>
                <w:lang w:eastAsia="en-US"/>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1D066C" w:rsidRPr="006D47BF" w:rsidRDefault="001D066C" w:rsidP="00845F1E">
            <w:pPr>
              <w:rPr>
                <w:bCs/>
                <w:sz w:val="20"/>
                <w:lang w:eastAsia="en-US"/>
              </w:rPr>
            </w:pPr>
          </w:p>
          <w:p w:rsidR="001D066C" w:rsidRPr="006D47BF" w:rsidRDefault="001D066C" w:rsidP="00845F1E">
            <w:pPr>
              <w:rPr>
                <w:bCs/>
                <w:sz w:val="20"/>
                <w:lang w:eastAsia="en-US"/>
              </w:rPr>
            </w:pPr>
            <w:r w:rsidRPr="006D47BF">
              <w:rPr>
                <w:bCs/>
                <w:sz w:val="20"/>
                <w:lang w:eastAsia="en-US"/>
              </w:rPr>
              <w:t>рассмотрение и подписание на бумажном носителе результата предоставления муниципальной услуги;</w:t>
            </w:r>
          </w:p>
          <w:p w:rsidR="001D066C" w:rsidRPr="006D47BF" w:rsidRDefault="001D066C" w:rsidP="00845F1E">
            <w:pPr>
              <w:rPr>
                <w:bCs/>
                <w:sz w:val="20"/>
                <w:lang w:eastAsia="en-US"/>
              </w:rPr>
            </w:pPr>
          </w:p>
          <w:p w:rsidR="001D066C" w:rsidRPr="006D47BF" w:rsidRDefault="001D066C" w:rsidP="00845F1E">
            <w:pPr>
              <w:rPr>
                <w:bCs/>
                <w:sz w:val="20"/>
                <w:lang w:eastAsia="en-US"/>
              </w:rPr>
            </w:pPr>
            <w:r w:rsidRPr="006D47BF">
              <w:rPr>
                <w:bCs/>
                <w:sz w:val="20"/>
                <w:lang w:eastAsia="en-US"/>
              </w:rPr>
              <w:t>рассмотрение и подписание на бумажном носителе результата предоставления муниципальной услуги;</w:t>
            </w:r>
          </w:p>
          <w:p w:rsidR="001D066C" w:rsidRPr="006D47BF" w:rsidRDefault="001D066C" w:rsidP="00845F1E">
            <w:pPr>
              <w:rPr>
                <w:bCs/>
                <w:sz w:val="20"/>
                <w:lang w:eastAsia="en-US"/>
              </w:rPr>
            </w:pPr>
          </w:p>
          <w:p w:rsidR="001D066C" w:rsidRPr="006D47BF" w:rsidRDefault="001D066C" w:rsidP="00845F1E">
            <w:pPr>
              <w:rPr>
                <w:sz w:val="20"/>
                <w:lang w:eastAsia="en-US"/>
              </w:rPr>
            </w:pPr>
            <w:r w:rsidRPr="006D47BF">
              <w:rPr>
                <w:bCs/>
                <w:sz w:val="20"/>
                <w:lang w:eastAsia="en-US"/>
              </w:rPr>
              <w:t xml:space="preserve">регистрация результата </w:t>
            </w:r>
            <w:r w:rsidRPr="006D47BF">
              <w:rPr>
                <w:bCs/>
                <w:sz w:val="20"/>
                <w:lang w:eastAsia="en-US"/>
              </w:rPr>
              <w:lastRenderedPageBreak/>
              <w:t>предоставления муниципальной услуги</w:t>
            </w:r>
          </w:p>
        </w:tc>
        <w:tc>
          <w:tcPr>
            <w:tcW w:w="2365" w:type="dxa"/>
          </w:tcPr>
          <w:p w:rsidR="001D066C" w:rsidRPr="006D47BF" w:rsidRDefault="001D066C" w:rsidP="00845F1E">
            <w:pPr>
              <w:rPr>
                <w:sz w:val="20"/>
                <w:lang w:eastAsia="en-US"/>
              </w:rPr>
            </w:pP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6D47BF">
        <w:trPr>
          <w:trHeight w:val="1682"/>
        </w:trPr>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bCs/>
                <w:sz w:val="20"/>
                <w:lang w:eastAsia="en-US"/>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D066C" w:rsidRPr="006D47BF" w:rsidRDefault="001D066C" w:rsidP="00845F1E">
            <w:pPr>
              <w:rPr>
                <w:sz w:val="20"/>
                <w:lang w:eastAsia="en-US"/>
              </w:rPr>
            </w:pPr>
            <w:r w:rsidRPr="006D47BF">
              <w:rPr>
                <w:sz w:val="20"/>
                <w:lang w:eastAsia="en-US"/>
              </w:rPr>
              <w:t>До 3 рабочих дней со дня принятия решения</w:t>
            </w: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t>4.</w:t>
            </w:r>
            <w:r w:rsidRPr="006D47BF">
              <w:rPr>
                <w:sz w:val="20"/>
                <w:lang w:eastAsia="en-US"/>
              </w:rPr>
              <w:tab/>
              <w:t>Направление (выдача) заявителю результата предоставления муниципальной услуги</w:t>
            </w:r>
          </w:p>
        </w:tc>
      </w:tr>
      <w:tr w:rsidR="001D066C" w:rsidRPr="00845F1E" w:rsidTr="00CD324C">
        <w:tc>
          <w:tcPr>
            <w:tcW w:w="2337" w:type="dxa"/>
          </w:tcPr>
          <w:p w:rsidR="001D066C" w:rsidRPr="006D47BF" w:rsidRDefault="001D066C" w:rsidP="00845F1E">
            <w:pPr>
              <w:rPr>
                <w:sz w:val="20"/>
                <w:lang w:eastAsia="en-US"/>
              </w:rPr>
            </w:pPr>
            <w:r w:rsidRPr="006D47BF">
              <w:rPr>
                <w:sz w:val="20"/>
                <w:lang w:eastAsia="en-US"/>
              </w:rPr>
              <w:t>подписанный и зарегистрированный результат предоставления муниципальной услуги</w:t>
            </w:r>
          </w:p>
        </w:tc>
        <w:tc>
          <w:tcPr>
            <w:tcW w:w="2456" w:type="dxa"/>
          </w:tcPr>
          <w:p w:rsidR="001D066C" w:rsidRPr="006D47BF" w:rsidRDefault="001D066C" w:rsidP="00845F1E">
            <w:pPr>
              <w:rPr>
                <w:sz w:val="20"/>
                <w:lang w:eastAsia="en-US"/>
              </w:rPr>
            </w:pPr>
            <w:r w:rsidRPr="006D47BF">
              <w:rPr>
                <w:bCs/>
                <w:sz w:val="20"/>
                <w:lang w:eastAsia="en-US"/>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D066C" w:rsidRPr="006D47BF" w:rsidRDefault="001D066C" w:rsidP="00845F1E">
            <w:pPr>
              <w:rPr>
                <w:sz w:val="20"/>
                <w:lang w:eastAsia="en-US"/>
              </w:rPr>
            </w:pPr>
            <w:r w:rsidRPr="006D47BF">
              <w:rPr>
                <w:sz w:val="20"/>
                <w:lang w:eastAsia="en-US"/>
              </w:rPr>
              <w:t>1 рабочий день с момента регистрации результата предоставления муниципальной услуги</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r w:rsidRPr="006D47BF">
              <w:rPr>
                <w:sz w:val="20"/>
                <w:lang w:eastAsia="en-US"/>
              </w:rPr>
              <w:t>выдача сопроводительного письма с приложением результата предоставления муниципальной услуги способом, указанным в заявлении:</w:t>
            </w:r>
          </w:p>
          <w:p w:rsidR="001D066C" w:rsidRPr="006D47BF" w:rsidRDefault="001D066C" w:rsidP="00845F1E">
            <w:pPr>
              <w:rPr>
                <w:sz w:val="20"/>
                <w:lang w:eastAsia="en-US"/>
              </w:rPr>
            </w:pPr>
          </w:p>
          <w:p w:rsidR="001D066C" w:rsidRPr="006D47BF" w:rsidRDefault="001D066C" w:rsidP="00845F1E">
            <w:pPr>
              <w:autoSpaceDE w:val="0"/>
              <w:autoSpaceDN w:val="0"/>
              <w:adjustRightInd w:val="0"/>
              <w:spacing w:after="200" w:line="276" w:lineRule="auto"/>
              <w:rPr>
                <w:sz w:val="20"/>
                <w:lang w:eastAsia="en-US"/>
              </w:rPr>
            </w:pPr>
            <w:r w:rsidRPr="006D47BF">
              <w:rPr>
                <w:sz w:val="20"/>
                <w:lang w:eastAsia="en-US"/>
              </w:rPr>
              <w:t>нарочно в Администрации;</w:t>
            </w:r>
          </w:p>
          <w:p w:rsidR="001D066C" w:rsidRPr="006D47BF" w:rsidRDefault="001D066C" w:rsidP="00845F1E">
            <w:pPr>
              <w:rPr>
                <w:sz w:val="20"/>
                <w:lang w:eastAsia="en-US"/>
              </w:rPr>
            </w:pPr>
            <w:r w:rsidRPr="006D47BF">
              <w:rPr>
                <w:sz w:val="20"/>
                <w:lang w:eastAsia="en-US"/>
              </w:rPr>
              <w:t>в РГАУ МФЦ;</w:t>
            </w:r>
          </w:p>
          <w:p w:rsidR="001D066C" w:rsidRPr="006D47BF" w:rsidRDefault="001D066C" w:rsidP="00845F1E">
            <w:pPr>
              <w:rPr>
                <w:sz w:val="20"/>
                <w:lang w:eastAsia="en-US"/>
              </w:rPr>
            </w:pPr>
            <w:r w:rsidRPr="006D47BF">
              <w:rPr>
                <w:sz w:val="20"/>
                <w:lang w:eastAsia="en-US"/>
              </w:rPr>
              <w:t>почтовым отправлением;</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1D066C" w:rsidRPr="00845F1E" w:rsidTr="00CD324C">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выдача результата предоставления муниципальной услуги способом, указанным в заявлении</w:t>
            </w:r>
          </w:p>
        </w:tc>
        <w:tc>
          <w:tcPr>
            <w:tcW w:w="2365" w:type="dxa"/>
          </w:tcPr>
          <w:p w:rsidR="001D066C" w:rsidRPr="006D47BF" w:rsidRDefault="001D066C" w:rsidP="00845F1E">
            <w:pPr>
              <w:rPr>
                <w:sz w:val="20"/>
                <w:lang w:eastAsia="en-US"/>
              </w:rPr>
            </w:pPr>
            <w:r w:rsidRPr="006D47BF">
              <w:rPr>
                <w:sz w:val="20"/>
                <w:lang w:eastAsia="en-US"/>
              </w:rPr>
              <w:t>1 рабочий день с момента регистрации результата предоставления муниципальной услуги</w:t>
            </w:r>
            <w:bookmarkStart w:id="6" w:name="_GoBack"/>
            <w:bookmarkEnd w:id="6"/>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bl>
    <w:p w:rsidR="001D066C" w:rsidRPr="0002021F" w:rsidRDefault="001D066C" w:rsidP="00195379">
      <w:pPr>
        <w:spacing w:after="200" w:line="276" w:lineRule="auto"/>
        <w:rPr>
          <w:szCs w:val="24"/>
          <w:lang w:eastAsia="en-US"/>
        </w:rPr>
      </w:pPr>
    </w:p>
    <w:p w:rsidR="001D066C" w:rsidRDefault="001D066C" w:rsidP="00B963CA">
      <w:pPr>
        <w:spacing w:after="200" w:line="276" w:lineRule="auto"/>
        <w:rPr>
          <w:szCs w:val="24"/>
          <w:lang w:eastAsia="en-US"/>
        </w:rPr>
      </w:pPr>
    </w:p>
    <w:sectPr w:rsidR="001D066C"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796" w:rsidRDefault="00AD1796" w:rsidP="007753F7">
      <w:pPr>
        <w:rPr>
          <w:sz w:val="28"/>
          <w:szCs w:val="28"/>
          <w:lang w:eastAsia="en-US"/>
        </w:rPr>
      </w:pPr>
      <w:r>
        <w:rPr>
          <w:sz w:val="28"/>
          <w:szCs w:val="28"/>
          <w:lang w:eastAsia="en-US"/>
        </w:rPr>
        <w:separator/>
      </w:r>
    </w:p>
  </w:endnote>
  <w:endnote w:type="continuationSeparator" w:id="1">
    <w:p w:rsidR="00AD1796" w:rsidRDefault="00AD1796" w:rsidP="007753F7">
      <w:pPr>
        <w:rPr>
          <w:sz w:val="28"/>
          <w:szCs w:val="28"/>
          <w:lang w:eastAsia="en-US"/>
        </w:rPr>
      </w:pPr>
      <w:r>
        <w:rPr>
          <w:sz w:val="28"/>
          <w:szCs w:val="28"/>
          <w:lang w:eastAsia="en-US"/>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796" w:rsidRDefault="00AD1796" w:rsidP="007753F7">
      <w:pPr>
        <w:rPr>
          <w:sz w:val="28"/>
          <w:szCs w:val="28"/>
          <w:lang w:eastAsia="en-US"/>
        </w:rPr>
      </w:pPr>
      <w:r>
        <w:rPr>
          <w:sz w:val="28"/>
          <w:szCs w:val="28"/>
          <w:lang w:eastAsia="en-US"/>
        </w:rPr>
        <w:separator/>
      </w:r>
    </w:p>
  </w:footnote>
  <w:footnote w:type="continuationSeparator" w:id="1">
    <w:p w:rsidR="00AD1796" w:rsidRDefault="00AD1796" w:rsidP="007753F7">
      <w:pPr>
        <w:rPr>
          <w:sz w:val="28"/>
          <w:szCs w:val="28"/>
          <w:lang w:eastAsia="en-US"/>
        </w:rPr>
      </w:pPr>
      <w:r>
        <w:rPr>
          <w:sz w:val="28"/>
          <w:szCs w:val="28"/>
          <w:lang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14" w:rsidRDefault="00124CFF">
    <w:pPr>
      <w:pStyle w:val="af2"/>
      <w:jc w:val="center"/>
    </w:pPr>
    <w:fldSimple w:instr="PAGE   \* MERGEFORMAT">
      <w:r w:rsidR="00B067E0">
        <w:rPr>
          <w:noProof/>
        </w:rPr>
        <w:t>30</w:t>
      </w:r>
    </w:fldSimple>
  </w:p>
  <w:p w:rsidR="00680814" w:rsidRDefault="00680814">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
    <w:nsid w:val="030058E1"/>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nsid w:val="030B655F"/>
    <w:multiLevelType w:val="multilevel"/>
    <w:tmpl w:val="F6FA87CC"/>
    <w:lvl w:ilvl="0">
      <w:start w:val="1"/>
      <w:numFmt w:val="decimal"/>
      <w:lvlText w:val="%1"/>
      <w:lvlJc w:val="left"/>
      <w:pPr>
        <w:ind w:left="576" w:hanging="576"/>
      </w:pPr>
      <w:rPr>
        <w:rFonts w:cs="Times New Roman" w:hint="default"/>
      </w:rPr>
    </w:lvl>
    <w:lvl w:ilvl="1">
      <w:start w:val="2"/>
      <w:numFmt w:val="decimal"/>
      <w:lvlText w:val="%1.%2"/>
      <w:lvlJc w:val="left"/>
      <w:pPr>
        <w:ind w:left="930" w:hanging="576"/>
      </w:pPr>
      <w:rPr>
        <w:rFonts w:cs="Times New Roman" w:hint="default"/>
      </w:rPr>
    </w:lvl>
    <w:lvl w:ilvl="2">
      <w:start w:val="6"/>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cs="Times New Roman" w:hint="default"/>
      </w:rPr>
    </w:lvl>
    <w:lvl w:ilvl="1">
      <w:start w:val="13"/>
      <w:numFmt w:val="decimal"/>
      <w:lvlText w:val="%1.%2."/>
      <w:lvlJc w:val="left"/>
      <w:pPr>
        <w:ind w:left="1215" w:hanging="810"/>
      </w:pPr>
      <w:rPr>
        <w:rFonts w:cs="Times New Roman" w:hint="default"/>
      </w:rPr>
    </w:lvl>
    <w:lvl w:ilvl="2">
      <w:start w:val="1"/>
      <w:numFmt w:val="decimal"/>
      <w:lvlText w:val="%1.%2.%3."/>
      <w:lvlJc w:val="left"/>
      <w:pPr>
        <w:ind w:left="1620" w:hanging="810"/>
      </w:pPr>
      <w:rPr>
        <w:rFonts w:cs="Times New Roman" w:hint="default"/>
      </w:rPr>
    </w:lvl>
    <w:lvl w:ilvl="3">
      <w:start w:val="1"/>
      <w:numFmt w:val="decimal"/>
      <w:lvlText w:val="%1.%2.%3.%4."/>
      <w:lvlJc w:val="left"/>
      <w:pPr>
        <w:ind w:left="2295" w:hanging="108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465" w:hanging="1440"/>
      </w:pPr>
      <w:rPr>
        <w:rFonts w:cs="Times New Roman" w:hint="default"/>
      </w:rPr>
    </w:lvl>
    <w:lvl w:ilvl="6">
      <w:start w:val="1"/>
      <w:numFmt w:val="decimal"/>
      <w:lvlText w:val="%1.%2.%3.%4.%5.%6.%7."/>
      <w:lvlJc w:val="left"/>
      <w:pPr>
        <w:ind w:left="4230" w:hanging="1800"/>
      </w:pPr>
      <w:rPr>
        <w:rFonts w:cs="Times New Roman" w:hint="default"/>
      </w:rPr>
    </w:lvl>
    <w:lvl w:ilvl="7">
      <w:start w:val="1"/>
      <w:numFmt w:val="decimal"/>
      <w:lvlText w:val="%1.%2.%3.%4.%5.%6.%7.%8."/>
      <w:lvlJc w:val="left"/>
      <w:pPr>
        <w:ind w:left="4635" w:hanging="1800"/>
      </w:pPr>
      <w:rPr>
        <w:rFonts w:cs="Times New Roman" w:hint="default"/>
      </w:rPr>
    </w:lvl>
    <w:lvl w:ilvl="8">
      <w:start w:val="1"/>
      <w:numFmt w:val="decimal"/>
      <w:lvlText w:val="%1.%2.%3.%4.%5.%6.%7.%8.%9."/>
      <w:lvlJc w:val="left"/>
      <w:pPr>
        <w:ind w:left="5400" w:hanging="2160"/>
      </w:pPr>
      <w:rPr>
        <w:rFonts w:cs="Times New Roman"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16003E1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0">
    <w:nsid w:val="1DBA2D18"/>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1">
    <w:nsid w:val="1F67729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2">
    <w:nsid w:val="2E2C1836"/>
    <w:multiLevelType w:val="multilevel"/>
    <w:tmpl w:val="E4FC30A4"/>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1440"/>
        </w:tabs>
        <w:ind w:left="144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3">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2ED01D55"/>
    <w:multiLevelType w:val="hybridMultilevel"/>
    <w:tmpl w:val="2064F13A"/>
    <w:lvl w:ilvl="0" w:tplc="A0123D34">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A3707E6"/>
    <w:multiLevelType w:val="hybridMultilevel"/>
    <w:tmpl w:val="E17E4376"/>
    <w:lvl w:ilvl="0" w:tplc="1EB0B61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A8F522A"/>
    <w:multiLevelType w:val="multilevel"/>
    <w:tmpl w:val="251AA944"/>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3DB66E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3">
    <w:nsid w:val="459E074E"/>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4">
    <w:nsid w:val="466A053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169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5">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7FD02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7">
    <w:nsid w:val="483900A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8">
    <w:nsid w:val="4A6C460D"/>
    <w:multiLevelType w:val="multilevel"/>
    <w:tmpl w:val="33E67EB0"/>
    <w:lvl w:ilvl="0">
      <w:start w:val="1"/>
      <w:numFmt w:val="decimal"/>
      <w:lvlText w:val="%1."/>
      <w:lvlJc w:val="left"/>
      <w:pPr>
        <w:ind w:left="652" w:hanging="652"/>
      </w:pPr>
      <w:rPr>
        <w:rFonts w:cs="Times New Roman" w:hint="default"/>
      </w:rPr>
    </w:lvl>
    <w:lvl w:ilvl="1">
      <w:start w:val="3"/>
      <w:numFmt w:val="decimal"/>
      <w:lvlText w:val="%1.%2."/>
      <w:lvlJc w:val="left"/>
      <w:pPr>
        <w:ind w:left="1074" w:hanging="72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29">
    <w:nsid w:val="4E8F0E1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2">
    <w:nsid w:val="576D492E"/>
    <w:multiLevelType w:val="multilevel"/>
    <w:tmpl w:val="4152719C"/>
    <w:lvl w:ilvl="0">
      <w:start w:val="1"/>
      <w:numFmt w:val="decimal"/>
      <w:lvlText w:val="%1."/>
      <w:lvlJc w:val="left"/>
      <w:pPr>
        <w:ind w:left="648" w:hanging="648"/>
      </w:pPr>
      <w:rPr>
        <w:rFonts w:cs="Times New Roman" w:hint="default"/>
      </w:rPr>
    </w:lvl>
    <w:lvl w:ilvl="1">
      <w:start w:val="2"/>
      <w:numFmt w:val="decimal"/>
      <w:lvlText w:val="%1.%2."/>
      <w:lvlJc w:val="left"/>
      <w:pPr>
        <w:ind w:left="1074" w:hanging="72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8991CD3"/>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5">
    <w:nsid w:val="591E1B24"/>
    <w:multiLevelType w:val="multilevel"/>
    <w:tmpl w:val="251AA94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634755F2"/>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7">
    <w:nsid w:val="64E4492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8">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2208"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9">
    <w:nsid w:val="6A59163B"/>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0">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0412A6"/>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2">
    <w:nsid w:val="72CF2FE5"/>
    <w:multiLevelType w:val="multilevel"/>
    <w:tmpl w:val="6B18DB3A"/>
    <w:lvl w:ilvl="0">
      <w:start w:val="2"/>
      <w:numFmt w:val="decimal"/>
      <w:lvlText w:val="%1."/>
      <w:lvlJc w:val="left"/>
      <w:pPr>
        <w:ind w:left="450" w:hanging="450"/>
      </w:pPr>
      <w:rPr>
        <w:rFonts w:cs="Times New Roman" w:hint="default"/>
        <w:b/>
      </w:rPr>
    </w:lvl>
    <w:lvl w:ilvl="1">
      <w:start w:val="5"/>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3">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9"/>
  </w:num>
  <w:num w:numId="2">
    <w:abstractNumId w:val="30"/>
  </w:num>
  <w:num w:numId="3">
    <w:abstractNumId w:val="0"/>
  </w:num>
  <w:num w:numId="4">
    <w:abstractNumId w:val="25"/>
  </w:num>
  <w:num w:numId="5">
    <w:abstractNumId w:val="13"/>
  </w:num>
  <w:num w:numId="6">
    <w:abstractNumId w:val="38"/>
  </w:num>
  <w:num w:numId="7">
    <w:abstractNumId w:val="28"/>
  </w:num>
  <w:num w:numId="8">
    <w:abstractNumId w:val="32"/>
  </w:num>
  <w:num w:numId="9">
    <w:abstractNumId w:val="36"/>
  </w:num>
  <w:num w:numId="10">
    <w:abstractNumId w:val="24"/>
  </w:num>
  <w:num w:numId="11">
    <w:abstractNumId w:val="39"/>
  </w:num>
  <w:num w:numId="12">
    <w:abstractNumId w:val="22"/>
  </w:num>
  <w:num w:numId="13">
    <w:abstractNumId w:val="9"/>
  </w:num>
  <w:num w:numId="14">
    <w:abstractNumId w:val="29"/>
  </w:num>
  <w:num w:numId="15">
    <w:abstractNumId w:val="41"/>
  </w:num>
  <w:num w:numId="16">
    <w:abstractNumId w:val="37"/>
  </w:num>
  <w:num w:numId="17">
    <w:abstractNumId w:val="46"/>
  </w:num>
  <w:num w:numId="18">
    <w:abstractNumId w:val="4"/>
  </w:num>
  <w:num w:numId="19">
    <w:abstractNumId w:val="20"/>
  </w:num>
  <w:num w:numId="20">
    <w:abstractNumId w:val="10"/>
  </w:num>
  <w:num w:numId="21">
    <w:abstractNumId w:val="23"/>
  </w:num>
  <w:num w:numId="22">
    <w:abstractNumId w:val="11"/>
  </w:num>
  <w:num w:numId="23">
    <w:abstractNumId w:val="34"/>
  </w:num>
  <w:num w:numId="24">
    <w:abstractNumId w:val="27"/>
  </w:num>
  <w:num w:numId="25">
    <w:abstractNumId w:val="1"/>
  </w:num>
  <w:num w:numId="26">
    <w:abstractNumId w:val="2"/>
  </w:num>
  <w:num w:numId="27">
    <w:abstractNumId w:val="26"/>
  </w:num>
  <w:num w:numId="28">
    <w:abstractNumId w:val="6"/>
  </w:num>
  <w:num w:numId="29">
    <w:abstractNumId w:val="3"/>
  </w:num>
  <w:num w:numId="30">
    <w:abstractNumId w:val="15"/>
  </w:num>
  <w:num w:numId="31">
    <w:abstractNumId w:val="33"/>
  </w:num>
  <w:num w:numId="32">
    <w:abstractNumId w:val="16"/>
  </w:num>
  <w:num w:numId="33">
    <w:abstractNumId w:val="31"/>
  </w:num>
  <w:num w:numId="34">
    <w:abstractNumId w:val="18"/>
  </w:num>
  <w:num w:numId="35">
    <w:abstractNumId w:val="14"/>
  </w:num>
  <w:num w:numId="36">
    <w:abstractNumId w:val="21"/>
  </w:num>
  <w:num w:numId="37">
    <w:abstractNumId w:val="8"/>
  </w:num>
  <w:num w:numId="38">
    <w:abstractNumId w:val="45"/>
  </w:num>
  <w:num w:numId="39">
    <w:abstractNumId w:val="35"/>
  </w:num>
  <w:num w:numId="40">
    <w:abstractNumId w:val="43"/>
  </w:num>
  <w:num w:numId="41">
    <w:abstractNumId w:val="44"/>
  </w:num>
  <w:num w:numId="42">
    <w:abstractNumId w:val="5"/>
  </w:num>
  <w:num w:numId="43">
    <w:abstractNumId w:val="40"/>
  </w:num>
  <w:num w:numId="44">
    <w:abstractNumId w:val="7"/>
  </w:num>
  <w:num w:numId="45">
    <w:abstractNumId w:val="17"/>
  </w:num>
  <w:num w:numId="46">
    <w:abstractNumId w:val="42"/>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09BF"/>
    <w:rsid w:val="00011644"/>
    <w:rsid w:val="0001228E"/>
    <w:rsid w:val="00016061"/>
    <w:rsid w:val="000163D5"/>
    <w:rsid w:val="00017335"/>
    <w:rsid w:val="0002021F"/>
    <w:rsid w:val="00021700"/>
    <w:rsid w:val="0002209D"/>
    <w:rsid w:val="00024201"/>
    <w:rsid w:val="00030C71"/>
    <w:rsid w:val="00036990"/>
    <w:rsid w:val="00037E37"/>
    <w:rsid w:val="00037EA5"/>
    <w:rsid w:val="00040212"/>
    <w:rsid w:val="00040583"/>
    <w:rsid w:val="00042DE1"/>
    <w:rsid w:val="00045D8E"/>
    <w:rsid w:val="00047D2D"/>
    <w:rsid w:val="000578E8"/>
    <w:rsid w:val="0006527A"/>
    <w:rsid w:val="0006705C"/>
    <w:rsid w:val="00067064"/>
    <w:rsid w:val="00067A22"/>
    <w:rsid w:val="0007294C"/>
    <w:rsid w:val="00073986"/>
    <w:rsid w:val="00073DF5"/>
    <w:rsid w:val="00081C38"/>
    <w:rsid w:val="0008471B"/>
    <w:rsid w:val="00087C2E"/>
    <w:rsid w:val="00091122"/>
    <w:rsid w:val="00096315"/>
    <w:rsid w:val="000A54D5"/>
    <w:rsid w:val="000B3A6F"/>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4CFF"/>
    <w:rsid w:val="0012684E"/>
    <w:rsid w:val="00133AE5"/>
    <w:rsid w:val="00133E22"/>
    <w:rsid w:val="00134F12"/>
    <w:rsid w:val="00135F95"/>
    <w:rsid w:val="0013638A"/>
    <w:rsid w:val="00136E48"/>
    <w:rsid w:val="00146D26"/>
    <w:rsid w:val="001572E8"/>
    <w:rsid w:val="001657D8"/>
    <w:rsid w:val="00174D86"/>
    <w:rsid w:val="001750D3"/>
    <w:rsid w:val="00182B43"/>
    <w:rsid w:val="00182FC6"/>
    <w:rsid w:val="001920D2"/>
    <w:rsid w:val="00195379"/>
    <w:rsid w:val="00195CC8"/>
    <w:rsid w:val="0019788B"/>
    <w:rsid w:val="001A198C"/>
    <w:rsid w:val="001A56CE"/>
    <w:rsid w:val="001A7E57"/>
    <w:rsid w:val="001B10C7"/>
    <w:rsid w:val="001B316D"/>
    <w:rsid w:val="001B6186"/>
    <w:rsid w:val="001C10B4"/>
    <w:rsid w:val="001C2A5C"/>
    <w:rsid w:val="001C4641"/>
    <w:rsid w:val="001D04C5"/>
    <w:rsid w:val="001D066C"/>
    <w:rsid w:val="001D3F28"/>
    <w:rsid w:val="001D6B6A"/>
    <w:rsid w:val="001E0CC5"/>
    <w:rsid w:val="001E59D9"/>
    <w:rsid w:val="001F0C9E"/>
    <w:rsid w:val="001F1028"/>
    <w:rsid w:val="00200E6E"/>
    <w:rsid w:val="002035CD"/>
    <w:rsid w:val="00203A4F"/>
    <w:rsid w:val="002044B4"/>
    <w:rsid w:val="00205084"/>
    <w:rsid w:val="00205461"/>
    <w:rsid w:val="0021204B"/>
    <w:rsid w:val="00212F57"/>
    <w:rsid w:val="00213EA7"/>
    <w:rsid w:val="00214033"/>
    <w:rsid w:val="00232EEF"/>
    <w:rsid w:val="00237DE4"/>
    <w:rsid w:val="00245CA7"/>
    <w:rsid w:val="00245E14"/>
    <w:rsid w:val="00246448"/>
    <w:rsid w:val="00247373"/>
    <w:rsid w:val="00250256"/>
    <w:rsid w:val="00252B94"/>
    <w:rsid w:val="0025641B"/>
    <w:rsid w:val="002605B1"/>
    <w:rsid w:val="0026066D"/>
    <w:rsid w:val="002626C7"/>
    <w:rsid w:val="00270A92"/>
    <w:rsid w:val="00274383"/>
    <w:rsid w:val="00274FEC"/>
    <w:rsid w:val="00275C4E"/>
    <w:rsid w:val="00282420"/>
    <w:rsid w:val="002901D8"/>
    <w:rsid w:val="00291B25"/>
    <w:rsid w:val="00291B88"/>
    <w:rsid w:val="00294675"/>
    <w:rsid w:val="00294C59"/>
    <w:rsid w:val="00295C3E"/>
    <w:rsid w:val="002A3788"/>
    <w:rsid w:val="002A3EB0"/>
    <w:rsid w:val="002A4A06"/>
    <w:rsid w:val="002A7574"/>
    <w:rsid w:val="002B5058"/>
    <w:rsid w:val="002B531C"/>
    <w:rsid w:val="002C2B0B"/>
    <w:rsid w:val="002C38F7"/>
    <w:rsid w:val="002C3AB7"/>
    <w:rsid w:val="002C580D"/>
    <w:rsid w:val="002C5A5D"/>
    <w:rsid w:val="002D10E8"/>
    <w:rsid w:val="002E04A9"/>
    <w:rsid w:val="002E065C"/>
    <w:rsid w:val="002E085D"/>
    <w:rsid w:val="002E0FD1"/>
    <w:rsid w:val="002E300B"/>
    <w:rsid w:val="002E4E49"/>
    <w:rsid w:val="002E5158"/>
    <w:rsid w:val="002F4DC9"/>
    <w:rsid w:val="002F620C"/>
    <w:rsid w:val="002F6275"/>
    <w:rsid w:val="003005D1"/>
    <w:rsid w:val="00302C84"/>
    <w:rsid w:val="00304EC2"/>
    <w:rsid w:val="003077C9"/>
    <w:rsid w:val="00307E90"/>
    <w:rsid w:val="00310E01"/>
    <w:rsid w:val="0031480E"/>
    <w:rsid w:val="00315E73"/>
    <w:rsid w:val="003174F1"/>
    <w:rsid w:val="00322388"/>
    <w:rsid w:val="00323C84"/>
    <w:rsid w:val="0032455B"/>
    <w:rsid w:val="00327678"/>
    <w:rsid w:val="0033062A"/>
    <w:rsid w:val="00331024"/>
    <w:rsid w:val="00344C5F"/>
    <w:rsid w:val="00345947"/>
    <w:rsid w:val="00350D3E"/>
    <w:rsid w:val="00352F01"/>
    <w:rsid w:val="003659B4"/>
    <w:rsid w:val="0036620C"/>
    <w:rsid w:val="00366C66"/>
    <w:rsid w:val="00372C8B"/>
    <w:rsid w:val="00374286"/>
    <w:rsid w:val="00377704"/>
    <w:rsid w:val="00377EA0"/>
    <w:rsid w:val="00386B3C"/>
    <w:rsid w:val="0039200F"/>
    <w:rsid w:val="00393681"/>
    <w:rsid w:val="003A43DA"/>
    <w:rsid w:val="003B7EFE"/>
    <w:rsid w:val="003C49B8"/>
    <w:rsid w:val="003C5C09"/>
    <w:rsid w:val="003D20CB"/>
    <w:rsid w:val="003D40F3"/>
    <w:rsid w:val="003D55FB"/>
    <w:rsid w:val="003E61A0"/>
    <w:rsid w:val="003F0D67"/>
    <w:rsid w:val="003F3418"/>
    <w:rsid w:val="003F4EF3"/>
    <w:rsid w:val="003F6A01"/>
    <w:rsid w:val="00404755"/>
    <w:rsid w:val="0040533E"/>
    <w:rsid w:val="004072D7"/>
    <w:rsid w:val="00407C21"/>
    <w:rsid w:val="00425FA0"/>
    <w:rsid w:val="00430B28"/>
    <w:rsid w:val="00432EE8"/>
    <w:rsid w:val="00433837"/>
    <w:rsid w:val="004410B2"/>
    <w:rsid w:val="004425EC"/>
    <w:rsid w:val="00442F4D"/>
    <w:rsid w:val="00444B6B"/>
    <w:rsid w:val="00453193"/>
    <w:rsid w:val="0045527B"/>
    <w:rsid w:val="004579FC"/>
    <w:rsid w:val="00462DAC"/>
    <w:rsid w:val="00464450"/>
    <w:rsid w:val="00473503"/>
    <w:rsid w:val="00480D62"/>
    <w:rsid w:val="00484E42"/>
    <w:rsid w:val="00487C53"/>
    <w:rsid w:val="004A0B72"/>
    <w:rsid w:val="004A1C12"/>
    <w:rsid w:val="004A1D91"/>
    <w:rsid w:val="004A37A7"/>
    <w:rsid w:val="004A46A1"/>
    <w:rsid w:val="004A5696"/>
    <w:rsid w:val="004A7ECD"/>
    <w:rsid w:val="004B241A"/>
    <w:rsid w:val="004B7126"/>
    <w:rsid w:val="004C02C2"/>
    <w:rsid w:val="004C04B2"/>
    <w:rsid w:val="004C24B3"/>
    <w:rsid w:val="004D6666"/>
    <w:rsid w:val="004E2A5C"/>
    <w:rsid w:val="004E37DD"/>
    <w:rsid w:val="004E752A"/>
    <w:rsid w:val="004F0097"/>
    <w:rsid w:val="004F25B0"/>
    <w:rsid w:val="004F3D3D"/>
    <w:rsid w:val="004F5613"/>
    <w:rsid w:val="004F61BB"/>
    <w:rsid w:val="00502DED"/>
    <w:rsid w:val="00502F85"/>
    <w:rsid w:val="00514E23"/>
    <w:rsid w:val="0051788A"/>
    <w:rsid w:val="005219EC"/>
    <w:rsid w:val="0052476C"/>
    <w:rsid w:val="00525007"/>
    <w:rsid w:val="00525685"/>
    <w:rsid w:val="00530A7D"/>
    <w:rsid w:val="00532FC8"/>
    <w:rsid w:val="00533967"/>
    <w:rsid w:val="00533C25"/>
    <w:rsid w:val="00535269"/>
    <w:rsid w:val="005366DA"/>
    <w:rsid w:val="005413D6"/>
    <w:rsid w:val="00542EC5"/>
    <w:rsid w:val="005456FD"/>
    <w:rsid w:val="0054695F"/>
    <w:rsid w:val="0054718B"/>
    <w:rsid w:val="005503F7"/>
    <w:rsid w:val="00554F9A"/>
    <w:rsid w:val="00562FDF"/>
    <w:rsid w:val="00563557"/>
    <w:rsid w:val="0056779E"/>
    <w:rsid w:val="00576256"/>
    <w:rsid w:val="005848A2"/>
    <w:rsid w:val="00585DCA"/>
    <w:rsid w:val="0058727A"/>
    <w:rsid w:val="00587D12"/>
    <w:rsid w:val="00587F8D"/>
    <w:rsid w:val="0059240E"/>
    <w:rsid w:val="00592AC2"/>
    <w:rsid w:val="00593117"/>
    <w:rsid w:val="00593D14"/>
    <w:rsid w:val="00594C2E"/>
    <w:rsid w:val="00595F5C"/>
    <w:rsid w:val="005A46F7"/>
    <w:rsid w:val="005A7078"/>
    <w:rsid w:val="005B0FF2"/>
    <w:rsid w:val="005B11DF"/>
    <w:rsid w:val="005B1425"/>
    <w:rsid w:val="005B3AA7"/>
    <w:rsid w:val="005B7B26"/>
    <w:rsid w:val="005B7C89"/>
    <w:rsid w:val="005C2DC4"/>
    <w:rsid w:val="005C3324"/>
    <w:rsid w:val="005C560A"/>
    <w:rsid w:val="005D2A21"/>
    <w:rsid w:val="005D5566"/>
    <w:rsid w:val="005D624E"/>
    <w:rsid w:val="005E2369"/>
    <w:rsid w:val="005E36F8"/>
    <w:rsid w:val="005E3B0B"/>
    <w:rsid w:val="005F0A62"/>
    <w:rsid w:val="005F215A"/>
    <w:rsid w:val="005F66C6"/>
    <w:rsid w:val="00607350"/>
    <w:rsid w:val="006106AA"/>
    <w:rsid w:val="0062435D"/>
    <w:rsid w:val="00625C5C"/>
    <w:rsid w:val="00626C0B"/>
    <w:rsid w:val="006317A7"/>
    <w:rsid w:val="00632F1E"/>
    <w:rsid w:val="00635002"/>
    <w:rsid w:val="0064059B"/>
    <w:rsid w:val="00640D89"/>
    <w:rsid w:val="0064335D"/>
    <w:rsid w:val="00646CD9"/>
    <w:rsid w:val="00647BE0"/>
    <w:rsid w:val="00650777"/>
    <w:rsid w:val="00663532"/>
    <w:rsid w:val="00663774"/>
    <w:rsid w:val="00667368"/>
    <w:rsid w:val="0067231A"/>
    <w:rsid w:val="0067530D"/>
    <w:rsid w:val="0067711B"/>
    <w:rsid w:val="0067719F"/>
    <w:rsid w:val="00677A14"/>
    <w:rsid w:val="00680112"/>
    <w:rsid w:val="00680814"/>
    <w:rsid w:val="00686403"/>
    <w:rsid w:val="006864D0"/>
    <w:rsid w:val="00693FE2"/>
    <w:rsid w:val="0069692C"/>
    <w:rsid w:val="00697293"/>
    <w:rsid w:val="00697FFE"/>
    <w:rsid w:val="006A068C"/>
    <w:rsid w:val="006A5163"/>
    <w:rsid w:val="006B17F5"/>
    <w:rsid w:val="006B3C65"/>
    <w:rsid w:val="006B4875"/>
    <w:rsid w:val="006D19E0"/>
    <w:rsid w:val="006D2D0F"/>
    <w:rsid w:val="006D3BBA"/>
    <w:rsid w:val="006D47BF"/>
    <w:rsid w:val="006D7099"/>
    <w:rsid w:val="006E2F58"/>
    <w:rsid w:val="006F0708"/>
    <w:rsid w:val="007119FA"/>
    <w:rsid w:val="00714F6B"/>
    <w:rsid w:val="0071782D"/>
    <w:rsid w:val="00721EB1"/>
    <w:rsid w:val="0072217A"/>
    <w:rsid w:val="00723E96"/>
    <w:rsid w:val="007369DA"/>
    <w:rsid w:val="00740A0C"/>
    <w:rsid w:val="0075087E"/>
    <w:rsid w:val="00753381"/>
    <w:rsid w:val="007556AF"/>
    <w:rsid w:val="007753F7"/>
    <w:rsid w:val="0078184F"/>
    <w:rsid w:val="007818A6"/>
    <w:rsid w:val="00781E8C"/>
    <w:rsid w:val="00783EAB"/>
    <w:rsid w:val="0079097E"/>
    <w:rsid w:val="00791C73"/>
    <w:rsid w:val="00791DE1"/>
    <w:rsid w:val="00792B69"/>
    <w:rsid w:val="00793BAC"/>
    <w:rsid w:val="00794346"/>
    <w:rsid w:val="007A4334"/>
    <w:rsid w:val="007A72F2"/>
    <w:rsid w:val="007B0E41"/>
    <w:rsid w:val="007B21C7"/>
    <w:rsid w:val="007B3896"/>
    <w:rsid w:val="007C4681"/>
    <w:rsid w:val="007C4ACB"/>
    <w:rsid w:val="007C55AF"/>
    <w:rsid w:val="007C68F6"/>
    <w:rsid w:val="007D1BB4"/>
    <w:rsid w:val="007D1E5B"/>
    <w:rsid w:val="007D7950"/>
    <w:rsid w:val="007E3FB6"/>
    <w:rsid w:val="007E4907"/>
    <w:rsid w:val="007F0410"/>
    <w:rsid w:val="007F48DE"/>
    <w:rsid w:val="007F68FC"/>
    <w:rsid w:val="007F744F"/>
    <w:rsid w:val="00802FDF"/>
    <w:rsid w:val="00803082"/>
    <w:rsid w:val="00805ECB"/>
    <w:rsid w:val="00806C55"/>
    <w:rsid w:val="00810916"/>
    <w:rsid w:val="008136B6"/>
    <w:rsid w:val="00814AD4"/>
    <w:rsid w:val="00822B1E"/>
    <w:rsid w:val="00826605"/>
    <w:rsid w:val="008276F8"/>
    <w:rsid w:val="008304C8"/>
    <w:rsid w:val="0083175C"/>
    <w:rsid w:val="00831AAA"/>
    <w:rsid w:val="0084122E"/>
    <w:rsid w:val="00842043"/>
    <w:rsid w:val="008442FD"/>
    <w:rsid w:val="00845F1E"/>
    <w:rsid w:val="00850EF8"/>
    <w:rsid w:val="00856B80"/>
    <w:rsid w:val="00860A53"/>
    <w:rsid w:val="00864C89"/>
    <w:rsid w:val="00865C4A"/>
    <w:rsid w:val="0086683D"/>
    <w:rsid w:val="00870B47"/>
    <w:rsid w:val="00871FCA"/>
    <w:rsid w:val="008938F5"/>
    <w:rsid w:val="008A6E3E"/>
    <w:rsid w:val="008A79A6"/>
    <w:rsid w:val="008B1916"/>
    <w:rsid w:val="008B35DF"/>
    <w:rsid w:val="008B5915"/>
    <w:rsid w:val="008B742B"/>
    <w:rsid w:val="008C1406"/>
    <w:rsid w:val="008C2209"/>
    <w:rsid w:val="008D01DC"/>
    <w:rsid w:val="008D112E"/>
    <w:rsid w:val="008D5A09"/>
    <w:rsid w:val="008E0140"/>
    <w:rsid w:val="008E1695"/>
    <w:rsid w:val="008E36C6"/>
    <w:rsid w:val="008E5677"/>
    <w:rsid w:val="008E71AC"/>
    <w:rsid w:val="008F16F5"/>
    <w:rsid w:val="008F1BE1"/>
    <w:rsid w:val="00900708"/>
    <w:rsid w:val="0091199D"/>
    <w:rsid w:val="00911B75"/>
    <w:rsid w:val="00914374"/>
    <w:rsid w:val="00916379"/>
    <w:rsid w:val="00922353"/>
    <w:rsid w:val="00927813"/>
    <w:rsid w:val="009360CD"/>
    <w:rsid w:val="00941453"/>
    <w:rsid w:val="0094174A"/>
    <w:rsid w:val="00942C15"/>
    <w:rsid w:val="00944F8E"/>
    <w:rsid w:val="00950544"/>
    <w:rsid w:val="00955FA2"/>
    <w:rsid w:val="00961092"/>
    <w:rsid w:val="0097122E"/>
    <w:rsid w:val="0097641B"/>
    <w:rsid w:val="00983994"/>
    <w:rsid w:val="00991484"/>
    <w:rsid w:val="009A1559"/>
    <w:rsid w:val="009A5853"/>
    <w:rsid w:val="009A6200"/>
    <w:rsid w:val="009A6447"/>
    <w:rsid w:val="009A71ED"/>
    <w:rsid w:val="009B0669"/>
    <w:rsid w:val="009B5A0C"/>
    <w:rsid w:val="009C4218"/>
    <w:rsid w:val="009C6C39"/>
    <w:rsid w:val="009D15EF"/>
    <w:rsid w:val="009D3447"/>
    <w:rsid w:val="009F39F3"/>
    <w:rsid w:val="009F7ECD"/>
    <w:rsid w:val="009F7F2A"/>
    <w:rsid w:val="00A01B34"/>
    <w:rsid w:val="00A02A75"/>
    <w:rsid w:val="00A040F6"/>
    <w:rsid w:val="00A04DD0"/>
    <w:rsid w:val="00A05702"/>
    <w:rsid w:val="00A05C01"/>
    <w:rsid w:val="00A10EBE"/>
    <w:rsid w:val="00A1127B"/>
    <w:rsid w:val="00A11999"/>
    <w:rsid w:val="00A11C34"/>
    <w:rsid w:val="00A15DEF"/>
    <w:rsid w:val="00A179AA"/>
    <w:rsid w:val="00A25AD9"/>
    <w:rsid w:val="00A31964"/>
    <w:rsid w:val="00A4363A"/>
    <w:rsid w:val="00A43932"/>
    <w:rsid w:val="00A474B0"/>
    <w:rsid w:val="00A574DE"/>
    <w:rsid w:val="00A63640"/>
    <w:rsid w:val="00A70D78"/>
    <w:rsid w:val="00A76B6D"/>
    <w:rsid w:val="00A8519A"/>
    <w:rsid w:val="00A9004A"/>
    <w:rsid w:val="00A924B0"/>
    <w:rsid w:val="00A93F68"/>
    <w:rsid w:val="00AA37AA"/>
    <w:rsid w:val="00AA4DC6"/>
    <w:rsid w:val="00AA57D7"/>
    <w:rsid w:val="00AA7A1F"/>
    <w:rsid w:val="00AB1086"/>
    <w:rsid w:val="00AB443C"/>
    <w:rsid w:val="00AB47A7"/>
    <w:rsid w:val="00AB6B1B"/>
    <w:rsid w:val="00AB7828"/>
    <w:rsid w:val="00AC2305"/>
    <w:rsid w:val="00AC2719"/>
    <w:rsid w:val="00AC61E7"/>
    <w:rsid w:val="00AD1796"/>
    <w:rsid w:val="00AD30DF"/>
    <w:rsid w:val="00AE544D"/>
    <w:rsid w:val="00AE59DA"/>
    <w:rsid w:val="00AE5E84"/>
    <w:rsid w:val="00AE6D49"/>
    <w:rsid w:val="00B05006"/>
    <w:rsid w:val="00B067E0"/>
    <w:rsid w:val="00B06A9D"/>
    <w:rsid w:val="00B1264B"/>
    <w:rsid w:val="00B14A5C"/>
    <w:rsid w:val="00B24865"/>
    <w:rsid w:val="00B249B5"/>
    <w:rsid w:val="00B30A7B"/>
    <w:rsid w:val="00B31072"/>
    <w:rsid w:val="00B36EEC"/>
    <w:rsid w:val="00B43EBC"/>
    <w:rsid w:val="00B5315E"/>
    <w:rsid w:val="00B553AF"/>
    <w:rsid w:val="00B56601"/>
    <w:rsid w:val="00B67D50"/>
    <w:rsid w:val="00B769A0"/>
    <w:rsid w:val="00B83F7F"/>
    <w:rsid w:val="00B83FFC"/>
    <w:rsid w:val="00B8602F"/>
    <w:rsid w:val="00B93B87"/>
    <w:rsid w:val="00B93E76"/>
    <w:rsid w:val="00B963CA"/>
    <w:rsid w:val="00B96966"/>
    <w:rsid w:val="00B978A4"/>
    <w:rsid w:val="00BA45F6"/>
    <w:rsid w:val="00BA51C9"/>
    <w:rsid w:val="00BA58E7"/>
    <w:rsid w:val="00BB6F2A"/>
    <w:rsid w:val="00BC1DE4"/>
    <w:rsid w:val="00BD0412"/>
    <w:rsid w:val="00BD5E37"/>
    <w:rsid w:val="00BE4432"/>
    <w:rsid w:val="00BE5326"/>
    <w:rsid w:val="00BF1832"/>
    <w:rsid w:val="00BF20D3"/>
    <w:rsid w:val="00BF3433"/>
    <w:rsid w:val="00BF6E62"/>
    <w:rsid w:val="00BF6EB5"/>
    <w:rsid w:val="00C12A67"/>
    <w:rsid w:val="00C1388A"/>
    <w:rsid w:val="00C2031F"/>
    <w:rsid w:val="00C275EA"/>
    <w:rsid w:val="00C3165B"/>
    <w:rsid w:val="00C40975"/>
    <w:rsid w:val="00C41B15"/>
    <w:rsid w:val="00C4326A"/>
    <w:rsid w:val="00C510F1"/>
    <w:rsid w:val="00C55614"/>
    <w:rsid w:val="00C605F2"/>
    <w:rsid w:val="00C60665"/>
    <w:rsid w:val="00C80AE0"/>
    <w:rsid w:val="00C91222"/>
    <w:rsid w:val="00C94781"/>
    <w:rsid w:val="00CA65A9"/>
    <w:rsid w:val="00CA7A40"/>
    <w:rsid w:val="00CB17D6"/>
    <w:rsid w:val="00CB33CB"/>
    <w:rsid w:val="00CB5164"/>
    <w:rsid w:val="00CC7AC2"/>
    <w:rsid w:val="00CD324C"/>
    <w:rsid w:val="00CD4B5F"/>
    <w:rsid w:val="00CD7627"/>
    <w:rsid w:val="00CE4115"/>
    <w:rsid w:val="00CE5AA4"/>
    <w:rsid w:val="00CE5ED9"/>
    <w:rsid w:val="00CE6DB6"/>
    <w:rsid w:val="00CF452B"/>
    <w:rsid w:val="00D10322"/>
    <w:rsid w:val="00D11FD4"/>
    <w:rsid w:val="00D1403F"/>
    <w:rsid w:val="00D15AFC"/>
    <w:rsid w:val="00D16F56"/>
    <w:rsid w:val="00D21C45"/>
    <w:rsid w:val="00D254F4"/>
    <w:rsid w:val="00D25EDD"/>
    <w:rsid w:val="00D349FC"/>
    <w:rsid w:val="00D438E3"/>
    <w:rsid w:val="00D50862"/>
    <w:rsid w:val="00D53B56"/>
    <w:rsid w:val="00D54578"/>
    <w:rsid w:val="00D57A5B"/>
    <w:rsid w:val="00D62397"/>
    <w:rsid w:val="00D65CF0"/>
    <w:rsid w:val="00D71A77"/>
    <w:rsid w:val="00D75366"/>
    <w:rsid w:val="00D76572"/>
    <w:rsid w:val="00D76881"/>
    <w:rsid w:val="00D86D26"/>
    <w:rsid w:val="00D9306A"/>
    <w:rsid w:val="00D93128"/>
    <w:rsid w:val="00D9797E"/>
    <w:rsid w:val="00DA5D63"/>
    <w:rsid w:val="00DB764C"/>
    <w:rsid w:val="00DC1EBE"/>
    <w:rsid w:val="00DD2987"/>
    <w:rsid w:val="00DD6CF8"/>
    <w:rsid w:val="00DD7544"/>
    <w:rsid w:val="00DD7901"/>
    <w:rsid w:val="00DE1D91"/>
    <w:rsid w:val="00DE57DC"/>
    <w:rsid w:val="00DE6F88"/>
    <w:rsid w:val="00DE708B"/>
    <w:rsid w:val="00DF3AF3"/>
    <w:rsid w:val="00DF51E4"/>
    <w:rsid w:val="00E00F43"/>
    <w:rsid w:val="00E03321"/>
    <w:rsid w:val="00E05FAF"/>
    <w:rsid w:val="00E075D7"/>
    <w:rsid w:val="00E10AF2"/>
    <w:rsid w:val="00E117E8"/>
    <w:rsid w:val="00E20D76"/>
    <w:rsid w:val="00E23001"/>
    <w:rsid w:val="00E24926"/>
    <w:rsid w:val="00E42DC8"/>
    <w:rsid w:val="00E43AAE"/>
    <w:rsid w:val="00E47D33"/>
    <w:rsid w:val="00E5362C"/>
    <w:rsid w:val="00E61EA5"/>
    <w:rsid w:val="00E6380C"/>
    <w:rsid w:val="00E63852"/>
    <w:rsid w:val="00E81728"/>
    <w:rsid w:val="00E83553"/>
    <w:rsid w:val="00E861AC"/>
    <w:rsid w:val="00E87804"/>
    <w:rsid w:val="00E92BFE"/>
    <w:rsid w:val="00EA30A5"/>
    <w:rsid w:val="00EA6FD2"/>
    <w:rsid w:val="00EA794B"/>
    <w:rsid w:val="00EB48A2"/>
    <w:rsid w:val="00EC708D"/>
    <w:rsid w:val="00ED0A6B"/>
    <w:rsid w:val="00ED111A"/>
    <w:rsid w:val="00ED17F4"/>
    <w:rsid w:val="00EE198A"/>
    <w:rsid w:val="00EE1A4E"/>
    <w:rsid w:val="00EE1B04"/>
    <w:rsid w:val="00EF0267"/>
    <w:rsid w:val="00EF0D1F"/>
    <w:rsid w:val="00F00086"/>
    <w:rsid w:val="00F02CC5"/>
    <w:rsid w:val="00F04BA8"/>
    <w:rsid w:val="00F1053F"/>
    <w:rsid w:val="00F14AF8"/>
    <w:rsid w:val="00F15330"/>
    <w:rsid w:val="00F1592E"/>
    <w:rsid w:val="00F15A50"/>
    <w:rsid w:val="00F1727F"/>
    <w:rsid w:val="00F23665"/>
    <w:rsid w:val="00F262B2"/>
    <w:rsid w:val="00F26CCF"/>
    <w:rsid w:val="00F27734"/>
    <w:rsid w:val="00F3338F"/>
    <w:rsid w:val="00F52410"/>
    <w:rsid w:val="00F568CE"/>
    <w:rsid w:val="00F56C04"/>
    <w:rsid w:val="00F56FC5"/>
    <w:rsid w:val="00F653E9"/>
    <w:rsid w:val="00F751B1"/>
    <w:rsid w:val="00F807B1"/>
    <w:rsid w:val="00F8195D"/>
    <w:rsid w:val="00F83615"/>
    <w:rsid w:val="00F83E27"/>
    <w:rsid w:val="00F938F1"/>
    <w:rsid w:val="00FA236E"/>
    <w:rsid w:val="00FA2A98"/>
    <w:rsid w:val="00FA558D"/>
    <w:rsid w:val="00FA7EDC"/>
    <w:rsid w:val="00FB0A88"/>
    <w:rsid w:val="00FB1570"/>
    <w:rsid w:val="00FB2691"/>
    <w:rsid w:val="00FB7600"/>
    <w:rsid w:val="00FC1F7C"/>
    <w:rsid w:val="00FC5C61"/>
    <w:rsid w:val="00FC699A"/>
    <w:rsid w:val="00FD144D"/>
    <w:rsid w:val="00FD2BEB"/>
    <w:rsid w:val="00FD3702"/>
    <w:rsid w:val="00FD5F6F"/>
    <w:rsid w:val="00FD666E"/>
    <w:rsid w:val="00FE0610"/>
    <w:rsid w:val="00FE0CA5"/>
    <w:rsid w:val="00FE1D40"/>
    <w:rsid w:val="00FE481C"/>
    <w:rsid w:val="00FF412D"/>
    <w:rsid w:val="00FF68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77EA0"/>
    <w:rPr>
      <w:sz w:val="24"/>
    </w:rPr>
  </w:style>
  <w:style w:type="paragraph" w:styleId="1">
    <w:name w:val="heading 1"/>
    <w:basedOn w:val="a"/>
    <w:next w:val="a"/>
    <w:link w:val="10"/>
    <w:uiPriority w:val="9"/>
    <w:qFormat/>
    <w:locked/>
    <w:rsid w:val="007B0E41"/>
    <w:pPr>
      <w:keepNext/>
      <w:spacing w:before="240" w:after="60"/>
      <w:outlineLvl w:val="0"/>
    </w:pPr>
    <w:rPr>
      <w:rFonts w:ascii="Cambria" w:eastAsia="Times New Roman" w:hAnsi="Cambria"/>
      <w:b/>
      <w:bCs/>
      <w:kern w:val="32"/>
      <w:sz w:val="32"/>
      <w:szCs w:val="32"/>
    </w:rPr>
  </w:style>
  <w:style w:type="paragraph" w:styleId="3">
    <w:name w:val="heading 3"/>
    <w:aliases w:val="3,H3,Minor,Heading 3 - old,h3"/>
    <w:basedOn w:val="a"/>
    <w:next w:val="a"/>
    <w:link w:val="30"/>
    <w:uiPriority w:val="99"/>
    <w:qFormat/>
    <w:locked/>
    <w:rsid w:val="00302C84"/>
    <w:pPr>
      <w:keepNext/>
      <w:jc w:val="center"/>
      <w:outlineLvl w:val="2"/>
    </w:pPr>
    <w:rPr>
      <w:rFonts w:ascii="Garamond" w:hAnsi="Garamond"/>
      <w:b/>
      <w:sz w:val="32"/>
    </w:rPr>
  </w:style>
  <w:style w:type="paragraph" w:styleId="9">
    <w:name w:val="heading 9"/>
    <w:basedOn w:val="a"/>
    <w:next w:val="a"/>
    <w:link w:val="90"/>
    <w:uiPriority w:val="99"/>
    <w:qFormat/>
    <w:locked/>
    <w:rsid w:val="00302C84"/>
    <w:pPr>
      <w:spacing w:before="240" w:after="60" w:line="276" w:lineRule="auto"/>
      <w:outlineLvl w:val="8"/>
    </w:pPr>
    <w:rPr>
      <w:rFonts w:ascii="Arial" w:hAnsi="Arial" w:cs="Arial"/>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3 Знак,H3 Знак,Minor Знак,Heading 3 - old Знак,h3 Знак"/>
    <w:basedOn w:val="a0"/>
    <w:link w:val="3"/>
    <w:uiPriority w:val="99"/>
    <w:semiHidden/>
    <w:locked/>
    <w:rsid w:val="00B31072"/>
    <w:rPr>
      <w:rFonts w:ascii="Cambria" w:hAnsi="Cambria" w:cs="Times New Roman"/>
      <w:b/>
      <w:bCs/>
      <w:sz w:val="26"/>
      <w:szCs w:val="26"/>
      <w:lang w:eastAsia="en-US"/>
    </w:rPr>
  </w:style>
  <w:style w:type="character" w:customStyle="1" w:styleId="90">
    <w:name w:val="Заголовок 9 Знак"/>
    <w:basedOn w:val="a0"/>
    <w:link w:val="9"/>
    <w:uiPriority w:val="99"/>
    <w:semiHidden/>
    <w:locked/>
    <w:rsid w:val="00B31072"/>
    <w:rPr>
      <w:rFonts w:ascii="Cambria" w:hAnsi="Cambria" w:cs="Times New Roman"/>
      <w:lang w:eastAsia="en-US"/>
    </w:rPr>
  </w:style>
  <w:style w:type="paragraph" w:styleId="a3">
    <w:name w:val="List Paragraph"/>
    <w:aliases w:val="ТЗ список,Абзац списка нумерованный"/>
    <w:basedOn w:val="a"/>
    <w:link w:val="a4"/>
    <w:uiPriority w:val="99"/>
    <w:qFormat/>
    <w:rsid w:val="00073986"/>
    <w:pPr>
      <w:spacing w:after="200" w:line="276" w:lineRule="auto"/>
      <w:ind w:left="720"/>
      <w:contextualSpacing/>
    </w:pPr>
    <w:rPr>
      <w:sz w:val="28"/>
      <w:szCs w:val="28"/>
      <w:lang w:eastAsia="en-US"/>
    </w:rPr>
  </w:style>
  <w:style w:type="character" w:styleId="a5">
    <w:name w:val="Hyperlink"/>
    <w:basedOn w:val="a0"/>
    <w:uiPriority w:val="99"/>
    <w:rsid w:val="00073986"/>
    <w:rPr>
      <w:rFonts w:cs="Times New Roman"/>
      <w:color w:val="0000FF"/>
      <w:u w:val="single"/>
    </w:rPr>
  </w:style>
  <w:style w:type="paragraph" w:customStyle="1" w:styleId="formattext">
    <w:name w:val="formattext"/>
    <w:basedOn w:val="a"/>
    <w:uiPriority w:val="99"/>
    <w:rsid w:val="004C02C2"/>
    <w:pPr>
      <w:spacing w:before="100" w:beforeAutospacing="1" w:after="100" w:afterAutospacing="1"/>
    </w:pPr>
    <w:rPr>
      <w:rFonts w:eastAsia="Times New Roman"/>
      <w:szCs w:val="24"/>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sz w:val="22"/>
      <w:szCs w:val="22"/>
    </w:rPr>
  </w:style>
  <w:style w:type="character" w:customStyle="1" w:styleId="ConsPlusNormal0">
    <w:name w:val="ConsPlusNormal Знак"/>
    <w:link w:val="ConsPlusNormal"/>
    <w:uiPriority w:val="99"/>
    <w:locked/>
    <w:rsid w:val="00594C2E"/>
    <w:rPr>
      <w:rFonts w:eastAsia="Times New Roman"/>
      <w:sz w:val="22"/>
      <w:szCs w:val="22"/>
      <w:lang w:eastAsia="ru-RU" w:bidi="ar-SA"/>
    </w:rPr>
  </w:style>
  <w:style w:type="character" w:styleId="a6">
    <w:name w:val="annotation reference"/>
    <w:basedOn w:val="a0"/>
    <w:uiPriority w:val="99"/>
    <w:rsid w:val="00944F8E"/>
    <w:rPr>
      <w:rFonts w:cs="Times New Roman"/>
      <w:sz w:val="16"/>
      <w:szCs w:val="16"/>
    </w:rPr>
  </w:style>
  <w:style w:type="paragraph" w:styleId="a7">
    <w:name w:val="annotation text"/>
    <w:basedOn w:val="a"/>
    <w:link w:val="a8"/>
    <w:uiPriority w:val="99"/>
    <w:rsid w:val="00944F8E"/>
    <w:pPr>
      <w:spacing w:after="200"/>
    </w:pPr>
    <w:rPr>
      <w:sz w:val="20"/>
      <w:lang w:eastAsia="en-US"/>
    </w:rPr>
  </w:style>
  <w:style w:type="character" w:customStyle="1" w:styleId="a8">
    <w:name w:val="Текст примечания Знак"/>
    <w:basedOn w:val="a0"/>
    <w:link w:val="a7"/>
    <w:uiPriority w:val="99"/>
    <w:locked/>
    <w:rsid w:val="00944F8E"/>
    <w:rPr>
      <w:rFonts w:cs="Times New Roman"/>
      <w:sz w:val="20"/>
      <w:szCs w:val="20"/>
    </w:rPr>
  </w:style>
  <w:style w:type="paragraph" w:styleId="a9">
    <w:name w:val="annotation subject"/>
    <w:basedOn w:val="a7"/>
    <w:next w:val="a7"/>
    <w:link w:val="aa"/>
    <w:uiPriority w:val="99"/>
    <w:rsid w:val="00944F8E"/>
    <w:rPr>
      <w:b/>
      <w:bCs/>
    </w:rPr>
  </w:style>
  <w:style w:type="character" w:customStyle="1" w:styleId="aa">
    <w:name w:val="Тема примечания Знак"/>
    <w:basedOn w:val="a8"/>
    <w:link w:val="a9"/>
    <w:uiPriority w:val="99"/>
    <w:locked/>
    <w:rsid w:val="00944F8E"/>
    <w:rPr>
      <w:b/>
      <w:bCs/>
    </w:rPr>
  </w:style>
  <w:style w:type="paragraph" w:styleId="ab">
    <w:name w:val="Balloon Text"/>
    <w:basedOn w:val="a"/>
    <w:link w:val="ac"/>
    <w:uiPriority w:val="99"/>
    <w:semiHidden/>
    <w:rsid w:val="00944F8E"/>
    <w:rPr>
      <w:rFonts w:ascii="Tahoma" w:hAnsi="Tahoma" w:cs="Tahoma"/>
      <w:sz w:val="16"/>
      <w:szCs w:val="16"/>
      <w:lang w:eastAsia="en-US"/>
    </w:rPr>
  </w:style>
  <w:style w:type="character" w:customStyle="1" w:styleId="ac">
    <w:name w:val="Текст выноски Знак"/>
    <w:basedOn w:val="a0"/>
    <w:link w:val="ab"/>
    <w:uiPriority w:val="99"/>
    <w:semiHidden/>
    <w:locked/>
    <w:rsid w:val="00944F8E"/>
    <w:rPr>
      <w:rFonts w:ascii="Tahoma" w:hAnsi="Tahoma" w:cs="Tahoma"/>
      <w:sz w:val="16"/>
      <w:szCs w:val="16"/>
    </w:rPr>
  </w:style>
  <w:style w:type="paragraph" w:styleId="ad">
    <w:name w:val="footnote text"/>
    <w:basedOn w:val="a"/>
    <w:link w:val="ae"/>
    <w:uiPriority w:val="99"/>
    <w:semiHidden/>
    <w:rsid w:val="007753F7"/>
    <w:rPr>
      <w:rFonts w:eastAsia="Times New Roman"/>
      <w:sz w:val="20"/>
    </w:rPr>
  </w:style>
  <w:style w:type="character" w:customStyle="1" w:styleId="ae">
    <w:name w:val="Текст сноски Знак"/>
    <w:basedOn w:val="a0"/>
    <w:link w:val="ad"/>
    <w:uiPriority w:val="99"/>
    <w:semiHidden/>
    <w:locked/>
    <w:rsid w:val="007753F7"/>
    <w:rPr>
      <w:rFonts w:eastAsia="Times New Roman" w:cs="Times New Roman"/>
      <w:sz w:val="20"/>
      <w:szCs w:val="20"/>
      <w:lang w:eastAsia="ru-RU"/>
    </w:rPr>
  </w:style>
  <w:style w:type="character" w:styleId="af">
    <w:name w:val="footnote reference"/>
    <w:basedOn w:val="a0"/>
    <w:uiPriority w:val="99"/>
    <w:semiHidden/>
    <w:rsid w:val="007753F7"/>
    <w:rPr>
      <w:rFonts w:cs="Times New Roman"/>
      <w:vertAlign w:val="superscript"/>
    </w:rPr>
  </w:style>
  <w:style w:type="paragraph" w:styleId="HTML">
    <w:name w:val="HTML Preformatted"/>
    <w:basedOn w:val="a"/>
    <w:link w:val="HTML0"/>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character" w:customStyle="1" w:styleId="HTML0">
    <w:name w:val="Стандартный HTML Знак"/>
    <w:basedOn w:val="a0"/>
    <w:link w:val="HTML"/>
    <w:uiPriority w:val="99"/>
    <w:locked/>
    <w:rsid w:val="0094174A"/>
    <w:rPr>
      <w:rFonts w:ascii="Courier New"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rsid w:val="00822B1E"/>
    <w:pPr>
      <w:spacing w:before="100" w:beforeAutospacing="1" w:after="100" w:afterAutospacing="1"/>
    </w:pPr>
    <w:rPr>
      <w:rFonts w:eastAsia="Times New Roman"/>
      <w:color w:val="000000"/>
      <w:lang/>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rPr>
  </w:style>
  <w:style w:type="paragraph" w:styleId="af2">
    <w:name w:val="header"/>
    <w:basedOn w:val="a"/>
    <w:link w:val="af3"/>
    <w:uiPriority w:val="99"/>
    <w:rsid w:val="00114EE4"/>
    <w:pPr>
      <w:tabs>
        <w:tab w:val="center" w:pos="4677"/>
        <w:tab w:val="right" w:pos="9355"/>
      </w:tabs>
    </w:pPr>
    <w:rPr>
      <w:rFonts w:eastAsia="Times New Roman"/>
      <w:szCs w:val="24"/>
    </w:rPr>
  </w:style>
  <w:style w:type="character" w:customStyle="1" w:styleId="af3">
    <w:name w:val="Верхний колонтитул Знак"/>
    <w:basedOn w:val="a0"/>
    <w:link w:val="af2"/>
    <w:uiPriority w:val="99"/>
    <w:locked/>
    <w:rsid w:val="00114EE4"/>
    <w:rPr>
      <w:rFonts w:eastAsia="Times New Roman" w:cs="Times New Roman"/>
      <w:sz w:val="24"/>
      <w:szCs w:val="24"/>
    </w:rPr>
  </w:style>
  <w:style w:type="character" w:styleId="af4">
    <w:name w:val="page number"/>
    <w:basedOn w:val="a0"/>
    <w:uiPriority w:val="99"/>
    <w:rsid w:val="00114EE4"/>
    <w:rPr>
      <w:rFonts w:cs="Times New Roman"/>
    </w:rPr>
  </w:style>
  <w:style w:type="character" w:styleId="af5">
    <w:name w:val="FollowedHyperlink"/>
    <w:basedOn w:val="a0"/>
    <w:uiPriority w:val="99"/>
    <w:rsid w:val="00114EE4"/>
    <w:rPr>
      <w:rFonts w:cs="Times New Roman"/>
      <w:color w:val="800080"/>
      <w:u w:val="single"/>
    </w:rPr>
  </w:style>
  <w:style w:type="paragraph" w:customStyle="1" w:styleId="af6">
    <w:name w:val="Знак Знак Знак Знак"/>
    <w:basedOn w:val="a"/>
    <w:uiPriority w:val="99"/>
    <w:rsid w:val="00114EE4"/>
    <w:pPr>
      <w:spacing w:before="100" w:beforeAutospacing="1" w:after="100" w:afterAutospacing="1"/>
    </w:pPr>
    <w:rPr>
      <w:rFonts w:ascii="Tahoma" w:eastAsia="Times New Roman" w:hAnsi="Tahoma"/>
      <w:sz w:val="20"/>
      <w:lang w:val="en-US" w:eastAsia="en-US"/>
    </w:rPr>
  </w:style>
  <w:style w:type="paragraph" w:styleId="af7">
    <w:name w:val="Body Text"/>
    <w:basedOn w:val="a"/>
    <w:link w:val="af8"/>
    <w:uiPriority w:val="99"/>
    <w:rsid w:val="00377EA0"/>
    <w:pPr>
      <w:widowControl w:val="0"/>
      <w:jc w:val="both"/>
    </w:pPr>
    <w:rPr>
      <w:sz w:val="28"/>
    </w:rPr>
  </w:style>
  <w:style w:type="character" w:customStyle="1" w:styleId="af8">
    <w:name w:val="Основной текст Знак"/>
    <w:basedOn w:val="a0"/>
    <w:link w:val="af7"/>
    <w:uiPriority w:val="99"/>
    <w:locked/>
    <w:rsid w:val="00114EE4"/>
    <w:rPr>
      <w:rFonts w:eastAsia="Times New Roman" w:cs="Times New Roman"/>
      <w:sz w:val="20"/>
      <w:szCs w:val="20"/>
    </w:rPr>
  </w:style>
  <w:style w:type="paragraph" w:customStyle="1" w:styleId="11">
    <w:name w:val="Абзац списка1"/>
    <w:basedOn w:val="a"/>
    <w:uiPriority w:val="99"/>
    <w:rsid w:val="00114EE4"/>
    <w:pPr>
      <w:ind w:left="720"/>
    </w:pPr>
    <w:rPr>
      <w:rFonts w:eastAsia="Times New Roman"/>
    </w:rPr>
  </w:style>
  <w:style w:type="character" w:customStyle="1" w:styleId="12">
    <w:name w:val="Тема примечания Знак1"/>
    <w:uiPriority w:val="99"/>
    <w:locked/>
    <w:rsid w:val="00114EE4"/>
    <w:rPr>
      <w:b/>
      <w:sz w:val="24"/>
    </w:rPr>
  </w:style>
  <w:style w:type="paragraph" w:customStyle="1" w:styleId="af9">
    <w:name w:val="÷¬__ ÷¬__ ÷¬__ ÷¬__"/>
    <w:basedOn w:val="a"/>
    <w:uiPriority w:val="99"/>
    <w:rsid w:val="00114EE4"/>
    <w:pPr>
      <w:spacing w:before="100" w:beforeAutospacing="1" w:after="100" w:afterAutospacing="1"/>
    </w:pPr>
    <w:rPr>
      <w:rFonts w:ascii="Tahoma" w:eastAsia="Times New Roman" w:hAnsi="Tahoma"/>
      <w:sz w:val="20"/>
      <w:lang w:val="en-US" w:eastAsia="en-US"/>
    </w:rPr>
  </w:style>
  <w:style w:type="paragraph" w:styleId="2">
    <w:name w:val="Body Text Indent 2"/>
    <w:basedOn w:val="a"/>
    <w:link w:val="20"/>
    <w:uiPriority w:val="99"/>
    <w:rsid w:val="00114EE4"/>
    <w:pPr>
      <w:spacing w:after="120" w:line="480" w:lineRule="auto"/>
      <w:ind w:left="283"/>
    </w:pPr>
    <w:rPr>
      <w:rFonts w:eastAsia="Times New Roman"/>
      <w:szCs w:val="24"/>
    </w:rPr>
  </w:style>
  <w:style w:type="character" w:customStyle="1" w:styleId="20">
    <w:name w:val="Основной текст с отступом 2 Знак"/>
    <w:basedOn w:val="a0"/>
    <w:link w:val="2"/>
    <w:uiPriority w:val="99"/>
    <w:locked/>
    <w:rsid w:val="00114EE4"/>
    <w:rPr>
      <w:rFonts w:eastAsia="Times New Roman" w:cs="Times New Roman"/>
      <w:sz w:val="24"/>
      <w:szCs w:val="24"/>
      <w:lang w:eastAsia="ru-RU"/>
    </w:rPr>
  </w:style>
  <w:style w:type="paragraph" w:customStyle="1" w:styleId="ConsPlusCell">
    <w:name w:val="ConsPlusCell"/>
    <w:uiPriority w:val="99"/>
    <w:rsid w:val="00114EE4"/>
    <w:pPr>
      <w:widowControl w:val="0"/>
      <w:autoSpaceDE w:val="0"/>
      <w:autoSpaceDN w:val="0"/>
      <w:adjustRightInd w:val="0"/>
    </w:pPr>
    <w:rPr>
      <w:rFonts w:ascii="Calibri" w:eastAsia="Times New Roman" w:hAnsi="Calibri" w:cs="Calibri"/>
      <w:sz w:val="22"/>
      <w:szCs w:val="22"/>
    </w:rPr>
  </w:style>
  <w:style w:type="paragraph" w:styleId="afa">
    <w:name w:val="footer"/>
    <w:basedOn w:val="a"/>
    <w:link w:val="afb"/>
    <w:uiPriority w:val="99"/>
    <w:rsid w:val="00114EE4"/>
    <w:pPr>
      <w:tabs>
        <w:tab w:val="center" w:pos="4677"/>
        <w:tab w:val="right" w:pos="9355"/>
      </w:tabs>
    </w:pPr>
    <w:rPr>
      <w:rFonts w:eastAsia="Times New Roman"/>
      <w:szCs w:val="24"/>
    </w:rPr>
  </w:style>
  <w:style w:type="character" w:customStyle="1" w:styleId="afb">
    <w:name w:val="Нижний колонтитул Знак"/>
    <w:basedOn w:val="a0"/>
    <w:link w:val="afa"/>
    <w:uiPriority w:val="99"/>
    <w:locked/>
    <w:rsid w:val="00114EE4"/>
    <w:rPr>
      <w:rFonts w:eastAsia="Times New Roman" w:cs="Times New Roman"/>
      <w:sz w:val="24"/>
      <w:szCs w:val="24"/>
      <w:lang w:eastAsia="ru-RU"/>
    </w:rPr>
  </w:style>
  <w:style w:type="paragraph" w:styleId="afc">
    <w:name w:val="endnote text"/>
    <w:basedOn w:val="a"/>
    <w:link w:val="afd"/>
    <w:uiPriority w:val="99"/>
    <w:rsid w:val="00114EE4"/>
    <w:rPr>
      <w:rFonts w:eastAsia="Times New Roman"/>
      <w:sz w:val="20"/>
    </w:rPr>
  </w:style>
  <w:style w:type="character" w:customStyle="1" w:styleId="afd">
    <w:name w:val="Текст концевой сноски Знак"/>
    <w:basedOn w:val="a0"/>
    <w:link w:val="afc"/>
    <w:uiPriority w:val="99"/>
    <w:locked/>
    <w:rsid w:val="00114EE4"/>
    <w:rPr>
      <w:rFonts w:eastAsia="Times New Roman" w:cs="Times New Roman"/>
      <w:sz w:val="20"/>
      <w:szCs w:val="20"/>
      <w:lang w:eastAsia="ru-RU"/>
    </w:rPr>
  </w:style>
  <w:style w:type="character" w:styleId="afe">
    <w:name w:val="endnote reference"/>
    <w:basedOn w:val="a0"/>
    <w:uiPriority w:val="99"/>
    <w:rsid w:val="00114EE4"/>
    <w:rPr>
      <w:rFonts w:cs="Times New Roman"/>
      <w:vertAlign w:val="superscript"/>
    </w:rPr>
  </w:style>
  <w:style w:type="paragraph" w:styleId="aff">
    <w:name w:val="No Spacing"/>
    <w:uiPriority w:val="99"/>
    <w:qFormat/>
    <w:rsid w:val="00114EE4"/>
    <w:rPr>
      <w:rFonts w:ascii="Calibri" w:eastAsia="Times New Roman" w:hAnsi="Calibri"/>
      <w:sz w:val="22"/>
      <w:szCs w:val="22"/>
    </w:rPr>
  </w:style>
  <w:style w:type="paragraph" w:customStyle="1" w:styleId="Style29">
    <w:name w:val="Style29"/>
    <w:basedOn w:val="a"/>
    <w:uiPriority w:val="99"/>
    <w:rsid w:val="00114EE4"/>
    <w:pPr>
      <w:widowControl w:val="0"/>
      <w:suppressAutoHyphens/>
      <w:autoSpaceDE w:val="0"/>
    </w:pPr>
    <w:rPr>
      <w:rFonts w:eastAsia="Times New Roman"/>
      <w:sz w:val="20"/>
      <w:lang w:eastAsia="ar-SA"/>
    </w:rPr>
  </w:style>
  <w:style w:type="paragraph" w:styleId="31">
    <w:name w:val="Body Text Indent 3"/>
    <w:basedOn w:val="a"/>
    <w:link w:val="32"/>
    <w:uiPriority w:val="99"/>
    <w:rsid w:val="00114EE4"/>
    <w:pPr>
      <w:spacing w:after="120"/>
      <w:ind w:left="283"/>
    </w:pPr>
    <w:rPr>
      <w:rFonts w:eastAsia="Times New Roman"/>
      <w:sz w:val="16"/>
      <w:szCs w:val="16"/>
    </w:rPr>
  </w:style>
  <w:style w:type="character" w:customStyle="1" w:styleId="32">
    <w:name w:val="Основной текст с отступом 3 Знак"/>
    <w:basedOn w:val="a0"/>
    <w:link w:val="31"/>
    <w:uiPriority w:val="99"/>
    <w:locked/>
    <w:rsid w:val="00114EE4"/>
    <w:rPr>
      <w:rFonts w:eastAsia="Times New Roman" w:cs="Times New Roman"/>
      <w:sz w:val="16"/>
      <w:szCs w:val="16"/>
      <w:lang w:eastAsia="ru-RU"/>
    </w:rPr>
  </w:style>
  <w:style w:type="character" w:customStyle="1" w:styleId="apple-converted-space">
    <w:name w:val="apple-converted-space"/>
    <w:uiPriority w:val="99"/>
    <w:rsid w:val="00114EE4"/>
  </w:style>
  <w:style w:type="paragraph" w:styleId="aff0">
    <w:name w:val="Subtitle"/>
    <w:basedOn w:val="a"/>
    <w:next w:val="a"/>
    <w:link w:val="aff1"/>
    <w:uiPriority w:val="99"/>
    <w:qFormat/>
    <w:rsid w:val="007A72F2"/>
    <w:pPr>
      <w:numPr>
        <w:ilvl w:val="1"/>
      </w:numPr>
      <w:spacing w:after="200" w:line="276" w:lineRule="auto"/>
    </w:pPr>
    <w:rPr>
      <w:rFonts w:ascii="Cambria" w:eastAsia="Times New Roman" w:hAnsi="Cambria"/>
      <w:i/>
      <w:iCs/>
      <w:color w:val="4F81BD"/>
      <w:spacing w:val="15"/>
      <w:szCs w:val="24"/>
      <w:lang w:eastAsia="en-US"/>
    </w:rPr>
  </w:style>
  <w:style w:type="character" w:customStyle="1" w:styleId="aff1">
    <w:name w:val="Подзаголовок Знак"/>
    <w:basedOn w:val="a0"/>
    <w:link w:val="aff0"/>
    <w:uiPriority w:val="99"/>
    <w:locked/>
    <w:rsid w:val="007A72F2"/>
    <w:rPr>
      <w:rFonts w:ascii="Cambria" w:hAnsi="Cambria" w:cs="Times New Roman"/>
      <w:i/>
      <w:iCs/>
      <w:color w:val="4F81BD"/>
      <w:spacing w:val="15"/>
      <w:sz w:val="24"/>
      <w:szCs w:val="24"/>
    </w:rPr>
  </w:style>
  <w:style w:type="character" w:customStyle="1" w:styleId="frgu-content-accordeon">
    <w:name w:val="frgu-content-accordeon"/>
    <w:basedOn w:val="a0"/>
    <w:uiPriority w:val="99"/>
    <w:rsid w:val="00B36EEC"/>
    <w:rPr>
      <w:rFonts w:cs="Times New Roman"/>
    </w:rPr>
  </w:style>
  <w:style w:type="table" w:styleId="aff2">
    <w:name w:val="Table Grid"/>
    <w:basedOn w:val="a1"/>
    <w:uiPriority w:val="99"/>
    <w:rsid w:val="00B963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4072D7"/>
    <w:rPr>
      <w:noProof/>
      <w:sz w:val="28"/>
      <w:szCs w:val="28"/>
    </w:rPr>
  </w:style>
  <w:style w:type="character" w:customStyle="1" w:styleId="a4">
    <w:name w:val="Абзац списка Знак"/>
    <w:aliases w:val="ТЗ список Знак,Абзац списка нумерованный Знак"/>
    <w:link w:val="a3"/>
    <w:uiPriority w:val="99"/>
    <w:locked/>
    <w:rsid w:val="004C24B3"/>
  </w:style>
  <w:style w:type="paragraph" w:customStyle="1" w:styleId="aff3">
    <w:name w:val="Стиль"/>
    <w:uiPriority w:val="99"/>
    <w:rsid w:val="00302C84"/>
    <w:rPr>
      <w:sz w:val="24"/>
    </w:rPr>
  </w:style>
  <w:style w:type="paragraph" w:customStyle="1" w:styleId="ConsPlusTitle">
    <w:name w:val="ConsPlusTitle"/>
    <w:uiPriority w:val="99"/>
    <w:rsid w:val="00302C84"/>
    <w:pPr>
      <w:widowControl w:val="0"/>
    </w:pPr>
    <w:rPr>
      <w:rFonts w:ascii="Arial" w:hAnsi="Arial"/>
      <w:b/>
    </w:rPr>
  </w:style>
  <w:style w:type="character" w:customStyle="1" w:styleId="21">
    <w:name w:val="Основной текст (2)_"/>
    <w:basedOn w:val="a0"/>
    <w:link w:val="22"/>
    <w:uiPriority w:val="99"/>
    <w:locked/>
    <w:rsid w:val="005F215A"/>
    <w:rPr>
      <w:rFonts w:cs="Times New Roman"/>
      <w:sz w:val="21"/>
      <w:szCs w:val="21"/>
      <w:shd w:val="clear" w:color="auto" w:fill="FFFFFF"/>
      <w:lang w:bidi="ar-SA"/>
    </w:rPr>
  </w:style>
  <w:style w:type="paragraph" w:customStyle="1" w:styleId="22">
    <w:name w:val="Основной текст (2)"/>
    <w:basedOn w:val="a"/>
    <w:link w:val="21"/>
    <w:uiPriority w:val="99"/>
    <w:rsid w:val="005F215A"/>
    <w:pPr>
      <w:shd w:val="clear" w:color="auto" w:fill="FFFFFF"/>
      <w:spacing w:after="240" w:line="240" w:lineRule="atLeast"/>
    </w:pPr>
    <w:rPr>
      <w:noProof/>
      <w:sz w:val="21"/>
      <w:szCs w:val="21"/>
      <w:shd w:val="clear" w:color="auto" w:fill="FFFFFF"/>
    </w:rPr>
  </w:style>
  <w:style w:type="character" w:customStyle="1" w:styleId="5">
    <w:name w:val="Основной текст (5)_"/>
    <w:basedOn w:val="a0"/>
    <w:link w:val="50"/>
    <w:uiPriority w:val="99"/>
    <w:locked/>
    <w:rsid w:val="005F215A"/>
    <w:rPr>
      <w:rFonts w:cs="Times New Roman"/>
      <w:sz w:val="16"/>
      <w:szCs w:val="16"/>
      <w:shd w:val="clear" w:color="auto" w:fill="FFFFFF"/>
      <w:lang w:bidi="ar-SA"/>
    </w:rPr>
  </w:style>
  <w:style w:type="paragraph" w:customStyle="1" w:styleId="50">
    <w:name w:val="Основной текст (5)"/>
    <w:basedOn w:val="a"/>
    <w:link w:val="5"/>
    <w:uiPriority w:val="99"/>
    <w:rsid w:val="005F215A"/>
    <w:pPr>
      <w:shd w:val="clear" w:color="auto" w:fill="FFFFFF"/>
      <w:spacing w:line="240" w:lineRule="atLeast"/>
    </w:pPr>
    <w:rPr>
      <w:noProof/>
      <w:sz w:val="16"/>
      <w:szCs w:val="16"/>
      <w:shd w:val="clear" w:color="auto" w:fill="FFFFFF"/>
    </w:rPr>
  </w:style>
  <w:style w:type="character" w:customStyle="1" w:styleId="aff4">
    <w:name w:val="Знак Знак"/>
    <w:basedOn w:val="a0"/>
    <w:uiPriority w:val="99"/>
    <w:locked/>
    <w:rsid w:val="00635002"/>
    <w:rPr>
      <w:rFonts w:cs="Times New Roman"/>
      <w:sz w:val="24"/>
      <w:szCs w:val="24"/>
    </w:rPr>
  </w:style>
  <w:style w:type="paragraph" w:customStyle="1" w:styleId="s3">
    <w:name w:val="s_3"/>
    <w:basedOn w:val="a"/>
    <w:uiPriority w:val="99"/>
    <w:rsid w:val="00A1127B"/>
    <w:pPr>
      <w:spacing w:before="100" w:beforeAutospacing="1" w:after="100" w:afterAutospacing="1"/>
    </w:pPr>
    <w:rPr>
      <w:szCs w:val="24"/>
    </w:rPr>
  </w:style>
  <w:style w:type="paragraph" w:customStyle="1" w:styleId="empty">
    <w:name w:val="empty"/>
    <w:basedOn w:val="a"/>
    <w:uiPriority w:val="99"/>
    <w:rsid w:val="00A1127B"/>
    <w:pPr>
      <w:spacing w:before="100" w:beforeAutospacing="1" w:after="100" w:afterAutospacing="1"/>
    </w:pPr>
    <w:rPr>
      <w:szCs w:val="24"/>
    </w:rPr>
  </w:style>
  <w:style w:type="paragraph" w:customStyle="1" w:styleId="s16">
    <w:name w:val="s_16"/>
    <w:basedOn w:val="a"/>
    <w:uiPriority w:val="99"/>
    <w:rsid w:val="00A1127B"/>
    <w:pPr>
      <w:spacing w:before="100" w:beforeAutospacing="1" w:after="100" w:afterAutospacing="1"/>
    </w:pPr>
    <w:rPr>
      <w:szCs w:val="24"/>
    </w:rPr>
  </w:style>
  <w:style w:type="character" w:customStyle="1" w:styleId="s10">
    <w:name w:val="s_10"/>
    <w:basedOn w:val="a0"/>
    <w:uiPriority w:val="99"/>
    <w:rsid w:val="00A1127B"/>
    <w:rPr>
      <w:rFonts w:cs="Times New Roman"/>
    </w:rPr>
  </w:style>
  <w:style w:type="paragraph" w:customStyle="1" w:styleId="s1">
    <w:name w:val="s_1"/>
    <w:basedOn w:val="a"/>
    <w:uiPriority w:val="99"/>
    <w:rsid w:val="00A1127B"/>
    <w:pPr>
      <w:spacing w:before="100" w:beforeAutospacing="1" w:after="100" w:afterAutospacing="1"/>
    </w:pPr>
    <w:rPr>
      <w:szCs w:val="24"/>
    </w:rPr>
  </w:style>
  <w:style w:type="character" w:customStyle="1" w:styleId="10">
    <w:name w:val="Заголовок 1 Знак"/>
    <w:basedOn w:val="a0"/>
    <w:link w:val="1"/>
    <w:uiPriority w:val="9"/>
    <w:rsid w:val="007B0E41"/>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368838791">
      <w:marLeft w:val="0"/>
      <w:marRight w:val="0"/>
      <w:marTop w:val="0"/>
      <w:marBottom w:val="0"/>
      <w:divBdr>
        <w:top w:val="none" w:sz="0" w:space="0" w:color="auto"/>
        <w:left w:val="none" w:sz="0" w:space="0" w:color="auto"/>
        <w:bottom w:val="none" w:sz="0" w:space="0" w:color="auto"/>
        <w:right w:val="none" w:sz="0" w:space="0" w:color="auto"/>
      </w:divBdr>
      <w:divsChild>
        <w:div w:id="368838781">
          <w:marLeft w:val="0"/>
          <w:marRight w:val="0"/>
          <w:marTop w:val="0"/>
          <w:marBottom w:val="0"/>
          <w:divBdr>
            <w:top w:val="none" w:sz="0" w:space="0" w:color="auto"/>
            <w:left w:val="none" w:sz="0" w:space="0" w:color="auto"/>
            <w:bottom w:val="none" w:sz="0" w:space="0" w:color="auto"/>
            <w:right w:val="none" w:sz="0" w:space="0" w:color="auto"/>
          </w:divBdr>
        </w:div>
        <w:div w:id="368838782">
          <w:marLeft w:val="0"/>
          <w:marRight w:val="0"/>
          <w:marTop w:val="0"/>
          <w:marBottom w:val="0"/>
          <w:divBdr>
            <w:top w:val="none" w:sz="0" w:space="0" w:color="auto"/>
            <w:left w:val="none" w:sz="0" w:space="0" w:color="auto"/>
            <w:bottom w:val="none" w:sz="0" w:space="0" w:color="auto"/>
            <w:right w:val="none" w:sz="0" w:space="0" w:color="auto"/>
          </w:divBdr>
        </w:div>
        <w:div w:id="368838783">
          <w:marLeft w:val="0"/>
          <w:marRight w:val="0"/>
          <w:marTop w:val="0"/>
          <w:marBottom w:val="0"/>
          <w:divBdr>
            <w:top w:val="none" w:sz="0" w:space="0" w:color="auto"/>
            <w:left w:val="none" w:sz="0" w:space="0" w:color="auto"/>
            <w:bottom w:val="none" w:sz="0" w:space="0" w:color="auto"/>
            <w:right w:val="none" w:sz="0" w:space="0" w:color="auto"/>
          </w:divBdr>
        </w:div>
        <w:div w:id="368838784">
          <w:marLeft w:val="0"/>
          <w:marRight w:val="0"/>
          <w:marTop w:val="0"/>
          <w:marBottom w:val="0"/>
          <w:divBdr>
            <w:top w:val="none" w:sz="0" w:space="0" w:color="auto"/>
            <w:left w:val="none" w:sz="0" w:space="0" w:color="auto"/>
            <w:bottom w:val="none" w:sz="0" w:space="0" w:color="auto"/>
            <w:right w:val="none" w:sz="0" w:space="0" w:color="auto"/>
          </w:divBdr>
        </w:div>
        <w:div w:id="368838785">
          <w:marLeft w:val="0"/>
          <w:marRight w:val="0"/>
          <w:marTop w:val="0"/>
          <w:marBottom w:val="0"/>
          <w:divBdr>
            <w:top w:val="none" w:sz="0" w:space="0" w:color="auto"/>
            <w:left w:val="none" w:sz="0" w:space="0" w:color="auto"/>
            <w:bottom w:val="none" w:sz="0" w:space="0" w:color="auto"/>
            <w:right w:val="none" w:sz="0" w:space="0" w:color="auto"/>
          </w:divBdr>
        </w:div>
        <w:div w:id="368838786">
          <w:marLeft w:val="0"/>
          <w:marRight w:val="0"/>
          <w:marTop w:val="0"/>
          <w:marBottom w:val="0"/>
          <w:divBdr>
            <w:top w:val="none" w:sz="0" w:space="0" w:color="auto"/>
            <w:left w:val="none" w:sz="0" w:space="0" w:color="auto"/>
            <w:bottom w:val="none" w:sz="0" w:space="0" w:color="auto"/>
            <w:right w:val="none" w:sz="0" w:space="0" w:color="auto"/>
          </w:divBdr>
        </w:div>
        <w:div w:id="368838787">
          <w:marLeft w:val="0"/>
          <w:marRight w:val="0"/>
          <w:marTop w:val="0"/>
          <w:marBottom w:val="0"/>
          <w:divBdr>
            <w:top w:val="none" w:sz="0" w:space="0" w:color="auto"/>
            <w:left w:val="none" w:sz="0" w:space="0" w:color="auto"/>
            <w:bottom w:val="none" w:sz="0" w:space="0" w:color="auto"/>
            <w:right w:val="none" w:sz="0" w:space="0" w:color="auto"/>
          </w:divBdr>
        </w:div>
        <w:div w:id="368838793">
          <w:marLeft w:val="0"/>
          <w:marRight w:val="0"/>
          <w:marTop w:val="0"/>
          <w:marBottom w:val="0"/>
          <w:divBdr>
            <w:top w:val="none" w:sz="0" w:space="0" w:color="auto"/>
            <w:left w:val="none" w:sz="0" w:space="0" w:color="auto"/>
            <w:bottom w:val="none" w:sz="0" w:space="0" w:color="auto"/>
            <w:right w:val="none" w:sz="0" w:space="0" w:color="auto"/>
          </w:divBdr>
        </w:div>
        <w:div w:id="368838794">
          <w:marLeft w:val="0"/>
          <w:marRight w:val="0"/>
          <w:marTop w:val="0"/>
          <w:marBottom w:val="0"/>
          <w:divBdr>
            <w:top w:val="none" w:sz="0" w:space="0" w:color="auto"/>
            <w:left w:val="none" w:sz="0" w:space="0" w:color="auto"/>
            <w:bottom w:val="none" w:sz="0" w:space="0" w:color="auto"/>
            <w:right w:val="none" w:sz="0" w:space="0" w:color="auto"/>
          </w:divBdr>
        </w:div>
        <w:div w:id="368838795">
          <w:marLeft w:val="0"/>
          <w:marRight w:val="0"/>
          <w:marTop w:val="0"/>
          <w:marBottom w:val="0"/>
          <w:divBdr>
            <w:top w:val="none" w:sz="0" w:space="0" w:color="auto"/>
            <w:left w:val="none" w:sz="0" w:space="0" w:color="auto"/>
            <w:bottom w:val="none" w:sz="0" w:space="0" w:color="auto"/>
            <w:right w:val="none" w:sz="0" w:space="0" w:color="auto"/>
          </w:divBdr>
        </w:div>
        <w:div w:id="368838796">
          <w:marLeft w:val="0"/>
          <w:marRight w:val="0"/>
          <w:marTop w:val="0"/>
          <w:marBottom w:val="0"/>
          <w:divBdr>
            <w:top w:val="none" w:sz="0" w:space="0" w:color="auto"/>
            <w:left w:val="none" w:sz="0" w:space="0" w:color="auto"/>
            <w:bottom w:val="none" w:sz="0" w:space="0" w:color="auto"/>
            <w:right w:val="none" w:sz="0" w:space="0" w:color="auto"/>
          </w:divBdr>
        </w:div>
        <w:div w:id="368838797">
          <w:marLeft w:val="0"/>
          <w:marRight w:val="0"/>
          <w:marTop w:val="0"/>
          <w:marBottom w:val="0"/>
          <w:divBdr>
            <w:top w:val="none" w:sz="0" w:space="0" w:color="auto"/>
            <w:left w:val="none" w:sz="0" w:space="0" w:color="auto"/>
            <w:bottom w:val="none" w:sz="0" w:space="0" w:color="auto"/>
            <w:right w:val="none" w:sz="0" w:space="0" w:color="auto"/>
          </w:divBdr>
        </w:div>
        <w:div w:id="368838801">
          <w:marLeft w:val="0"/>
          <w:marRight w:val="0"/>
          <w:marTop w:val="0"/>
          <w:marBottom w:val="0"/>
          <w:divBdr>
            <w:top w:val="none" w:sz="0" w:space="0" w:color="auto"/>
            <w:left w:val="none" w:sz="0" w:space="0" w:color="auto"/>
            <w:bottom w:val="none" w:sz="0" w:space="0" w:color="auto"/>
            <w:right w:val="none" w:sz="0" w:space="0" w:color="auto"/>
          </w:divBdr>
        </w:div>
        <w:div w:id="368838802">
          <w:marLeft w:val="0"/>
          <w:marRight w:val="0"/>
          <w:marTop w:val="0"/>
          <w:marBottom w:val="0"/>
          <w:divBdr>
            <w:top w:val="none" w:sz="0" w:space="0" w:color="auto"/>
            <w:left w:val="none" w:sz="0" w:space="0" w:color="auto"/>
            <w:bottom w:val="none" w:sz="0" w:space="0" w:color="auto"/>
            <w:right w:val="none" w:sz="0" w:space="0" w:color="auto"/>
          </w:divBdr>
        </w:div>
        <w:div w:id="368838805">
          <w:marLeft w:val="0"/>
          <w:marRight w:val="0"/>
          <w:marTop w:val="0"/>
          <w:marBottom w:val="0"/>
          <w:divBdr>
            <w:top w:val="none" w:sz="0" w:space="0" w:color="auto"/>
            <w:left w:val="none" w:sz="0" w:space="0" w:color="auto"/>
            <w:bottom w:val="none" w:sz="0" w:space="0" w:color="auto"/>
            <w:right w:val="none" w:sz="0" w:space="0" w:color="auto"/>
          </w:divBdr>
        </w:div>
        <w:div w:id="368838806">
          <w:marLeft w:val="0"/>
          <w:marRight w:val="0"/>
          <w:marTop w:val="0"/>
          <w:marBottom w:val="0"/>
          <w:divBdr>
            <w:top w:val="none" w:sz="0" w:space="0" w:color="auto"/>
            <w:left w:val="none" w:sz="0" w:space="0" w:color="auto"/>
            <w:bottom w:val="none" w:sz="0" w:space="0" w:color="auto"/>
            <w:right w:val="none" w:sz="0" w:space="0" w:color="auto"/>
          </w:divBdr>
        </w:div>
        <w:div w:id="368838810">
          <w:marLeft w:val="0"/>
          <w:marRight w:val="0"/>
          <w:marTop w:val="0"/>
          <w:marBottom w:val="0"/>
          <w:divBdr>
            <w:top w:val="none" w:sz="0" w:space="0" w:color="auto"/>
            <w:left w:val="none" w:sz="0" w:space="0" w:color="auto"/>
            <w:bottom w:val="none" w:sz="0" w:space="0" w:color="auto"/>
            <w:right w:val="none" w:sz="0" w:space="0" w:color="auto"/>
          </w:divBdr>
        </w:div>
        <w:div w:id="368838811">
          <w:marLeft w:val="0"/>
          <w:marRight w:val="0"/>
          <w:marTop w:val="0"/>
          <w:marBottom w:val="0"/>
          <w:divBdr>
            <w:top w:val="none" w:sz="0" w:space="0" w:color="auto"/>
            <w:left w:val="none" w:sz="0" w:space="0" w:color="auto"/>
            <w:bottom w:val="none" w:sz="0" w:space="0" w:color="auto"/>
            <w:right w:val="none" w:sz="0" w:space="0" w:color="auto"/>
          </w:divBdr>
        </w:div>
        <w:div w:id="368838813">
          <w:marLeft w:val="0"/>
          <w:marRight w:val="0"/>
          <w:marTop w:val="0"/>
          <w:marBottom w:val="0"/>
          <w:divBdr>
            <w:top w:val="none" w:sz="0" w:space="0" w:color="auto"/>
            <w:left w:val="none" w:sz="0" w:space="0" w:color="auto"/>
            <w:bottom w:val="none" w:sz="0" w:space="0" w:color="auto"/>
            <w:right w:val="none" w:sz="0" w:space="0" w:color="auto"/>
          </w:divBdr>
        </w:div>
        <w:div w:id="368838814">
          <w:marLeft w:val="0"/>
          <w:marRight w:val="0"/>
          <w:marTop w:val="0"/>
          <w:marBottom w:val="0"/>
          <w:divBdr>
            <w:top w:val="none" w:sz="0" w:space="0" w:color="auto"/>
            <w:left w:val="none" w:sz="0" w:space="0" w:color="auto"/>
            <w:bottom w:val="none" w:sz="0" w:space="0" w:color="auto"/>
            <w:right w:val="none" w:sz="0" w:space="0" w:color="auto"/>
          </w:divBdr>
        </w:div>
        <w:div w:id="368838815">
          <w:marLeft w:val="0"/>
          <w:marRight w:val="0"/>
          <w:marTop w:val="0"/>
          <w:marBottom w:val="0"/>
          <w:divBdr>
            <w:top w:val="none" w:sz="0" w:space="0" w:color="auto"/>
            <w:left w:val="none" w:sz="0" w:space="0" w:color="auto"/>
            <w:bottom w:val="none" w:sz="0" w:space="0" w:color="auto"/>
            <w:right w:val="none" w:sz="0" w:space="0" w:color="auto"/>
          </w:divBdr>
        </w:div>
        <w:div w:id="368838816">
          <w:marLeft w:val="0"/>
          <w:marRight w:val="0"/>
          <w:marTop w:val="0"/>
          <w:marBottom w:val="0"/>
          <w:divBdr>
            <w:top w:val="none" w:sz="0" w:space="0" w:color="auto"/>
            <w:left w:val="none" w:sz="0" w:space="0" w:color="auto"/>
            <w:bottom w:val="none" w:sz="0" w:space="0" w:color="auto"/>
            <w:right w:val="none" w:sz="0" w:space="0" w:color="auto"/>
          </w:divBdr>
        </w:div>
        <w:div w:id="368838817">
          <w:marLeft w:val="0"/>
          <w:marRight w:val="0"/>
          <w:marTop w:val="0"/>
          <w:marBottom w:val="0"/>
          <w:divBdr>
            <w:top w:val="none" w:sz="0" w:space="0" w:color="auto"/>
            <w:left w:val="none" w:sz="0" w:space="0" w:color="auto"/>
            <w:bottom w:val="none" w:sz="0" w:space="0" w:color="auto"/>
            <w:right w:val="none" w:sz="0" w:space="0" w:color="auto"/>
          </w:divBdr>
        </w:div>
        <w:div w:id="368838818">
          <w:marLeft w:val="0"/>
          <w:marRight w:val="0"/>
          <w:marTop w:val="0"/>
          <w:marBottom w:val="0"/>
          <w:divBdr>
            <w:top w:val="none" w:sz="0" w:space="0" w:color="auto"/>
            <w:left w:val="none" w:sz="0" w:space="0" w:color="auto"/>
            <w:bottom w:val="none" w:sz="0" w:space="0" w:color="auto"/>
            <w:right w:val="none" w:sz="0" w:space="0" w:color="auto"/>
          </w:divBdr>
        </w:div>
        <w:div w:id="368838819">
          <w:marLeft w:val="0"/>
          <w:marRight w:val="0"/>
          <w:marTop w:val="0"/>
          <w:marBottom w:val="0"/>
          <w:divBdr>
            <w:top w:val="none" w:sz="0" w:space="0" w:color="auto"/>
            <w:left w:val="none" w:sz="0" w:space="0" w:color="auto"/>
            <w:bottom w:val="none" w:sz="0" w:space="0" w:color="auto"/>
            <w:right w:val="none" w:sz="0" w:space="0" w:color="auto"/>
          </w:divBdr>
        </w:div>
        <w:div w:id="368838820">
          <w:marLeft w:val="0"/>
          <w:marRight w:val="0"/>
          <w:marTop w:val="0"/>
          <w:marBottom w:val="0"/>
          <w:divBdr>
            <w:top w:val="none" w:sz="0" w:space="0" w:color="auto"/>
            <w:left w:val="none" w:sz="0" w:space="0" w:color="auto"/>
            <w:bottom w:val="none" w:sz="0" w:space="0" w:color="auto"/>
            <w:right w:val="none" w:sz="0" w:space="0" w:color="auto"/>
          </w:divBdr>
        </w:div>
        <w:div w:id="368838821">
          <w:marLeft w:val="0"/>
          <w:marRight w:val="0"/>
          <w:marTop w:val="0"/>
          <w:marBottom w:val="0"/>
          <w:divBdr>
            <w:top w:val="none" w:sz="0" w:space="0" w:color="auto"/>
            <w:left w:val="none" w:sz="0" w:space="0" w:color="auto"/>
            <w:bottom w:val="none" w:sz="0" w:space="0" w:color="auto"/>
            <w:right w:val="none" w:sz="0" w:space="0" w:color="auto"/>
          </w:divBdr>
        </w:div>
        <w:div w:id="368838822">
          <w:marLeft w:val="0"/>
          <w:marRight w:val="0"/>
          <w:marTop w:val="0"/>
          <w:marBottom w:val="0"/>
          <w:divBdr>
            <w:top w:val="none" w:sz="0" w:space="0" w:color="auto"/>
            <w:left w:val="none" w:sz="0" w:space="0" w:color="auto"/>
            <w:bottom w:val="none" w:sz="0" w:space="0" w:color="auto"/>
            <w:right w:val="none" w:sz="0" w:space="0" w:color="auto"/>
          </w:divBdr>
        </w:div>
        <w:div w:id="368838823">
          <w:marLeft w:val="0"/>
          <w:marRight w:val="0"/>
          <w:marTop w:val="0"/>
          <w:marBottom w:val="0"/>
          <w:divBdr>
            <w:top w:val="none" w:sz="0" w:space="0" w:color="auto"/>
            <w:left w:val="none" w:sz="0" w:space="0" w:color="auto"/>
            <w:bottom w:val="none" w:sz="0" w:space="0" w:color="auto"/>
            <w:right w:val="none" w:sz="0" w:space="0" w:color="auto"/>
          </w:divBdr>
        </w:div>
        <w:div w:id="368838825">
          <w:marLeft w:val="0"/>
          <w:marRight w:val="0"/>
          <w:marTop w:val="0"/>
          <w:marBottom w:val="0"/>
          <w:divBdr>
            <w:top w:val="none" w:sz="0" w:space="0" w:color="auto"/>
            <w:left w:val="none" w:sz="0" w:space="0" w:color="auto"/>
            <w:bottom w:val="none" w:sz="0" w:space="0" w:color="auto"/>
            <w:right w:val="none" w:sz="0" w:space="0" w:color="auto"/>
          </w:divBdr>
        </w:div>
        <w:div w:id="368838826">
          <w:marLeft w:val="0"/>
          <w:marRight w:val="0"/>
          <w:marTop w:val="0"/>
          <w:marBottom w:val="0"/>
          <w:divBdr>
            <w:top w:val="none" w:sz="0" w:space="0" w:color="auto"/>
            <w:left w:val="none" w:sz="0" w:space="0" w:color="auto"/>
            <w:bottom w:val="none" w:sz="0" w:space="0" w:color="auto"/>
            <w:right w:val="none" w:sz="0" w:space="0" w:color="auto"/>
          </w:divBdr>
        </w:div>
        <w:div w:id="368838827">
          <w:marLeft w:val="0"/>
          <w:marRight w:val="0"/>
          <w:marTop w:val="0"/>
          <w:marBottom w:val="0"/>
          <w:divBdr>
            <w:top w:val="none" w:sz="0" w:space="0" w:color="auto"/>
            <w:left w:val="none" w:sz="0" w:space="0" w:color="auto"/>
            <w:bottom w:val="none" w:sz="0" w:space="0" w:color="auto"/>
            <w:right w:val="none" w:sz="0" w:space="0" w:color="auto"/>
          </w:divBdr>
        </w:div>
        <w:div w:id="368838828">
          <w:marLeft w:val="0"/>
          <w:marRight w:val="0"/>
          <w:marTop w:val="0"/>
          <w:marBottom w:val="0"/>
          <w:divBdr>
            <w:top w:val="none" w:sz="0" w:space="0" w:color="auto"/>
            <w:left w:val="none" w:sz="0" w:space="0" w:color="auto"/>
            <w:bottom w:val="none" w:sz="0" w:space="0" w:color="auto"/>
            <w:right w:val="none" w:sz="0" w:space="0" w:color="auto"/>
          </w:divBdr>
        </w:div>
        <w:div w:id="368838829">
          <w:marLeft w:val="0"/>
          <w:marRight w:val="0"/>
          <w:marTop w:val="0"/>
          <w:marBottom w:val="0"/>
          <w:divBdr>
            <w:top w:val="none" w:sz="0" w:space="0" w:color="auto"/>
            <w:left w:val="none" w:sz="0" w:space="0" w:color="auto"/>
            <w:bottom w:val="none" w:sz="0" w:space="0" w:color="auto"/>
            <w:right w:val="none" w:sz="0" w:space="0" w:color="auto"/>
          </w:divBdr>
        </w:div>
        <w:div w:id="368838830">
          <w:marLeft w:val="0"/>
          <w:marRight w:val="0"/>
          <w:marTop w:val="0"/>
          <w:marBottom w:val="0"/>
          <w:divBdr>
            <w:top w:val="none" w:sz="0" w:space="0" w:color="auto"/>
            <w:left w:val="none" w:sz="0" w:space="0" w:color="auto"/>
            <w:bottom w:val="none" w:sz="0" w:space="0" w:color="auto"/>
            <w:right w:val="none" w:sz="0" w:space="0" w:color="auto"/>
          </w:divBdr>
        </w:div>
        <w:div w:id="368838831">
          <w:marLeft w:val="0"/>
          <w:marRight w:val="0"/>
          <w:marTop w:val="0"/>
          <w:marBottom w:val="0"/>
          <w:divBdr>
            <w:top w:val="none" w:sz="0" w:space="0" w:color="auto"/>
            <w:left w:val="none" w:sz="0" w:space="0" w:color="auto"/>
            <w:bottom w:val="none" w:sz="0" w:space="0" w:color="auto"/>
            <w:right w:val="none" w:sz="0" w:space="0" w:color="auto"/>
          </w:divBdr>
        </w:div>
        <w:div w:id="368838833">
          <w:marLeft w:val="0"/>
          <w:marRight w:val="0"/>
          <w:marTop w:val="0"/>
          <w:marBottom w:val="0"/>
          <w:divBdr>
            <w:top w:val="none" w:sz="0" w:space="0" w:color="auto"/>
            <w:left w:val="none" w:sz="0" w:space="0" w:color="auto"/>
            <w:bottom w:val="none" w:sz="0" w:space="0" w:color="auto"/>
            <w:right w:val="none" w:sz="0" w:space="0" w:color="auto"/>
          </w:divBdr>
        </w:div>
        <w:div w:id="368838834">
          <w:marLeft w:val="0"/>
          <w:marRight w:val="0"/>
          <w:marTop w:val="0"/>
          <w:marBottom w:val="0"/>
          <w:divBdr>
            <w:top w:val="none" w:sz="0" w:space="0" w:color="auto"/>
            <w:left w:val="none" w:sz="0" w:space="0" w:color="auto"/>
            <w:bottom w:val="none" w:sz="0" w:space="0" w:color="auto"/>
            <w:right w:val="none" w:sz="0" w:space="0" w:color="auto"/>
          </w:divBdr>
        </w:div>
        <w:div w:id="368838835">
          <w:marLeft w:val="0"/>
          <w:marRight w:val="0"/>
          <w:marTop w:val="0"/>
          <w:marBottom w:val="0"/>
          <w:divBdr>
            <w:top w:val="none" w:sz="0" w:space="0" w:color="auto"/>
            <w:left w:val="none" w:sz="0" w:space="0" w:color="auto"/>
            <w:bottom w:val="none" w:sz="0" w:space="0" w:color="auto"/>
            <w:right w:val="none" w:sz="0" w:space="0" w:color="auto"/>
          </w:divBdr>
        </w:div>
        <w:div w:id="368838836">
          <w:marLeft w:val="0"/>
          <w:marRight w:val="0"/>
          <w:marTop w:val="0"/>
          <w:marBottom w:val="0"/>
          <w:divBdr>
            <w:top w:val="none" w:sz="0" w:space="0" w:color="auto"/>
            <w:left w:val="none" w:sz="0" w:space="0" w:color="auto"/>
            <w:bottom w:val="none" w:sz="0" w:space="0" w:color="auto"/>
            <w:right w:val="none" w:sz="0" w:space="0" w:color="auto"/>
          </w:divBdr>
        </w:div>
        <w:div w:id="368838837">
          <w:marLeft w:val="0"/>
          <w:marRight w:val="0"/>
          <w:marTop w:val="0"/>
          <w:marBottom w:val="0"/>
          <w:divBdr>
            <w:top w:val="none" w:sz="0" w:space="0" w:color="auto"/>
            <w:left w:val="none" w:sz="0" w:space="0" w:color="auto"/>
            <w:bottom w:val="none" w:sz="0" w:space="0" w:color="auto"/>
            <w:right w:val="none" w:sz="0" w:space="0" w:color="auto"/>
          </w:divBdr>
        </w:div>
        <w:div w:id="368838838">
          <w:marLeft w:val="0"/>
          <w:marRight w:val="0"/>
          <w:marTop w:val="0"/>
          <w:marBottom w:val="0"/>
          <w:divBdr>
            <w:top w:val="none" w:sz="0" w:space="0" w:color="auto"/>
            <w:left w:val="none" w:sz="0" w:space="0" w:color="auto"/>
            <w:bottom w:val="none" w:sz="0" w:space="0" w:color="auto"/>
            <w:right w:val="none" w:sz="0" w:space="0" w:color="auto"/>
          </w:divBdr>
        </w:div>
        <w:div w:id="368838839">
          <w:marLeft w:val="0"/>
          <w:marRight w:val="0"/>
          <w:marTop w:val="0"/>
          <w:marBottom w:val="0"/>
          <w:divBdr>
            <w:top w:val="none" w:sz="0" w:space="0" w:color="auto"/>
            <w:left w:val="none" w:sz="0" w:space="0" w:color="auto"/>
            <w:bottom w:val="none" w:sz="0" w:space="0" w:color="auto"/>
            <w:right w:val="none" w:sz="0" w:space="0" w:color="auto"/>
          </w:divBdr>
        </w:div>
        <w:div w:id="368838840">
          <w:marLeft w:val="0"/>
          <w:marRight w:val="0"/>
          <w:marTop w:val="0"/>
          <w:marBottom w:val="0"/>
          <w:divBdr>
            <w:top w:val="none" w:sz="0" w:space="0" w:color="auto"/>
            <w:left w:val="none" w:sz="0" w:space="0" w:color="auto"/>
            <w:bottom w:val="none" w:sz="0" w:space="0" w:color="auto"/>
            <w:right w:val="none" w:sz="0" w:space="0" w:color="auto"/>
          </w:divBdr>
        </w:div>
        <w:div w:id="368838841">
          <w:marLeft w:val="0"/>
          <w:marRight w:val="0"/>
          <w:marTop w:val="0"/>
          <w:marBottom w:val="0"/>
          <w:divBdr>
            <w:top w:val="none" w:sz="0" w:space="0" w:color="auto"/>
            <w:left w:val="none" w:sz="0" w:space="0" w:color="auto"/>
            <w:bottom w:val="none" w:sz="0" w:space="0" w:color="auto"/>
            <w:right w:val="none" w:sz="0" w:space="0" w:color="auto"/>
          </w:divBdr>
        </w:div>
        <w:div w:id="368838842">
          <w:marLeft w:val="0"/>
          <w:marRight w:val="0"/>
          <w:marTop w:val="0"/>
          <w:marBottom w:val="0"/>
          <w:divBdr>
            <w:top w:val="none" w:sz="0" w:space="0" w:color="auto"/>
            <w:left w:val="none" w:sz="0" w:space="0" w:color="auto"/>
            <w:bottom w:val="none" w:sz="0" w:space="0" w:color="auto"/>
            <w:right w:val="none" w:sz="0" w:space="0" w:color="auto"/>
          </w:divBdr>
        </w:div>
        <w:div w:id="368838844">
          <w:marLeft w:val="0"/>
          <w:marRight w:val="0"/>
          <w:marTop w:val="0"/>
          <w:marBottom w:val="0"/>
          <w:divBdr>
            <w:top w:val="none" w:sz="0" w:space="0" w:color="auto"/>
            <w:left w:val="none" w:sz="0" w:space="0" w:color="auto"/>
            <w:bottom w:val="none" w:sz="0" w:space="0" w:color="auto"/>
            <w:right w:val="none" w:sz="0" w:space="0" w:color="auto"/>
          </w:divBdr>
        </w:div>
        <w:div w:id="368838845">
          <w:marLeft w:val="0"/>
          <w:marRight w:val="0"/>
          <w:marTop w:val="0"/>
          <w:marBottom w:val="0"/>
          <w:divBdr>
            <w:top w:val="none" w:sz="0" w:space="0" w:color="auto"/>
            <w:left w:val="none" w:sz="0" w:space="0" w:color="auto"/>
            <w:bottom w:val="none" w:sz="0" w:space="0" w:color="auto"/>
            <w:right w:val="none" w:sz="0" w:space="0" w:color="auto"/>
          </w:divBdr>
        </w:div>
        <w:div w:id="368838846">
          <w:marLeft w:val="0"/>
          <w:marRight w:val="0"/>
          <w:marTop w:val="0"/>
          <w:marBottom w:val="0"/>
          <w:divBdr>
            <w:top w:val="none" w:sz="0" w:space="0" w:color="auto"/>
            <w:left w:val="none" w:sz="0" w:space="0" w:color="auto"/>
            <w:bottom w:val="none" w:sz="0" w:space="0" w:color="auto"/>
            <w:right w:val="none" w:sz="0" w:space="0" w:color="auto"/>
          </w:divBdr>
        </w:div>
        <w:div w:id="368838848">
          <w:marLeft w:val="0"/>
          <w:marRight w:val="0"/>
          <w:marTop w:val="0"/>
          <w:marBottom w:val="0"/>
          <w:divBdr>
            <w:top w:val="none" w:sz="0" w:space="0" w:color="auto"/>
            <w:left w:val="none" w:sz="0" w:space="0" w:color="auto"/>
            <w:bottom w:val="none" w:sz="0" w:space="0" w:color="auto"/>
            <w:right w:val="none" w:sz="0" w:space="0" w:color="auto"/>
          </w:divBdr>
        </w:div>
        <w:div w:id="368838850">
          <w:marLeft w:val="0"/>
          <w:marRight w:val="0"/>
          <w:marTop w:val="0"/>
          <w:marBottom w:val="0"/>
          <w:divBdr>
            <w:top w:val="none" w:sz="0" w:space="0" w:color="auto"/>
            <w:left w:val="none" w:sz="0" w:space="0" w:color="auto"/>
            <w:bottom w:val="none" w:sz="0" w:space="0" w:color="auto"/>
            <w:right w:val="none" w:sz="0" w:space="0" w:color="auto"/>
          </w:divBdr>
        </w:div>
        <w:div w:id="368838852">
          <w:marLeft w:val="0"/>
          <w:marRight w:val="0"/>
          <w:marTop w:val="0"/>
          <w:marBottom w:val="0"/>
          <w:divBdr>
            <w:top w:val="none" w:sz="0" w:space="0" w:color="auto"/>
            <w:left w:val="none" w:sz="0" w:space="0" w:color="auto"/>
            <w:bottom w:val="none" w:sz="0" w:space="0" w:color="auto"/>
            <w:right w:val="none" w:sz="0" w:space="0" w:color="auto"/>
          </w:divBdr>
        </w:div>
        <w:div w:id="368838853">
          <w:marLeft w:val="0"/>
          <w:marRight w:val="0"/>
          <w:marTop w:val="0"/>
          <w:marBottom w:val="0"/>
          <w:divBdr>
            <w:top w:val="none" w:sz="0" w:space="0" w:color="auto"/>
            <w:left w:val="none" w:sz="0" w:space="0" w:color="auto"/>
            <w:bottom w:val="none" w:sz="0" w:space="0" w:color="auto"/>
            <w:right w:val="none" w:sz="0" w:space="0" w:color="auto"/>
          </w:divBdr>
        </w:div>
        <w:div w:id="368838854">
          <w:marLeft w:val="0"/>
          <w:marRight w:val="0"/>
          <w:marTop w:val="0"/>
          <w:marBottom w:val="0"/>
          <w:divBdr>
            <w:top w:val="none" w:sz="0" w:space="0" w:color="auto"/>
            <w:left w:val="none" w:sz="0" w:space="0" w:color="auto"/>
            <w:bottom w:val="none" w:sz="0" w:space="0" w:color="auto"/>
            <w:right w:val="none" w:sz="0" w:space="0" w:color="auto"/>
          </w:divBdr>
        </w:div>
        <w:div w:id="368838856">
          <w:marLeft w:val="0"/>
          <w:marRight w:val="0"/>
          <w:marTop w:val="0"/>
          <w:marBottom w:val="0"/>
          <w:divBdr>
            <w:top w:val="none" w:sz="0" w:space="0" w:color="auto"/>
            <w:left w:val="none" w:sz="0" w:space="0" w:color="auto"/>
            <w:bottom w:val="none" w:sz="0" w:space="0" w:color="auto"/>
            <w:right w:val="none" w:sz="0" w:space="0" w:color="auto"/>
          </w:divBdr>
        </w:div>
        <w:div w:id="368838857">
          <w:marLeft w:val="0"/>
          <w:marRight w:val="0"/>
          <w:marTop w:val="0"/>
          <w:marBottom w:val="0"/>
          <w:divBdr>
            <w:top w:val="none" w:sz="0" w:space="0" w:color="auto"/>
            <w:left w:val="none" w:sz="0" w:space="0" w:color="auto"/>
            <w:bottom w:val="none" w:sz="0" w:space="0" w:color="auto"/>
            <w:right w:val="none" w:sz="0" w:space="0" w:color="auto"/>
          </w:divBdr>
        </w:div>
        <w:div w:id="368838858">
          <w:marLeft w:val="0"/>
          <w:marRight w:val="0"/>
          <w:marTop w:val="0"/>
          <w:marBottom w:val="0"/>
          <w:divBdr>
            <w:top w:val="none" w:sz="0" w:space="0" w:color="auto"/>
            <w:left w:val="none" w:sz="0" w:space="0" w:color="auto"/>
            <w:bottom w:val="none" w:sz="0" w:space="0" w:color="auto"/>
            <w:right w:val="none" w:sz="0" w:space="0" w:color="auto"/>
          </w:divBdr>
        </w:div>
        <w:div w:id="368838859">
          <w:marLeft w:val="0"/>
          <w:marRight w:val="0"/>
          <w:marTop w:val="0"/>
          <w:marBottom w:val="0"/>
          <w:divBdr>
            <w:top w:val="none" w:sz="0" w:space="0" w:color="auto"/>
            <w:left w:val="none" w:sz="0" w:space="0" w:color="auto"/>
            <w:bottom w:val="none" w:sz="0" w:space="0" w:color="auto"/>
            <w:right w:val="none" w:sz="0" w:space="0" w:color="auto"/>
          </w:divBdr>
        </w:div>
        <w:div w:id="368838860">
          <w:marLeft w:val="0"/>
          <w:marRight w:val="0"/>
          <w:marTop w:val="0"/>
          <w:marBottom w:val="0"/>
          <w:divBdr>
            <w:top w:val="none" w:sz="0" w:space="0" w:color="auto"/>
            <w:left w:val="none" w:sz="0" w:space="0" w:color="auto"/>
            <w:bottom w:val="none" w:sz="0" w:space="0" w:color="auto"/>
            <w:right w:val="none" w:sz="0" w:space="0" w:color="auto"/>
          </w:divBdr>
        </w:div>
        <w:div w:id="368838862">
          <w:marLeft w:val="0"/>
          <w:marRight w:val="0"/>
          <w:marTop w:val="0"/>
          <w:marBottom w:val="0"/>
          <w:divBdr>
            <w:top w:val="none" w:sz="0" w:space="0" w:color="auto"/>
            <w:left w:val="none" w:sz="0" w:space="0" w:color="auto"/>
            <w:bottom w:val="none" w:sz="0" w:space="0" w:color="auto"/>
            <w:right w:val="none" w:sz="0" w:space="0" w:color="auto"/>
          </w:divBdr>
        </w:div>
        <w:div w:id="368838863">
          <w:marLeft w:val="0"/>
          <w:marRight w:val="0"/>
          <w:marTop w:val="0"/>
          <w:marBottom w:val="0"/>
          <w:divBdr>
            <w:top w:val="none" w:sz="0" w:space="0" w:color="auto"/>
            <w:left w:val="none" w:sz="0" w:space="0" w:color="auto"/>
            <w:bottom w:val="none" w:sz="0" w:space="0" w:color="auto"/>
            <w:right w:val="none" w:sz="0" w:space="0" w:color="auto"/>
          </w:divBdr>
        </w:div>
        <w:div w:id="368838868">
          <w:marLeft w:val="0"/>
          <w:marRight w:val="0"/>
          <w:marTop w:val="0"/>
          <w:marBottom w:val="0"/>
          <w:divBdr>
            <w:top w:val="none" w:sz="0" w:space="0" w:color="auto"/>
            <w:left w:val="none" w:sz="0" w:space="0" w:color="auto"/>
            <w:bottom w:val="none" w:sz="0" w:space="0" w:color="auto"/>
            <w:right w:val="none" w:sz="0" w:space="0" w:color="auto"/>
          </w:divBdr>
        </w:div>
        <w:div w:id="368838870">
          <w:marLeft w:val="0"/>
          <w:marRight w:val="0"/>
          <w:marTop w:val="0"/>
          <w:marBottom w:val="0"/>
          <w:divBdr>
            <w:top w:val="none" w:sz="0" w:space="0" w:color="auto"/>
            <w:left w:val="none" w:sz="0" w:space="0" w:color="auto"/>
            <w:bottom w:val="none" w:sz="0" w:space="0" w:color="auto"/>
            <w:right w:val="none" w:sz="0" w:space="0" w:color="auto"/>
          </w:divBdr>
        </w:div>
        <w:div w:id="368838872">
          <w:marLeft w:val="0"/>
          <w:marRight w:val="0"/>
          <w:marTop w:val="0"/>
          <w:marBottom w:val="0"/>
          <w:divBdr>
            <w:top w:val="none" w:sz="0" w:space="0" w:color="auto"/>
            <w:left w:val="none" w:sz="0" w:space="0" w:color="auto"/>
            <w:bottom w:val="none" w:sz="0" w:space="0" w:color="auto"/>
            <w:right w:val="none" w:sz="0" w:space="0" w:color="auto"/>
          </w:divBdr>
        </w:div>
        <w:div w:id="368838873">
          <w:marLeft w:val="0"/>
          <w:marRight w:val="0"/>
          <w:marTop w:val="0"/>
          <w:marBottom w:val="0"/>
          <w:divBdr>
            <w:top w:val="none" w:sz="0" w:space="0" w:color="auto"/>
            <w:left w:val="none" w:sz="0" w:space="0" w:color="auto"/>
            <w:bottom w:val="none" w:sz="0" w:space="0" w:color="auto"/>
            <w:right w:val="none" w:sz="0" w:space="0" w:color="auto"/>
          </w:divBdr>
        </w:div>
        <w:div w:id="368838875">
          <w:marLeft w:val="0"/>
          <w:marRight w:val="0"/>
          <w:marTop w:val="0"/>
          <w:marBottom w:val="0"/>
          <w:divBdr>
            <w:top w:val="none" w:sz="0" w:space="0" w:color="auto"/>
            <w:left w:val="none" w:sz="0" w:space="0" w:color="auto"/>
            <w:bottom w:val="none" w:sz="0" w:space="0" w:color="auto"/>
            <w:right w:val="none" w:sz="0" w:space="0" w:color="auto"/>
          </w:divBdr>
        </w:div>
        <w:div w:id="368838877">
          <w:marLeft w:val="0"/>
          <w:marRight w:val="0"/>
          <w:marTop w:val="0"/>
          <w:marBottom w:val="0"/>
          <w:divBdr>
            <w:top w:val="none" w:sz="0" w:space="0" w:color="auto"/>
            <w:left w:val="none" w:sz="0" w:space="0" w:color="auto"/>
            <w:bottom w:val="none" w:sz="0" w:space="0" w:color="auto"/>
            <w:right w:val="none" w:sz="0" w:space="0" w:color="auto"/>
          </w:divBdr>
        </w:div>
        <w:div w:id="368838878">
          <w:marLeft w:val="0"/>
          <w:marRight w:val="0"/>
          <w:marTop w:val="0"/>
          <w:marBottom w:val="0"/>
          <w:divBdr>
            <w:top w:val="none" w:sz="0" w:space="0" w:color="auto"/>
            <w:left w:val="none" w:sz="0" w:space="0" w:color="auto"/>
            <w:bottom w:val="none" w:sz="0" w:space="0" w:color="auto"/>
            <w:right w:val="none" w:sz="0" w:space="0" w:color="auto"/>
          </w:divBdr>
        </w:div>
        <w:div w:id="368838879">
          <w:marLeft w:val="0"/>
          <w:marRight w:val="0"/>
          <w:marTop w:val="0"/>
          <w:marBottom w:val="0"/>
          <w:divBdr>
            <w:top w:val="none" w:sz="0" w:space="0" w:color="auto"/>
            <w:left w:val="none" w:sz="0" w:space="0" w:color="auto"/>
            <w:bottom w:val="none" w:sz="0" w:space="0" w:color="auto"/>
            <w:right w:val="none" w:sz="0" w:space="0" w:color="auto"/>
          </w:divBdr>
        </w:div>
        <w:div w:id="368838881">
          <w:marLeft w:val="0"/>
          <w:marRight w:val="0"/>
          <w:marTop w:val="0"/>
          <w:marBottom w:val="0"/>
          <w:divBdr>
            <w:top w:val="none" w:sz="0" w:space="0" w:color="auto"/>
            <w:left w:val="none" w:sz="0" w:space="0" w:color="auto"/>
            <w:bottom w:val="none" w:sz="0" w:space="0" w:color="auto"/>
            <w:right w:val="none" w:sz="0" w:space="0" w:color="auto"/>
          </w:divBdr>
        </w:div>
        <w:div w:id="368838882">
          <w:marLeft w:val="0"/>
          <w:marRight w:val="0"/>
          <w:marTop w:val="0"/>
          <w:marBottom w:val="0"/>
          <w:divBdr>
            <w:top w:val="none" w:sz="0" w:space="0" w:color="auto"/>
            <w:left w:val="none" w:sz="0" w:space="0" w:color="auto"/>
            <w:bottom w:val="none" w:sz="0" w:space="0" w:color="auto"/>
            <w:right w:val="none" w:sz="0" w:space="0" w:color="auto"/>
          </w:divBdr>
        </w:div>
        <w:div w:id="368838883">
          <w:marLeft w:val="0"/>
          <w:marRight w:val="0"/>
          <w:marTop w:val="0"/>
          <w:marBottom w:val="0"/>
          <w:divBdr>
            <w:top w:val="none" w:sz="0" w:space="0" w:color="auto"/>
            <w:left w:val="none" w:sz="0" w:space="0" w:color="auto"/>
            <w:bottom w:val="none" w:sz="0" w:space="0" w:color="auto"/>
            <w:right w:val="none" w:sz="0" w:space="0" w:color="auto"/>
          </w:divBdr>
        </w:div>
        <w:div w:id="368838884">
          <w:marLeft w:val="0"/>
          <w:marRight w:val="0"/>
          <w:marTop w:val="0"/>
          <w:marBottom w:val="0"/>
          <w:divBdr>
            <w:top w:val="none" w:sz="0" w:space="0" w:color="auto"/>
            <w:left w:val="none" w:sz="0" w:space="0" w:color="auto"/>
            <w:bottom w:val="none" w:sz="0" w:space="0" w:color="auto"/>
            <w:right w:val="none" w:sz="0" w:space="0" w:color="auto"/>
          </w:divBdr>
        </w:div>
        <w:div w:id="368838885">
          <w:marLeft w:val="0"/>
          <w:marRight w:val="0"/>
          <w:marTop w:val="0"/>
          <w:marBottom w:val="0"/>
          <w:divBdr>
            <w:top w:val="none" w:sz="0" w:space="0" w:color="auto"/>
            <w:left w:val="none" w:sz="0" w:space="0" w:color="auto"/>
            <w:bottom w:val="none" w:sz="0" w:space="0" w:color="auto"/>
            <w:right w:val="none" w:sz="0" w:space="0" w:color="auto"/>
          </w:divBdr>
        </w:div>
        <w:div w:id="368838886">
          <w:marLeft w:val="0"/>
          <w:marRight w:val="0"/>
          <w:marTop w:val="0"/>
          <w:marBottom w:val="0"/>
          <w:divBdr>
            <w:top w:val="none" w:sz="0" w:space="0" w:color="auto"/>
            <w:left w:val="none" w:sz="0" w:space="0" w:color="auto"/>
            <w:bottom w:val="none" w:sz="0" w:space="0" w:color="auto"/>
            <w:right w:val="none" w:sz="0" w:space="0" w:color="auto"/>
          </w:divBdr>
        </w:div>
        <w:div w:id="368838888">
          <w:marLeft w:val="0"/>
          <w:marRight w:val="0"/>
          <w:marTop w:val="0"/>
          <w:marBottom w:val="0"/>
          <w:divBdr>
            <w:top w:val="none" w:sz="0" w:space="0" w:color="auto"/>
            <w:left w:val="none" w:sz="0" w:space="0" w:color="auto"/>
            <w:bottom w:val="none" w:sz="0" w:space="0" w:color="auto"/>
            <w:right w:val="none" w:sz="0" w:space="0" w:color="auto"/>
          </w:divBdr>
        </w:div>
        <w:div w:id="368838890">
          <w:marLeft w:val="0"/>
          <w:marRight w:val="0"/>
          <w:marTop w:val="0"/>
          <w:marBottom w:val="0"/>
          <w:divBdr>
            <w:top w:val="none" w:sz="0" w:space="0" w:color="auto"/>
            <w:left w:val="none" w:sz="0" w:space="0" w:color="auto"/>
            <w:bottom w:val="none" w:sz="0" w:space="0" w:color="auto"/>
            <w:right w:val="none" w:sz="0" w:space="0" w:color="auto"/>
          </w:divBdr>
        </w:div>
        <w:div w:id="368838893">
          <w:marLeft w:val="0"/>
          <w:marRight w:val="0"/>
          <w:marTop w:val="0"/>
          <w:marBottom w:val="0"/>
          <w:divBdr>
            <w:top w:val="none" w:sz="0" w:space="0" w:color="auto"/>
            <w:left w:val="none" w:sz="0" w:space="0" w:color="auto"/>
            <w:bottom w:val="none" w:sz="0" w:space="0" w:color="auto"/>
            <w:right w:val="none" w:sz="0" w:space="0" w:color="auto"/>
          </w:divBdr>
        </w:div>
        <w:div w:id="368838894">
          <w:marLeft w:val="0"/>
          <w:marRight w:val="0"/>
          <w:marTop w:val="0"/>
          <w:marBottom w:val="0"/>
          <w:divBdr>
            <w:top w:val="none" w:sz="0" w:space="0" w:color="auto"/>
            <w:left w:val="none" w:sz="0" w:space="0" w:color="auto"/>
            <w:bottom w:val="none" w:sz="0" w:space="0" w:color="auto"/>
            <w:right w:val="none" w:sz="0" w:space="0" w:color="auto"/>
          </w:divBdr>
        </w:div>
        <w:div w:id="368838895">
          <w:marLeft w:val="0"/>
          <w:marRight w:val="0"/>
          <w:marTop w:val="0"/>
          <w:marBottom w:val="0"/>
          <w:divBdr>
            <w:top w:val="none" w:sz="0" w:space="0" w:color="auto"/>
            <w:left w:val="none" w:sz="0" w:space="0" w:color="auto"/>
            <w:bottom w:val="none" w:sz="0" w:space="0" w:color="auto"/>
            <w:right w:val="none" w:sz="0" w:space="0" w:color="auto"/>
          </w:divBdr>
        </w:div>
        <w:div w:id="368838896">
          <w:marLeft w:val="0"/>
          <w:marRight w:val="0"/>
          <w:marTop w:val="0"/>
          <w:marBottom w:val="0"/>
          <w:divBdr>
            <w:top w:val="none" w:sz="0" w:space="0" w:color="auto"/>
            <w:left w:val="none" w:sz="0" w:space="0" w:color="auto"/>
            <w:bottom w:val="none" w:sz="0" w:space="0" w:color="auto"/>
            <w:right w:val="none" w:sz="0" w:space="0" w:color="auto"/>
          </w:divBdr>
        </w:div>
        <w:div w:id="368838897">
          <w:marLeft w:val="0"/>
          <w:marRight w:val="0"/>
          <w:marTop w:val="0"/>
          <w:marBottom w:val="0"/>
          <w:divBdr>
            <w:top w:val="none" w:sz="0" w:space="0" w:color="auto"/>
            <w:left w:val="none" w:sz="0" w:space="0" w:color="auto"/>
            <w:bottom w:val="none" w:sz="0" w:space="0" w:color="auto"/>
            <w:right w:val="none" w:sz="0" w:space="0" w:color="auto"/>
          </w:divBdr>
        </w:div>
        <w:div w:id="368838898">
          <w:marLeft w:val="0"/>
          <w:marRight w:val="0"/>
          <w:marTop w:val="0"/>
          <w:marBottom w:val="0"/>
          <w:divBdr>
            <w:top w:val="none" w:sz="0" w:space="0" w:color="auto"/>
            <w:left w:val="none" w:sz="0" w:space="0" w:color="auto"/>
            <w:bottom w:val="none" w:sz="0" w:space="0" w:color="auto"/>
            <w:right w:val="none" w:sz="0" w:space="0" w:color="auto"/>
          </w:divBdr>
        </w:div>
        <w:div w:id="368838899">
          <w:marLeft w:val="0"/>
          <w:marRight w:val="0"/>
          <w:marTop w:val="0"/>
          <w:marBottom w:val="0"/>
          <w:divBdr>
            <w:top w:val="none" w:sz="0" w:space="0" w:color="auto"/>
            <w:left w:val="none" w:sz="0" w:space="0" w:color="auto"/>
            <w:bottom w:val="none" w:sz="0" w:space="0" w:color="auto"/>
            <w:right w:val="none" w:sz="0" w:space="0" w:color="auto"/>
          </w:divBdr>
        </w:div>
        <w:div w:id="368838902">
          <w:marLeft w:val="0"/>
          <w:marRight w:val="0"/>
          <w:marTop w:val="0"/>
          <w:marBottom w:val="0"/>
          <w:divBdr>
            <w:top w:val="none" w:sz="0" w:space="0" w:color="auto"/>
            <w:left w:val="none" w:sz="0" w:space="0" w:color="auto"/>
            <w:bottom w:val="none" w:sz="0" w:space="0" w:color="auto"/>
            <w:right w:val="none" w:sz="0" w:space="0" w:color="auto"/>
          </w:divBdr>
        </w:div>
        <w:div w:id="368838903">
          <w:marLeft w:val="0"/>
          <w:marRight w:val="0"/>
          <w:marTop w:val="0"/>
          <w:marBottom w:val="0"/>
          <w:divBdr>
            <w:top w:val="none" w:sz="0" w:space="0" w:color="auto"/>
            <w:left w:val="none" w:sz="0" w:space="0" w:color="auto"/>
            <w:bottom w:val="none" w:sz="0" w:space="0" w:color="auto"/>
            <w:right w:val="none" w:sz="0" w:space="0" w:color="auto"/>
          </w:divBdr>
        </w:div>
        <w:div w:id="368838904">
          <w:marLeft w:val="0"/>
          <w:marRight w:val="0"/>
          <w:marTop w:val="0"/>
          <w:marBottom w:val="0"/>
          <w:divBdr>
            <w:top w:val="none" w:sz="0" w:space="0" w:color="auto"/>
            <w:left w:val="none" w:sz="0" w:space="0" w:color="auto"/>
            <w:bottom w:val="none" w:sz="0" w:space="0" w:color="auto"/>
            <w:right w:val="none" w:sz="0" w:space="0" w:color="auto"/>
          </w:divBdr>
        </w:div>
        <w:div w:id="368838905">
          <w:marLeft w:val="0"/>
          <w:marRight w:val="0"/>
          <w:marTop w:val="0"/>
          <w:marBottom w:val="0"/>
          <w:divBdr>
            <w:top w:val="none" w:sz="0" w:space="0" w:color="auto"/>
            <w:left w:val="none" w:sz="0" w:space="0" w:color="auto"/>
            <w:bottom w:val="none" w:sz="0" w:space="0" w:color="auto"/>
            <w:right w:val="none" w:sz="0" w:space="0" w:color="auto"/>
          </w:divBdr>
        </w:div>
        <w:div w:id="368838906">
          <w:marLeft w:val="0"/>
          <w:marRight w:val="0"/>
          <w:marTop w:val="0"/>
          <w:marBottom w:val="0"/>
          <w:divBdr>
            <w:top w:val="none" w:sz="0" w:space="0" w:color="auto"/>
            <w:left w:val="none" w:sz="0" w:space="0" w:color="auto"/>
            <w:bottom w:val="none" w:sz="0" w:space="0" w:color="auto"/>
            <w:right w:val="none" w:sz="0" w:space="0" w:color="auto"/>
          </w:divBdr>
        </w:div>
        <w:div w:id="368838910">
          <w:marLeft w:val="0"/>
          <w:marRight w:val="0"/>
          <w:marTop w:val="0"/>
          <w:marBottom w:val="0"/>
          <w:divBdr>
            <w:top w:val="none" w:sz="0" w:space="0" w:color="auto"/>
            <w:left w:val="none" w:sz="0" w:space="0" w:color="auto"/>
            <w:bottom w:val="none" w:sz="0" w:space="0" w:color="auto"/>
            <w:right w:val="none" w:sz="0" w:space="0" w:color="auto"/>
          </w:divBdr>
        </w:div>
        <w:div w:id="368838912">
          <w:marLeft w:val="0"/>
          <w:marRight w:val="0"/>
          <w:marTop w:val="0"/>
          <w:marBottom w:val="0"/>
          <w:divBdr>
            <w:top w:val="none" w:sz="0" w:space="0" w:color="auto"/>
            <w:left w:val="none" w:sz="0" w:space="0" w:color="auto"/>
            <w:bottom w:val="none" w:sz="0" w:space="0" w:color="auto"/>
            <w:right w:val="none" w:sz="0" w:space="0" w:color="auto"/>
          </w:divBdr>
        </w:div>
        <w:div w:id="368838914">
          <w:marLeft w:val="0"/>
          <w:marRight w:val="0"/>
          <w:marTop w:val="0"/>
          <w:marBottom w:val="0"/>
          <w:divBdr>
            <w:top w:val="none" w:sz="0" w:space="0" w:color="auto"/>
            <w:left w:val="none" w:sz="0" w:space="0" w:color="auto"/>
            <w:bottom w:val="none" w:sz="0" w:space="0" w:color="auto"/>
            <w:right w:val="none" w:sz="0" w:space="0" w:color="auto"/>
          </w:divBdr>
        </w:div>
        <w:div w:id="368838917">
          <w:marLeft w:val="0"/>
          <w:marRight w:val="0"/>
          <w:marTop w:val="0"/>
          <w:marBottom w:val="0"/>
          <w:divBdr>
            <w:top w:val="none" w:sz="0" w:space="0" w:color="auto"/>
            <w:left w:val="none" w:sz="0" w:space="0" w:color="auto"/>
            <w:bottom w:val="none" w:sz="0" w:space="0" w:color="auto"/>
            <w:right w:val="none" w:sz="0" w:space="0" w:color="auto"/>
          </w:divBdr>
        </w:div>
        <w:div w:id="368838918">
          <w:marLeft w:val="0"/>
          <w:marRight w:val="0"/>
          <w:marTop w:val="0"/>
          <w:marBottom w:val="0"/>
          <w:divBdr>
            <w:top w:val="none" w:sz="0" w:space="0" w:color="auto"/>
            <w:left w:val="none" w:sz="0" w:space="0" w:color="auto"/>
            <w:bottom w:val="none" w:sz="0" w:space="0" w:color="auto"/>
            <w:right w:val="none" w:sz="0" w:space="0" w:color="auto"/>
          </w:divBdr>
        </w:div>
        <w:div w:id="368838919">
          <w:marLeft w:val="0"/>
          <w:marRight w:val="0"/>
          <w:marTop w:val="0"/>
          <w:marBottom w:val="0"/>
          <w:divBdr>
            <w:top w:val="none" w:sz="0" w:space="0" w:color="auto"/>
            <w:left w:val="none" w:sz="0" w:space="0" w:color="auto"/>
            <w:bottom w:val="none" w:sz="0" w:space="0" w:color="auto"/>
            <w:right w:val="none" w:sz="0" w:space="0" w:color="auto"/>
          </w:divBdr>
        </w:div>
        <w:div w:id="368838923">
          <w:marLeft w:val="0"/>
          <w:marRight w:val="0"/>
          <w:marTop w:val="0"/>
          <w:marBottom w:val="0"/>
          <w:divBdr>
            <w:top w:val="none" w:sz="0" w:space="0" w:color="auto"/>
            <w:left w:val="none" w:sz="0" w:space="0" w:color="auto"/>
            <w:bottom w:val="none" w:sz="0" w:space="0" w:color="auto"/>
            <w:right w:val="none" w:sz="0" w:space="0" w:color="auto"/>
          </w:divBdr>
        </w:div>
        <w:div w:id="368838924">
          <w:marLeft w:val="0"/>
          <w:marRight w:val="0"/>
          <w:marTop w:val="0"/>
          <w:marBottom w:val="0"/>
          <w:divBdr>
            <w:top w:val="none" w:sz="0" w:space="0" w:color="auto"/>
            <w:left w:val="none" w:sz="0" w:space="0" w:color="auto"/>
            <w:bottom w:val="none" w:sz="0" w:space="0" w:color="auto"/>
            <w:right w:val="none" w:sz="0" w:space="0" w:color="auto"/>
          </w:divBdr>
        </w:div>
        <w:div w:id="368838926">
          <w:marLeft w:val="0"/>
          <w:marRight w:val="0"/>
          <w:marTop w:val="0"/>
          <w:marBottom w:val="0"/>
          <w:divBdr>
            <w:top w:val="none" w:sz="0" w:space="0" w:color="auto"/>
            <w:left w:val="none" w:sz="0" w:space="0" w:color="auto"/>
            <w:bottom w:val="none" w:sz="0" w:space="0" w:color="auto"/>
            <w:right w:val="none" w:sz="0" w:space="0" w:color="auto"/>
          </w:divBdr>
        </w:div>
        <w:div w:id="368838927">
          <w:marLeft w:val="0"/>
          <w:marRight w:val="0"/>
          <w:marTop w:val="0"/>
          <w:marBottom w:val="0"/>
          <w:divBdr>
            <w:top w:val="none" w:sz="0" w:space="0" w:color="auto"/>
            <w:left w:val="none" w:sz="0" w:space="0" w:color="auto"/>
            <w:bottom w:val="none" w:sz="0" w:space="0" w:color="auto"/>
            <w:right w:val="none" w:sz="0" w:space="0" w:color="auto"/>
          </w:divBdr>
        </w:div>
        <w:div w:id="368838928">
          <w:marLeft w:val="0"/>
          <w:marRight w:val="0"/>
          <w:marTop w:val="0"/>
          <w:marBottom w:val="0"/>
          <w:divBdr>
            <w:top w:val="none" w:sz="0" w:space="0" w:color="auto"/>
            <w:left w:val="none" w:sz="0" w:space="0" w:color="auto"/>
            <w:bottom w:val="none" w:sz="0" w:space="0" w:color="auto"/>
            <w:right w:val="none" w:sz="0" w:space="0" w:color="auto"/>
          </w:divBdr>
        </w:div>
        <w:div w:id="368838929">
          <w:marLeft w:val="0"/>
          <w:marRight w:val="0"/>
          <w:marTop w:val="0"/>
          <w:marBottom w:val="0"/>
          <w:divBdr>
            <w:top w:val="none" w:sz="0" w:space="0" w:color="auto"/>
            <w:left w:val="none" w:sz="0" w:space="0" w:color="auto"/>
            <w:bottom w:val="none" w:sz="0" w:space="0" w:color="auto"/>
            <w:right w:val="none" w:sz="0" w:space="0" w:color="auto"/>
          </w:divBdr>
        </w:div>
        <w:div w:id="368838930">
          <w:marLeft w:val="0"/>
          <w:marRight w:val="0"/>
          <w:marTop w:val="0"/>
          <w:marBottom w:val="0"/>
          <w:divBdr>
            <w:top w:val="none" w:sz="0" w:space="0" w:color="auto"/>
            <w:left w:val="none" w:sz="0" w:space="0" w:color="auto"/>
            <w:bottom w:val="none" w:sz="0" w:space="0" w:color="auto"/>
            <w:right w:val="none" w:sz="0" w:space="0" w:color="auto"/>
          </w:divBdr>
        </w:div>
        <w:div w:id="368838931">
          <w:marLeft w:val="0"/>
          <w:marRight w:val="0"/>
          <w:marTop w:val="0"/>
          <w:marBottom w:val="0"/>
          <w:divBdr>
            <w:top w:val="none" w:sz="0" w:space="0" w:color="auto"/>
            <w:left w:val="none" w:sz="0" w:space="0" w:color="auto"/>
            <w:bottom w:val="none" w:sz="0" w:space="0" w:color="auto"/>
            <w:right w:val="none" w:sz="0" w:space="0" w:color="auto"/>
          </w:divBdr>
        </w:div>
        <w:div w:id="368838934">
          <w:marLeft w:val="0"/>
          <w:marRight w:val="0"/>
          <w:marTop w:val="0"/>
          <w:marBottom w:val="0"/>
          <w:divBdr>
            <w:top w:val="none" w:sz="0" w:space="0" w:color="auto"/>
            <w:left w:val="none" w:sz="0" w:space="0" w:color="auto"/>
            <w:bottom w:val="none" w:sz="0" w:space="0" w:color="auto"/>
            <w:right w:val="none" w:sz="0" w:space="0" w:color="auto"/>
          </w:divBdr>
        </w:div>
        <w:div w:id="368838935">
          <w:marLeft w:val="0"/>
          <w:marRight w:val="0"/>
          <w:marTop w:val="0"/>
          <w:marBottom w:val="0"/>
          <w:divBdr>
            <w:top w:val="none" w:sz="0" w:space="0" w:color="auto"/>
            <w:left w:val="none" w:sz="0" w:space="0" w:color="auto"/>
            <w:bottom w:val="none" w:sz="0" w:space="0" w:color="auto"/>
            <w:right w:val="none" w:sz="0" w:space="0" w:color="auto"/>
          </w:divBdr>
        </w:div>
        <w:div w:id="368838937">
          <w:marLeft w:val="0"/>
          <w:marRight w:val="0"/>
          <w:marTop w:val="0"/>
          <w:marBottom w:val="0"/>
          <w:divBdr>
            <w:top w:val="none" w:sz="0" w:space="0" w:color="auto"/>
            <w:left w:val="none" w:sz="0" w:space="0" w:color="auto"/>
            <w:bottom w:val="none" w:sz="0" w:space="0" w:color="auto"/>
            <w:right w:val="none" w:sz="0" w:space="0" w:color="auto"/>
          </w:divBdr>
        </w:div>
        <w:div w:id="368838943">
          <w:marLeft w:val="0"/>
          <w:marRight w:val="0"/>
          <w:marTop w:val="0"/>
          <w:marBottom w:val="0"/>
          <w:divBdr>
            <w:top w:val="none" w:sz="0" w:space="0" w:color="auto"/>
            <w:left w:val="none" w:sz="0" w:space="0" w:color="auto"/>
            <w:bottom w:val="none" w:sz="0" w:space="0" w:color="auto"/>
            <w:right w:val="none" w:sz="0" w:space="0" w:color="auto"/>
          </w:divBdr>
        </w:div>
        <w:div w:id="368838944">
          <w:marLeft w:val="0"/>
          <w:marRight w:val="0"/>
          <w:marTop w:val="0"/>
          <w:marBottom w:val="0"/>
          <w:divBdr>
            <w:top w:val="none" w:sz="0" w:space="0" w:color="auto"/>
            <w:left w:val="none" w:sz="0" w:space="0" w:color="auto"/>
            <w:bottom w:val="none" w:sz="0" w:space="0" w:color="auto"/>
            <w:right w:val="none" w:sz="0" w:space="0" w:color="auto"/>
          </w:divBdr>
        </w:div>
        <w:div w:id="368838946">
          <w:marLeft w:val="0"/>
          <w:marRight w:val="0"/>
          <w:marTop w:val="0"/>
          <w:marBottom w:val="0"/>
          <w:divBdr>
            <w:top w:val="none" w:sz="0" w:space="0" w:color="auto"/>
            <w:left w:val="none" w:sz="0" w:space="0" w:color="auto"/>
            <w:bottom w:val="none" w:sz="0" w:space="0" w:color="auto"/>
            <w:right w:val="none" w:sz="0" w:space="0" w:color="auto"/>
          </w:divBdr>
        </w:div>
        <w:div w:id="368838947">
          <w:marLeft w:val="0"/>
          <w:marRight w:val="0"/>
          <w:marTop w:val="0"/>
          <w:marBottom w:val="0"/>
          <w:divBdr>
            <w:top w:val="none" w:sz="0" w:space="0" w:color="auto"/>
            <w:left w:val="none" w:sz="0" w:space="0" w:color="auto"/>
            <w:bottom w:val="none" w:sz="0" w:space="0" w:color="auto"/>
            <w:right w:val="none" w:sz="0" w:space="0" w:color="auto"/>
          </w:divBdr>
        </w:div>
        <w:div w:id="368838948">
          <w:marLeft w:val="0"/>
          <w:marRight w:val="0"/>
          <w:marTop w:val="0"/>
          <w:marBottom w:val="0"/>
          <w:divBdr>
            <w:top w:val="none" w:sz="0" w:space="0" w:color="auto"/>
            <w:left w:val="none" w:sz="0" w:space="0" w:color="auto"/>
            <w:bottom w:val="none" w:sz="0" w:space="0" w:color="auto"/>
            <w:right w:val="none" w:sz="0" w:space="0" w:color="auto"/>
          </w:divBdr>
        </w:div>
        <w:div w:id="368838950">
          <w:marLeft w:val="0"/>
          <w:marRight w:val="0"/>
          <w:marTop w:val="0"/>
          <w:marBottom w:val="0"/>
          <w:divBdr>
            <w:top w:val="none" w:sz="0" w:space="0" w:color="auto"/>
            <w:left w:val="none" w:sz="0" w:space="0" w:color="auto"/>
            <w:bottom w:val="none" w:sz="0" w:space="0" w:color="auto"/>
            <w:right w:val="none" w:sz="0" w:space="0" w:color="auto"/>
          </w:divBdr>
        </w:div>
        <w:div w:id="368838952">
          <w:marLeft w:val="0"/>
          <w:marRight w:val="0"/>
          <w:marTop w:val="0"/>
          <w:marBottom w:val="0"/>
          <w:divBdr>
            <w:top w:val="none" w:sz="0" w:space="0" w:color="auto"/>
            <w:left w:val="none" w:sz="0" w:space="0" w:color="auto"/>
            <w:bottom w:val="none" w:sz="0" w:space="0" w:color="auto"/>
            <w:right w:val="none" w:sz="0" w:space="0" w:color="auto"/>
          </w:divBdr>
        </w:div>
        <w:div w:id="368838953">
          <w:marLeft w:val="0"/>
          <w:marRight w:val="0"/>
          <w:marTop w:val="0"/>
          <w:marBottom w:val="0"/>
          <w:divBdr>
            <w:top w:val="none" w:sz="0" w:space="0" w:color="auto"/>
            <w:left w:val="none" w:sz="0" w:space="0" w:color="auto"/>
            <w:bottom w:val="none" w:sz="0" w:space="0" w:color="auto"/>
            <w:right w:val="none" w:sz="0" w:space="0" w:color="auto"/>
          </w:divBdr>
        </w:div>
        <w:div w:id="368838954">
          <w:marLeft w:val="0"/>
          <w:marRight w:val="0"/>
          <w:marTop w:val="0"/>
          <w:marBottom w:val="0"/>
          <w:divBdr>
            <w:top w:val="none" w:sz="0" w:space="0" w:color="auto"/>
            <w:left w:val="none" w:sz="0" w:space="0" w:color="auto"/>
            <w:bottom w:val="none" w:sz="0" w:space="0" w:color="auto"/>
            <w:right w:val="none" w:sz="0" w:space="0" w:color="auto"/>
          </w:divBdr>
        </w:div>
        <w:div w:id="368838955">
          <w:marLeft w:val="0"/>
          <w:marRight w:val="0"/>
          <w:marTop w:val="0"/>
          <w:marBottom w:val="0"/>
          <w:divBdr>
            <w:top w:val="none" w:sz="0" w:space="0" w:color="auto"/>
            <w:left w:val="none" w:sz="0" w:space="0" w:color="auto"/>
            <w:bottom w:val="none" w:sz="0" w:space="0" w:color="auto"/>
            <w:right w:val="none" w:sz="0" w:space="0" w:color="auto"/>
          </w:divBdr>
        </w:div>
        <w:div w:id="368838957">
          <w:marLeft w:val="0"/>
          <w:marRight w:val="0"/>
          <w:marTop w:val="0"/>
          <w:marBottom w:val="0"/>
          <w:divBdr>
            <w:top w:val="none" w:sz="0" w:space="0" w:color="auto"/>
            <w:left w:val="none" w:sz="0" w:space="0" w:color="auto"/>
            <w:bottom w:val="none" w:sz="0" w:space="0" w:color="auto"/>
            <w:right w:val="none" w:sz="0" w:space="0" w:color="auto"/>
          </w:divBdr>
        </w:div>
        <w:div w:id="368838958">
          <w:marLeft w:val="0"/>
          <w:marRight w:val="0"/>
          <w:marTop w:val="0"/>
          <w:marBottom w:val="0"/>
          <w:divBdr>
            <w:top w:val="none" w:sz="0" w:space="0" w:color="auto"/>
            <w:left w:val="none" w:sz="0" w:space="0" w:color="auto"/>
            <w:bottom w:val="none" w:sz="0" w:space="0" w:color="auto"/>
            <w:right w:val="none" w:sz="0" w:space="0" w:color="auto"/>
          </w:divBdr>
        </w:div>
        <w:div w:id="368838960">
          <w:marLeft w:val="0"/>
          <w:marRight w:val="0"/>
          <w:marTop w:val="0"/>
          <w:marBottom w:val="0"/>
          <w:divBdr>
            <w:top w:val="none" w:sz="0" w:space="0" w:color="auto"/>
            <w:left w:val="none" w:sz="0" w:space="0" w:color="auto"/>
            <w:bottom w:val="none" w:sz="0" w:space="0" w:color="auto"/>
            <w:right w:val="none" w:sz="0" w:space="0" w:color="auto"/>
          </w:divBdr>
        </w:div>
        <w:div w:id="368838961">
          <w:marLeft w:val="0"/>
          <w:marRight w:val="0"/>
          <w:marTop w:val="0"/>
          <w:marBottom w:val="0"/>
          <w:divBdr>
            <w:top w:val="none" w:sz="0" w:space="0" w:color="auto"/>
            <w:left w:val="none" w:sz="0" w:space="0" w:color="auto"/>
            <w:bottom w:val="none" w:sz="0" w:space="0" w:color="auto"/>
            <w:right w:val="none" w:sz="0" w:space="0" w:color="auto"/>
          </w:divBdr>
        </w:div>
        <w:div w:id="368838962">
          <w:marLeft w:val="0"/>
          <w:marRight w:val="0"/>
          <w:marTop w:val="0"/>
          <w:marBottom w:val="0"/>
          <w:divBdr>
            <w:top w:val="none" w:sz="0" w:space="0" w:color="auto"/>
            <w:left w:val="none" w:sz="0" w:space="0" w:color="auto"/>
            <w:bottom w:val="none" w:sz="0" w:space="0" w:color="auto"/>
            <w:right w:val="none" w:sz="0" w:space="0" w:color="auto"/>
          </w:divBdr>
        </w:div>
        <w:div w:id="368838963">
          <w:marLeft w:val="0"/>
          <w:marRight w:val="0"/>
          <w:marTop w:val="0"/>
          <w:marBottom w:val="0"/>
          <w:divBdr>
            <w:top w:val="none" w:sz="0" w:space="0" w:color="auto"/>
            <w:left w:val="none" w:sz="0" w:space="0" w:color="auto"/>
            <w:bottom w:val="none" w:sz="0" w:space="0" w:color="auto"/>
            <w:right w:val="none" w:sz="0" w:space="0" w:color="auto"/>
          </w:divBdr>
        </w:div>
        <w:div w:id="368838964">
          <w:marLeft w:val="0"/>
          <w:marRight w:val="0"/>
          <w:marTop w:val="0"/>
          <w:marBottom w:val="0"/>
          <w:divBdr>
            <w:top w:val="none" w:sz="0" w:space="0" w:color="auto"/>
            <w:left w:val="none" w:sz="0" w:space="0" w:color="auto"/>
            <w:bottom w:val="none" w:sz="0" w:space="0" w:color="auto"/>
            <w:right w:val="none" w:sz="0" w:space="0" w:color="auto"/>
          </w:divBdr>
        </w:div>
        <w:div w:id="368838965">
          <w:marLeft w:val="0"/>
          <w:marRight w:val="0"/>
          <w:marTop w:val="0"/>
          <w:marBottom w:val="0"/>
          <w:divBdr>
            <w:top w:val="none" w:sz="0" w:space="0" w:color="auto"/>
            <w:left w:val="none" w:sz="0" w:space="0" w:color="auto"/>
            <w:bottom w:val="none" w:sz="0" w:space="0" w:color="auto"/>
            <w:right w:val="none" w:sz="0" w:space="0" w:color="auto"/>
          </w:divBdr>
        </w:div>
        <w:div w:id="368838967">
          <w:marLeft w:val="0"/>
          <w:marRight w:val="0"/>
          <w:marTop w:val="0"/>
          <w:marBottom w:val="0"/>
          <w:divBdr>
            <w:top w:val="none" w:sz="0" w:space="0" w:color="auto"/>
            <w:left w:val="none" w:sz="0" w:space="0" w:color="auto"/>
            <w:bottom w:val="none" w:sz="0" w:space="0" w:color="auto"/>
            <w:right w:val="none" w:sz="0" w:space="0" w:color="auto"/>
          </w:divBdr>
        </w:div>
        <w:div w:id="368838968">
          <w:marLeft w:val="0"/>
          <w:marRight w:val="0"/>
          <w:marTop w:val="0"/>
          <w:marBottom w:val="0"/>
          <w:divBdr>
            <w:top w:val="none" w:sz="0" w:space="0" w:color="auto"/>
            <w:left w:val="none" w:sz="0" w:space="0" w:color="auto"/>
            <w:bottom w:val="none" w:sz="0" w:space="0" w:color="auto"/>
            <w:right w:val="none" w:sz="0" w:space="0" w:color="auto"/>
          </w:divBdr>
        </w:div>
        <w:div w:id="368838969">
          <w:marLeft w:val="0"/>
          <w:marRight w:val="0"/>
          <w:marTop w:val="0"/>
          <w:marBottom w:val="0"/>
          <w:divBdr>
            <w:top w:val="none" w:sz="0" w:space="0" w:color="auto"/>
            <w:left w:val="none" w:sz="0" w:space="0" w:color="auto"/>
            <w:bottom w:val="none" w:sz="0" w:space="0" w:color="auto"/>
            <w:right w:val="none" w:sz="0" w:space="0" w:color="auto"/>
          </w:divBdr>
        </w:div>
        <w:div w:id="368838970">
          <w:marLeft w:val="0"/>
          <w:marRight w:val="0"/>
          <w:marTop w:val="0"/>
          <w:marBottom w:val="0"/>
          <w:divBdr>
            <w:top w:val="none" w:sz="0" w:space="0" w:color="auto"/>
            <w:left w:val="none" w:sz="0" w:space="0" w:color="auto"/>
            <w:bottom w:val="none" w:sz="0" w:space="0" w:color="auto"/>
            <w:right w:val="none" w:sz="0" w:space="0" w:color="auto"/>
          </w:divBdr>
        </w:div>
        <w:div w:id="368838973">
          <w:marLeft w:val="0"/>
          <w:marRight w:val="0"/>
          <w:marTop w:val="0"/>
          <w:marBottom w:val="0"/>
          <w:divBdr>
            <w:top w:val="none" w:sz="0" w:space="0" w:color="auto"/>
            <w:left w:val="none" w:sz="0" w:space="0" w:color="auto"/>
            <w:bottom w:val="none" w:sz="0" w:space="0" w:color="auto"/>
            <w:right w:val="none" w:sz="0" w:space="0" w:color="auto"/>
          </w:divBdr>
        </w:div>
        <w:div w:id="368838975">
          <w:marLeft w:val="0"/>
          <w:marRight w:val="0"/>
          <w:marTop w:val="0"/>
          <w:marBottom w:val="0"/>
          <w:divBdr>
            <w:top w:val="none" w:sz="0" w:space="0" w:color="auto"/>
            <w:left w:val="none" w:sz="0" w:space="0" w:color="auto"/>
            <w:bottom w:val="none" w:sz="0" w:space="0" w:color="auto"/>
            <w:right w:val="none" w:sz="0" w:space="0" w:color="auto"/>
          </w:divBdr>
        </w:div>
        <w:div w:id="368838976">
          <w:marLeft w:val="0"/>
          <w:marRight w:val="0"/>
          <w:marTop w:val="0"/>
          <w:marBottom w:val="0"/>
          <w:divBdr>
            <w:top w:val="none" w:sz="0" w:space="0" w:color="auto"/>
            <w:left w:val="none" w:sz="0" w:space="0" w:color="auto"/>
            <w:bottom w:val="none" w:sz="0" w:space="0" w:color="auto"/>
            <w:right w:val="none" w:sz="0" w:space="0" w:color="auto"/>
          </w:divBdr>
        </w:div>
        <w:div w:id="368838977">
          <w:marLeft w:val="0"/>
          <w:marRight w:val="0"/>
          <w:marTop w:val="0"/>
          <w:marBottom w:val="0"/>
          <w:divBdr>
            <w:top w:val="none" w:sz="0" w:space="0" w:color="auto"/>
            <w:left w:val="none" w:sz="0" w:space="0" w:color="auto"/>
            <w:bottom w:val="none" w:sz="0" w:space="0" w:color="auto"/>
            <w:right w:val="none" w:sz="0" w:space="0" w:color="auto"/>
          </w:divBdr>
        </w:div>
        <w:div w:id="368838978">
          <w:marLeft w:val="0"/>
          <w:marRight w:val="0"/>
          <w:marTop w:val="0"/>
          <w:marBottom w:val="0"/>
          <w:divBdr>
            <w:top w:val="none" w:sz="0" w:space="0" w:color="auto"/>
            <w:left w:val="none" w:sz="0" w:space="0" w:color="auto"/>
            <w:bottom w:val="none" w:sz="0" w:space="0" w:color="auto"/>
            <w:right w:val="none" w:sz="0" w:space="0" w:color="auto"/>
          </w:divBdr>
        </w:div>
        <w:div w:id="368838979">
          <w:marLeft w:val="0"/>
          <w:marRight w:val="0"/>
          <w:marTop w:val="0"/>
          <w:marBottom w:val="0"/>
          <w:divBdr>
            <w:top w:val="none" w:sz="0" w:space="0" w:color="auto"/>
            <w:left w:val="none" w:sz="0" w:space="0" w:color="auto"/>
            <w:bottom w:val="none" w:sz="0" w:space="0" w:color="auto"/>
            <w:right w:val="none" w:sz="0" w:space="0" w:color="auto"/>
          </w:divBdr>
        </w:div>
        <w:div w:id="368838982">
          <w:marLeft w:val="0"/>
          <w:marRight w:val="0"/>
          <w:marTop w:val="0"/>
          <w:marBottom w:val="0"/>
          <w:divBdr>
            <w:top w:val="none" w:sz="0" w:space="0" w:color="auto"/>
            <w:left w:val="none" w:sz="0" w:space="0" w:color="auto"/>
            <w:bottom w:val="none" w:sz="0" w:space="0" w:color="auto"/>
            <w:right w:val="none" w:sz="0" w:space="0" w:color="auto"/>
          </w:divBdr>
        </w:div>
        <w:div w:id="368838983">
          <w:marLeft w:val="0"/>
          <w:marRight w:val="0"/>
          <w:marTop w:val="0"/>
          <w:marBottom w:val="0"/>
          <w:divBdr>
            <w:top w:val="none" w:sz="0" w:space="0" w:color="auto"/>
            <w:left w:val="none" w:sz="0" w:space="0" w:color="auto"/>
            <w:bottom w:val="none" w:sz="0" w:space="0" w:color="auto"/>
            <w:right w:val="none" w:sz="0" w:space="0" w:color="auto"/>
          </w:divBdr>
        </w:div>
        <w:div w:id="368838984">
          <w:marLeft w:val="0"/>
          <w:marRight w:val="0"/>
          <w:marTop w:val="0"/>
          <w:marBottom w:val="0"/>
          <w:divBdr>
            <w:top w:val="none" w:sz="0" w:space="0" w:color="auto"/>
            <w:left w:val="none" w:sz="0" w:space="0" w:color="auto"/>
            <w:bottom w:val="none" w:sz="0" w:space="0" w:color="auto"/>
            <w:right w:val="none" w:sz="0" w:space="0" w:color="auto"/>
          </w:divBdr>
        </w:div>
        <w:div w:id="368838985">
          <w:marLeft w:val="0"/>
          <w:marRight w:val="0"/>
          <w:marTop w:val="0"/>
          <w:marBottom w:val="0"/>
          <w:divBdr>
            <w:top w:val="none" w:sz="0" w:space="0" w:color="auto"/>
            <w:left w:val="none" w:sz="0" w:space="0" w:color="auto"/>
            <w:bottom w:val="none" w:sz="0" w:space="0" w:color="auto"/>
            <w:right w:val="none" w:sz="0" w:space="0" w:color="auto"/>
          </w:divBdr>
        </w:div>
        <w:div w:id="368838986">
          <w:marLeft w:val="0"/>
          <w:marRight w:val="0"/>
          <w:marTop w:val="0"/>
          <w:marBottom w:val="0"/>
          <w:divBdr>
            <w:top w:val="none" w:sz="0" w:space="0" w:color="auto"/>
            <w:left w:val="none" w:sz="0" w:space="0" w:color="auto"/>
            <w:bottom w:val="none" w:sz="0" w:space="0" w:color="auto"/>
            <w:right w:val="none" w:sz="0" w:space="0" w:color="auto"/>
          </w:divBdr>
        </w:div>
        <w:div w:id="368838988">
          <w:marLeft w:val="0"/>
          <w:marRight w:val="0"/>
          <w:marTop w:val="0"/>
          <w:marBottom w:val="0"/>
          <w:divBdr>
            <w:top w:val="none" w:sz="0" w:space="0" w:color="auto"/>
            <w:left w:val="none" w:sz="0" w:space="0" w:color="auto"/>
            <w:bottom w:val="none" w:sz="0" w:space="0" w:color="auto"/>
            <w:right w:val="none" w:sz="0" w:space="0" w:color="auto"/>
          </w:divBdr>
        </w:div>
        <w:div w:id="368838989">
          <w:marLeft w:val="0"/>
          <w:marRight w:val="0"/>
          <w:marTop w:val="0"/>
          <w:marBottom w:val="0"/>
          <w:divBdr>
            <w:top w:val="none" w:sz="0" w:space="0" w:color="auto"/>
            <w:left w:val="none" w:sz="0" w:space="0" w:color="auto"/>
            <w:bottom w:val="none" w:sz="0" w:space="0" w:color="auto"/>
            <w:right w:val="none" w:sz="0" w:space="0" w:color="auto"/>
          </w:divBdr>
        </w:div>
        <w:div w:id="368838990">
          <w:marLeft w:val="0"/>
          <w:marRight w:val="0"/>
          <w:marTop w:val="0"/>
          <w:marBottom w:val="0"/>
          <w:divBdr>
            <w:top w:val="none" w:sz="0" w:space="0" w:color="auto"/>
            <w:left w:val="none" w:sz="0" w:space="0" w:color="auto"/>
            <w:bottom w:val="none" w:sz="0" w:space="0" w:color="auto"/>
            <w:right w:val="none" w:sz="0" w:space="0" w:color="auto"/>
          </w:divBdr>
        </w:div>
        <w:div w:id="368838991">
          <w:marLeft w:val="0"/>
          <w:marRight w:val="0"/>
          <w:marTop w:val="0"/>
          <w:marBottom w:val="0"/>
          <w:divBdr>
            <w:top w:val="none" w:sz="0" w:space="0" w:color="auto"/>
            <w:left w:val="none" w:sz="0" w:space="0" w:color="auto"/>
            <w:bottom w:val="none" w:sz="0" w:space="0" w:color="auto"/>
            <w:right w:val="none" w:sz="0" w:space="0" w:color="auto"/>
          </w:divBdr>
        </w:div>
        <w:div w:id="368838994">
          <w:marLeft w:val="0"/>
          <w:marRight w:val="0"/>
          <w:marTop w:val="0"/>
          <w:marBottom w:val="0"/>
          <w:divBdr>
            <w:top w:val="none" w:sz="0" w:space="0" w:color="auto"/>
            <w:left w:val="none" w:sz="0" w:space="0" w:color="auto"/>
            <w:bottom w:val="none" w:sz="0" w:space="0" w:color="auto"/>
            <w:right w:val="none" w:sz="0" w:space="0" w:color="auto"/>
          </w:divBdr>
        </w:div>
        <w:div w:id="368838995">
          <w:marLeft w:val="0"/>
          <w:marRight w:val="0"/>
          <w:marTop w:val="0"/>
          <w:marBottom w:val="0"/>
          <w:divBdr>
            <w:top w:val="none" w:sz="0" w:space="0" w:color="auto"/>
            <w:left w:val="none" w:sz="0" w:space="0" w:color="auto"/>
            <w:bottom w:val="none" w:sz="0" w:space="0" w:color="auto"/>
            <w:right w:val="none" w:sz="0" w:space="0" w:color="auto"/>
          </w:divBdr>
        </w:div>
        <w:div w:id="368838997">
          <w:marLeft w:val="0"/>
          <w:marRight w:val="0"/>
          <w:marTop w:val="0"/>
          <w:marBottom w:val="0"/>
          <w:divBdr>
            <w:top w:val="none" w:sz="0" w:space="0" w:color="auto"/>
            <w:left w:val="none" w:sz="0" w:space="0" w:color="auto"/>
            <w:bottom w:val="none" w:sz="0" w:space="0" w:color="auto"/>
            <w:right w:val="none" w:sz="0" w:space="0" w:color="auto"/>
          </w:divBdr>
        </w:div>
        <w:div w:id="368838998">
          <w:marLeft w:val="0"/>
          <w:marRight w:val="0"/>
          <w:marTop w:val="0"/>
          <w:marBottom w:val="0"/>
          <w:divBdr>
            <w:top w:val="none" w:sz="0" w:space="0" w:color="auto"/>
            <w:left w:val="none" w:sz="0" w:space="0" w:color="auto"/>
            <w:bottom w:val="none" w:sz="0" w:space="0" w:color="auto"/>
            <w:right w:val="none" w:sz="0" w:space="0" w:color="auto"/>
          </w:divBdr>
        </w:div>
        <w:div w:id="368839000">
          <w:marLeft w:val="0"/>
          <w:marRight w:val="0"/>
          <w:marTop w:val="0"/>
          <w:marBottom w:val="0"/>
          <w:divBdr>
            <w:top w:val="none" w:sz="0" w:space="0" w:color="auto"/>
            <w:left w:val="none" w:sz="0" w:space="0" w:color="auto"/>
            <w:bottom w:val="none" w:sz="0" w:space="0" w:color="auto"/>
            <w:right w:val="none" w:sz="0" w:space="0" w:color="auto"/>
          </w:divBdr>
        </w:div>
        <w:div w:id="368839002">
          <w:marLeft w:val="0"/>
          <w:marRight w:val="0"/>
          <w:marTop w:val="0"/>
          <w:marBottom w:val="0"/>
          <w:divBdr>
            <w:top w:val="none" w:sz="0" w:space="0" w:color="auto"/>
            <w:left w:val="none" w:sz="0" w:space="0" w:color="auto"/>
            <w:bottom w:val="none" w:sz="0" w:space="0" w:color="auto"/>
            <w:right w:val="none" w:sz="0" w:space="0" w:color="auto"/>
          </w:divBdr>
        </w:div>
        <w:div w:id="368839003">
          <w:marLeft w:val="0"/>
          <w:marRight w:val="0"/>
          <w:marTop w:val="0"/>
          <w:marBottom w:val="0"/>
          <w:divBdr>
            <w:top w:val="none" w:sz="0" w:space="0" w:color="auto"/>
            <w:left w:val="none" w:sz="0" w:space="0" w:color="auto"/>
            <w:bottom w:val="none" w:sz="0" w:space="0" w:color="auto"/>
            <w:right w:val="none" w:sz="0" w:space="0" w:color="auto"/>
          </w:divBdr>
        </w:div>
        <w:div w:id="368839004">
          <w:marLeft w:val="0"/>
          <w:marRight w:val="0"/>
          <w:marTop w:val="0"/>
          <w:marBottom w:val="0"/>
          <w:divBdr>
            <w:top w:val="none" w:sz="0" w:space="0" w:color="auto"/>
            <w:left w:val="none" w:sz="0" w:space="0" w:color="auto"/>
            <w:bottom w:val="none" w:sz="0" w:space="0" w:color="auto"/>
            <w:right w:val="none" w:sz="0" w:space="0" w:color="auto"/>
          </w:divBdr>
        </w:div>
        <w:div w:id="368839006">
          <w:marLeft w:val="0"/>
          <w:marRight w:val="0"/>
          <w:marTop w:val="0"/>
          <w:marBottom w:val="0"/>
          <w:divBdr>
            <w:top w:val="none" w:sz="0" w:space="0" w:color="auto"/>
            <w:left w:val="none" w:sz="0" w:space="0" w:color="auto"/>
            <w:bottom w:val="none" w:sz="0" w:space="0" w:color="auto"/>
            <w:right w:val="none" w:sz="0" w:space="0" w:color="auto"/>
          </w:divBdr>
        </w:div>
        <w:div w:id="368839007">
          <w:marLeft w:val="0"/>
          <w:marRight w:val="0"/>
          <w:marTop w:val="0"/>
          <w:marBottom w:val="0"/>
          <w:divBdr>
            <w:top w:val="none" w:sz="0" w:space="0" w:color="auto"/>
            <w:left w:val="none" w:sz="0" w:space="0" w:color="auto"/>
            <w:bottom w:val="none" w:sz="0" w:space="0" w:color="auto"/>
            <w:right w:val="none" w:sz="0" w:space="0" w:color="auto"/>
          </w:divBdr>
        </w:div>
        <w:div w:id="368839008">
          <w:marLeft w:val="0"/>
          <w:marRight w:val="0"/>
          <w:marTop w:val="0"/>
          <w:marBottom w:val="0"/>
          <w:divBdr>
            <w:top w:val="none" w:sz="0" w:space="0" w:color="auto"/>
            <w:left w:val="none" w:sz="0" w:space="0" w:color="auto"/>
            <w:bottom w:val="none" w:sz="0" w:space="0" w:color="auto"/>
            <w:right w:val="none" w:sz="0" w:space="0" w:color="auto"/>
          </w:divBdr>
        </w:div>
        <w:div w:id="368839009">
          <w:marLeft w:val="0"/>
          <w:marRight w:val="0"/>
          <w:marTop w:val="0"/>
          <w:marBottom w:val="0"/>
          <w:divBdr>
            <w:top w:val="none" w:sz="0" w:space="0" w:color="auto"/>
            <w:left w:val="none" w:sz="0" w:space="0" w:color="auto"/>
            <w:bottom w:val="none" w:sz="0" w:space="0" w:color="auto"/>
            <w:right w:val="none" w:sz="0" w:space="0" w:color="auto"/>
          </w:divBdr>
        </w:div>
        <w:div w:id="368839010">
          <w:marLeft w:val="0"/>
          <w:marRight w:val="0"/>
          <w:marTop w:val="0"/>
          <w:marBottom w:val="0"/>
          <w:divBdr>
            <w:top w:val="none" w:sz="0" w:space="0" w:color="auto"/>
            <w:left w:val="none" w:sz="0" w:space="0" w:color="auto"/>
            <w:bottom w:val="none" w:sz="0" w:space="0" w:color="auto"/>
            <w:right w:val="none" w:sz="0" w:space="0" w:color="auto"/>
          </w:divBdr>
        </w:div>
        <w:div w:id="368839011">
          <w:marLeft w:val="0"/>
          <w:marRight w:val="0"/>
          <w:marTop w:val="0"/>
          <w:marBottom w:val="0"/>
          <w:divBdr>
            <w:top w:val="none" w:sz="0" w:space="0" w:color="auto"/>
            <w:left w:val="none" w:sz="0" w:space="0" w:color="auto"/>
            <w:bottom w:val="none" w:sz="0" w:space="0" w:color="auto"/>
            <w:right w:val="none" w:sz="0" w:space="0" w:color="auto"/>
          </w:divBdr>
        </w:div>
        <w:div w:id="368839013">
          <w:marLeft w:val="0"/>
          <w:marRight w:val="0"/>
          <w:marTop w:val="0"/>
          <w:marBottom w:val="0"/>
          <w:divBdr>
            <w:top w:val="none" w:sz="0" w:space="0" w:color="auto"/>
            <w:left w:val="none" w:sz="0" w:space="0" w:color="auto"/>
            <w:bottom w:val="none" w:sz="0" w:space="0" w:color="auto"/>
            <w:right w:val="none" w:sz="0" w:space="0" w:color="auto"/>
          </w:divBdr>
        </w:div>
        <w:div w:id="368839015">
          <w:marLeft w:val="0"/>
          <w:marRight w:val="0"/>
          <w:marTop w:val="0"/>
          <w:marBottom w:val="0"/>
          <w:divBdr>
            <w:top w:val="none" w:sz="0" w:space="0" w:color="auto"/>
            <w:left w:val="none" w:sz="0" w:space="0" w:color="auto"/>
            <w:bottom w:val="none" w:sz="0" w:space="0" w:color="auto"/>
            <w:right w:val="none" w:sz="0" w:space="0" w:color="auto"/>
          </w:divBdr>
        </w:div>
        <w:div w:id="368839017">
          <w:marLeft w:val="0"/>
          <w:marRight w:val="0"/>
          <w:marTop w:val="0"/>
          <w:marBottom w:val="0"/>
          <w:divBdr>
            <w:top w:val="none" w:sz="0" w:space="0" w:color="auto"/>
            <w:left w:val="none" w:sz="0" w:space="0" w:color="auto"/>
            <w:bottom w:val="none" w:sz="0" w:space="0" w:color="auto"/>
            <w:right w:val="none" w:sz="0" w:space="0" w:color="auto"/>
          </w:divBdr>
        </w:div>
        <w:div w:id="368839018">
          <w:marLeft w:val="0"/>
          <w:marRight w:val="0"/>
          <w:marTop w:val="0"/>
          <w:marBottom w:val="0"/>
          <w:divBdr>
            <w:top w:val="none" w:sz="0" w:space="0" w:color="auto"/>
            <w:left w:val="none" w:sz="0" w:space="0" w:color="auto"/>
            <w:bottom w:val="none" w:sz="0" w:space="0" w:color="auto"/>
            <w:right w:val="none" w:sz="0" w:space="0" w:color="auto"/>
          </w:divBdr>
        </w:div>
        <w:div w:id="368839019">
          <w:marLeft w:val="0"/>
          <w:marRight w:val="0"/>
          <w:marTop w:val="0"/>
          <w:marBottom w:val="0"/>
          <w:divBdr>
            <w:top w:val="none" w:sz="0" w:space="0" w:color="auto"/>
            <w:left w:val="none" w:sz="0" w:space="0" w:color="auto"/>
            <w:bottom w:val="none" w:sz="0" w:space="0" w:color="auto"/>
            <w:right w:val="none" w:sz="0" w:space="0" w:color="auto"/>
          </w:divBdr>
        </w:div>
        <w:div w:id="368839022">
          <w:marLeft w:val="0"/>
          <w:marRight w:val="0"/>
          <w:marTop w:val="0"/>
          <w:marBottom w:val="0"/>
          <w:divBdr>
            <w:top w:val="none" w:sz="0" w:space="0" w:color="auto"/>
            <w:left w:val="none" w:sz="0" w:space="0" w:color="auto"/>
            <w:bottom w:val="none" w:sz="0" w:space="0" w:color="auto"/>
            <w:right w:val="none" w:sz="0" w:space="0" w:color="auto"/>
          </w:divBdr>
        </w:div>
        <w:div w:id="368839023">
          <w:marLeft w:val="0"/>
          <w:marRight w:val="0"/>
          <w:marTop w:val="0"/>
          <w:marBottom w:val="0"/>
          <w:divBdr>
            <w:top w:val="none" w:sz="0" w:space="0" w:color="auto"/>
            <w:left w:val="none" w:sz="0" w:space="0" w:color="auto"/>
            <w:bottom w:val="none" w:sz="0" w:space="0" w:color="auto"/>
            <w:right w:val="none" w:sz="0" w:space="0" w:color="auto"/>
          </w:divBdr>
        </w:div>
        <w:div w:id="368839025">
          <w:marLeft w:val="0"/>
          <w:marRight w:val="0"/>
          <w:marTop w:val="0"/>
          <w:marBottom w:val="0"/>
          <w:divBdr>
            <w:top w:val="none" w:sz="0" w:space="0" w:color="auto"/>
            <w:left w:val="none" w:sz="0" w:space="0" w:color="auto"/>
            <w:bottom w:val="none" w:sz="0" w:space="0" w:color="auto"/>
            <w:right w:val="none" w:sz="0" w:space="0" w:color="auto"/>
          </w:divBdr>
        </w:div>
        <w:div w:id="368839027">
          <w:marLeft w:val="0"/>
          <w:marRight w:val="0"/>
          <w:marTop w:val="0"/>
          <w:marBottom w:val="0"/>
          <w:divBdr>
            <w:top w:val="none" w:sz="0" w:space="0" w:color="auto"/>
            <w:left w:val="none" w:sz="0" w:space="0" w:color="auto"/>
            <w:bottom w:val="none" w:sz="0" w:space="0" w:color="auto"/>
            <w:right w:val="none" w:sz="0" w:space="0" w:color="auto"/>
          </w:divBdr>
        </w:div>
        <w:div w:id="368839029">
          <w:marLeft w:val="0"/>
          <w:marRight w:val="0"/>
          <w:marTop w:val="0"/>
          <w:marBottom w:val="0"/>
          <w:divBdr>
            <w:top w:val="none" w:sz="0" w:space="0" w:color="auto"/>
            <w:left w:val="none" w:sz="0" w:space="0" w:color="auto"/>
            <w:bottom w:val="none" w:sz="0" w:space="0" w:color="auto"/>
            <w:right w:val="none" w:sz="0" w:space="0" w:color="auto"/>
          </w:divBdr>
        </w:div>
        <w:div w:id="368839031">
          <w:marLeft w:val="0"/>
          <w:marRight w:val="0"/>
          <w:marTop w:val="0"/>
          <w:marBottom w:val="0"/>
          <w:divBdr>
            <w:top w:val="none" w:sz="0" w:space="0" w:color="auto"/>
            <w:left w:val="none" w:sz="0" w:space="0" w:color="auto"/>
            <w:bottom w:val="none" w:sz="0" w:space="0" w:color="auto"/>
            <w:right w:val="none" w:sz="0" w:space="0" w:color="auto"/>
          </w:divBdr>
        </w:div>
        <w:div w:id="368839033">
          <w:marLeft w:val="0"/>
          <w:marRight w:val="0"/>
          <w:marTop w:val="0"/>
          <w:marBottom w:val="0"/>
          <w:divBdr>
            <w:top w:val="none" w:sz="0" w:space="0" w:color="auto"/>
            <w:left w:val="none" w:sz="0" w:space="0" w:color="auto"/>
            <w:bottom w:val="none" w:sz="0" w:space="0" w:color="auto"/>
            <w:right w:val="none" w:sz="0" w:space="0" w:color="auto"/>
          </w:divBdr>
        </w:div>
        <w:div w:id="368839034">
          <w:marLeft w:val="0"/>
          <w:marRight w:val="0"/>
          <w:marTop w:val="0"/>
          <w:marBottom w:val="0"/>
          <w:divBdr>
            <w:top w:val="none" w:sz="0" w:space="0" w:color="auto"/>
            <w:left w:val="none" w:sz="0" w:space="0" w:color="auto"/>
            <w:bottom w:val="none" w:sz="0" w:space="0" w:color="auto"/>
            <w:right w:val="none" w:sz="0" w:space="0" w:color="auto"/>
          </w:divBdr>
        </w:div>
        <w:div w:id="368839035">
          <w:marLeft w:val="0"/>
          <w:marRight w:val="0"/>
          <w:marTop w:val="0"/>
          <w:marBottom w:val="0"/>
          <w:divBdr>
            <w:top w:val="none" w:sz="0" w:space="0" w:color="auto"/>
            <w:left w:val="none" w:sz="0" w:space="0" w:color="auto"/>
            <w:bottom w:val="none" w:sz="0" w:space="0" w:color="auto"/>
            <w:right w:val="none" w:sz="0" w:space="0" w:color="auto"/>
          </w:divBdr>
        </w:div>
        <w:div w:id="368839036">
          <w:marLeft w:val="0"/>
          <w:marRight w:val="0"/>
          <w:marTop w:val="0"/>
          <w:marBottom w:val="0"/>
          <w:divBdr>
            <w:top w:val="none" w:sz="0" w:space="0" w:color="auto"/>
            <w:left w:val="none" w:sz="0" w:space="0" w:color="auto"/>
            <w:bottom w:val="none" w:sz="0" w:space="0" w:color="auto"/>
            <w:right w:val="none" w:sz="0" w:space="0" w:color="auto"/>
          </w:divBdr>
        </w:div>
        <w:div w:id="368839037">
          <w:marLeft w:val="0"/>
          <w:marRight w:val="0"/>
          <w:marTop w:val="0"/>
          <w:marBottom w:val="0"/>
          <w:divBdr>
            <w:top w:val="none" w:sz="0" w:space="0" w:color="auto"/>
            <w:left w:val="none" w:sz="0" w:space="0" w:color="auto"/>
            <w:bottom w:val="none" w:sz="0" w:space="0" w:color="auto"/>
            <w:right w:val="none" w:sz="0" w:space="0" w:color="auto"/>
          </w:divBdr>
        </w:div>
        <w:div w:id="368839038">
          <w:marLeft w:val="0"/>
          <w:marRight w:val="0"/>
          <w:marTop w:val="0"/>
          <w:marBottom w:val="0"/>
          <w:divBdr>
            <w:top w:val="none" w:sz="0" w:space="0" w:color="auto"/>
            <w:left w:val="none" w:sz="0" w:space="0" w:color="auto"/>
            <w:bottom w:val="none" w:sz="0" w:space="0" w:color="auto"/>
            <w:right w:val="none" w:sz="0" w:space="0" w:color="auto"/>
          </w:divBdr>
        </w:div>
        <w:div w:id="368839043">
          <w:marLeft w:val="0"/>
          <w:marRight w:val="0"/>
          <w:marTop w:val="0"/>
          <w:marBottom w:val="0"/>
          <w:divBdr>
            <w:top w:val="none" w:sz="0" w:space="0" w:color="auto"/>
            <w:left w:val="none" w:sz="0" w:space="0" w:color="auto"/>
            <w:bottom w:val="none" w:sz="0" w:space="0" w:color="auto"/>
            <w:right w:val="none" w:sz="0" w:space="0" w:color="auto"/>
          </w:divBdr>
        </w:div>
        <w:div w:id="368839045">
          <w:marLeft w:val="0"/>
          <w:marRight w:val="0"/>
          <w:marTop w:val="0"/>
          <w:marBottom w:val="0"/>
          <w:divBdr>
            <w:top w:val="none" w:sz="0" w:space="0" w:color="auto"/>
            <w:left w:val="none" w:sz="0" w:space="0" w:color="auto"/>
            <w:bottom w:val="none" w:sz="0" w:space="0" w:color="auto"/>
            <w:right w:val="none" w:sz="0" w:space="0" w:color="auto"/>
          </w:divBdr>
        </w:div>
        <w:div w:id="368839046">
          <w:marLeft w:val="0"/>
          <w:marRight w:val="0"/>
          <w:marTop w:val="0"/>
          <w:marBottom w:val="0"/>
          <w:divBdr>
            <w:top w:val="none" w:sz="0" w:space="0" w:color="auto"/>
            <w:left w:val="none" w:sz="0" w:space="0" w:color="auto"/>
            <w:bottom w:val="none" w:sz="0" w:space="0" w:color="auto"/>
            <w:right w:val="none" w:sz="0" w:space="0" w:color="auto"/>
          </w:divBdr>
        </w:div>
        <w:div w:id="368839049">
          <w:marLeft w:val="0"/>
          <w:marRight w:val="0"/>
          <w:marTop w:val="0"/>
          <w:marBottom w:val="0"/>
          <w:divBdr>
            <w:top w:val="none" w:sz="0" w:space="0" w:color="auto"/>
            <w:left w:val="none" w:sz="0" w:space="0" w:color="auto"/>
            <w:bottom w:val="none" w:sz="0" w:space="0" w:color="auto"/>
            <w:right w:val="none" w:sz="0" w:space="0" w:color="auto"/>
          </w:divBdr>
        </w:div>
        <w:div w:id="368839053">
          <w:marLeft w:val="0"/>
          <w:marRight w:val="0"/>
          <w:marTop w:val="0"/>
          <w:marBottom w:val="0"/>
          <w:divBdr>
            <w:top w:val="none" w:sz="0" w:space="0" w:color="auto"/>
            <w:left w:val="none" w:sz="0" w:space="0" w:color="auto"/>
            <w:bottom w:val="none" w:sz="0" w:space="0" w:color="auto"/>
            <w:right w:val="none" w:sz="0" w:space="0" w:color="auto"/>
          </w:divBdr>
        </w:div>
        <w:div w:id="368839054">
          <w:marLeft w:val="0"/>
          <w:marRight w:val="0"/>
          <w:marTop w:val="0"/>
          <w:marBottom w:val="0"/>
          <w:divBdr>
            <w:top w:val="none" w:sz="0" w:space="0" w:color="auto"/>
            <w:left w:val="none" w:sz="0" w:space="0" w:color="auto"/>
            <w:bottom w:val="none" w:sz="0" w:space="0" w:color="auto"/>
            <w:right w:val="none" w:sz="0" w:space="0" w:color="auto"/>
          </w:divBdr>
        </w:div>
        <w:div w:id="368839055">
          <w:marLeft w:val="0"/>
          <w:marRight w:val="0"/>
          <w:marTop w:val="0"/>
          <w:marBottom w:val="0"/>
          <w:divBdr>
            <w:top w:val="none" w:sz="0" w:space="0" w:color="auto"/>
            <w:left w:val="none" w:sz="0" w:space="0" w:color="auto"/>
            <w:bottom w:val="none" w:sz="0" w:space="0" w:color="auto"/>
            <w:right w:val="none" w:sz="0" w:space="0" w:color="auto"/>
          </w:divBdr>
        </w:div>
        <w:div w:id="368839056">
          <w:marLeft w:val="0"/>
          <w:marRight w:val="0"/>
          <w:marTop w:val="0"/>
          <w:marBottom w:val="0"/>
          <w:divBdr>
            <w:top w:val="none" w:sz="0" w:space="0" w:color="auto"/>
            <w:left w:val="none" w:sz="0" w:space="0" w:color="auto"/>
            <w:bottom w:val="none" w:sz="0" w:space="0" w:color="auto"/>
            <w:right w:val="none" w:sz="0" w:space="0" w:color="auto"/>
          </w:divBdr>
        </w:div>
        <w:div w:id="368839057">
          <w:marLeft w:val="0"/>
          <w:marRight w:val="0"/>
          <w:marTop w:val="0"/>
          <w:marBottom w:val="0"/>
          <w:divBdr>
            <w:top w:val="none" w:sz="0" w:space="0" w:color="auto"/>
            <w:left w:val="none" w:sz="0" w:space="0" w:color="auto"/>
            <w:bottom w:val="none" w:sz="0" w:space="0" w:color="auto"/>
            <w:right w:val="none" w:sz="0" w:space="0" w:color="auto"/>
          </w:divBdr>
        </w:div>
        <w:div w:id="368839058">
          <w:marLeft w:val="0"/>
          <w:marRight w:val="0"/>
          <w:marTop w:val="0"/>
          <w:marBottom w:val="0"/>
          <w:divBdr>
            <w:top w:val="none" w:sz="0" w:space="0" w:color="auto"/>
            <w:left w:val="none" w:sz="0" w:space="0" w:color="auto"/>
            <w:bottom w:val="none" w:sz="0" w:space="0" w:color="auto"/>
            <w:right w:val="none" w:sz="0" w:space="0" w:color="auto"/>
          </w:divBdr>
        </w:div>
        <w:div w:id="368839062">
          <w:marLeft w:val="0"/>
          <w:marRight w:val="0"/>
          <w:marTop w:val="0"/>
          <w:marBottom w:val="0"/>
          <w:divBdr>
            <w:top w:val="none" w:sz="0" w:space="0" w:color="auto"/>
            <w:left w:val="none" w:sz="0" w:space="0" w:color="auto"/>
            <w:bottom w:val="none" w:sz="0" w:space="0" w:color="auto"/>
            <w:right w:val="none" w:sz="0" w:space="0" w:color="auto"/>
          </w:divBdr>
        </w:div>
        <w:div w:id="368839064">
          <w:marLeft w:val="0"/>
          <w:marRight w:val="0"/>
          <w:marTop w:val="0"/>
          <w:marBottom w:val="0"/>
          <w:divBdr>
            <w:top w:val="none" w:sz="0" w:space="0" w:color="auto"/>
            <w:left w:val="none" w:sz="0" w:space="0" w:color="auto"/>
            <w:bottom w:val="none" w:sz="0" w:space="0" w:color="auto"/>
            <w:right w:val="none" w:sz="0" w:space="0" w:color="auto"/>
          </w:divBdr>
        </w:div>
        <w:div w:id="368839065">
          <w:marLeft w:val="0"/>
          <w:marRight w:val="0"/>
          <w:marTop w:val="0"/>
          <w:marBottom w:val="0"/>
          <w:divBdr>
            <w:top w:val="none" w:sz="0" w:space="0" w:color="auto"/>
            <w:left w:val="none" w:sz="0" w:space="0" w:color="auto"/>
            <w:bottom w:val="none" w:sz="0" w:space="0" w:color="auto"/>
            <w:right w:val="none" w:sz="0" w:space="0" w:color="auto"/>
          </w:divBdr>
        </w:div>
        <w:div w:id="368839066">
          <w:marLeft w:val="0"/>
          <w:marRight w:val="0"/>
          <w:marTop w:val="0"/>
          <w:marBottom w:val="0"/>
          <w:divBdr>
            <w:top w:val="none" w:sz="0" w:space="0" w:color="auto"/>
            <w:left w:val="none" w:sz="0" w:space="0" w:color="auto"/>
            <w:bottom w:val="none" w:sz="0" w:space="0" w:color="auto"/>
            <w:right w:val="none" w:sz="0" w:space="0" w:color="auto"/>
          </w:divBdr>
        </w:div>
        <w:div w:id="368839067">
          <w:marLeft w:val="0"/>
          <w:marRight w:val="0"/>
          <w:marTop w:val="0"/>
          <w:marBottom w:val="0"/>
          <w:divBdr>
            <w:top w:val="none" w:sz="0" w:space="0" w:color="auto"/>
            <w:left w:val="none" w:sz="0" w:space="0" w:color="auto"/>
            <w:bottom w:val="none" w:sz="0" w:space="0" w:color="auto"/>
            <w:right w:val="none" w:sz="0" w:space="0" w:color="auto"/>
          </w:divBdr>
        </w:div>
        <w:div w:id="368839068">
          <w:marLeft w:val="0"/>
          <w:marRight w:val="0"/>
          <w:marTop w:val="0"/>
          <w:marBottom w:val="0"/>
          <w:divBdr>
            <w:top w:val="none" w:sz="0" w:space="0" w:color="auto"/>
            <w:left w:val="none" w:sz="0" w:space="0" w:color="auto"/>
            <w:bottom w:val="none" w:sz="0" w:space="0" w:color="auto"/>
            <w:right w:val="none" w:sz="0" w:space="0" w:color="auto"/>
          </w:divBdr>
        </w:div>
      </w:divsChild>
    </w:div>
    <w:div w:id="368838915">
      <w:marLeft w:val="0"/>
      <w:marRight w:val="0"/>
      <w:marTop w:val="0"/>
      <w:marBottom w:val="0"/>
      <w:divBdr>
        <w:top w:val="none" w:sz="0" w:space="0" w:color="auto"/>
        <w:left w:val="none" w:sz="0" w:space="0" w:color="auto"/>
        <w:bottom w:val="none" w:sz="0" w:space="0" w:color="auto"/>
        <w:right w:val="none" w:sz="0" w:space="0" w:color="auto"/>
      </w:divBdr>
    </w:div>
    <w:div w:id="368838925">
      <w:marLeft w:val="0"/>
      <w:marRight w:val="0"/>
      <w:marTop w:val="0"/>
      <w:marBottom w:val="0"/>
      <w:divBdr>
        <w:top w:val="none" w:sz="0" w:space="0" w:color="auto"/>
        <w:left w:val="none" w:sz="0" w:space="0" w:color="auto"/>
        <w:bottom w:val="none" w:sz="0" w:space="0" w:color="auto"/>
        <w:right w:val="none" w:sz="0" w:space="0" w:color="auto"/>
      </w:divBdr>
    </w:div>
    <w:div w:id="368838938">
      <w:marLeft w:val="0"/>
      <w:marRight w:val="0"/>
      <w:marTop w:val="0"/>
      <w:marBottom w:val="0"/>
      <w:divBdr>
        <w:top w:val="none" w:sz="0" w:space="0" w:color="auto"/>
        <w:left w:val="none" w:sz="0" w:space="0" w:color="auto"/>
        <w:bottom w:val="none" w:sz="0" w:space="0" w:color="auto"/>
        <w:right w:val="none" w:sz="0" w:space="0" w:color="auto"/>
      </w:divBdr>
    </w:div>
    <w:div w:id="368838949">
      <w:marLeft w:val="0"/>
      <w:marRight w:val="0"/>
      <w:marTop w:val="0"/>
      <w:marBottom w:val="0"/>
      <w:divBdr>
        <w:top w:val="none" w:sz="0" w:space="0" w:color="auto"/>
        <w:left w:val="none" w:sz="0" w:space="0" w:color="auto"/>
        <w:bottom w:val="none" w:sz="0" w:space="0" w:color="auto"/>
        <w:right w:val="none" w:sz="0" w:space="0" w:color="auto"/>
      </w:divBdr>
      <w:divsChild>
        <w:div w:id="368838807">
          <w:marLeft w:val="0"/>
          <w:marRight w:val="0"/>
          <w:marTop w:val="0"/>
          <w:marBottom w:val="0"/>
          <w:divBdr>
            <w:top w:val="none" w:sz="0" w:space="0" w:color="auto"/>
            <w:left w:val="none" w:sz="0" w:space="0" w:color="auto"/>
            <w:bottom w:val="none" w:sz="0" w:space="0" w:color="auto"/>
            <w:right w:val="none" w:sz="0" w:space="0" w:color="auto"/>
          </w:divBdr>
        </w:div>
        <w:div w:id="368838832">
          <w:marLeft w:val="0"/>
          <w:marRight w:val="0"/>
          <w:marTop w:val="0"/>
          <w:marBottom w:val="0"/>
          <w:divBdr>
            <w:top w:val="none" w:sz="0" w:space="0" w:color="auto"/>
            <w:left w:val="none" w:sz="0" w:space="0" w:color="auto"/>
            <w:bottom w:val="none" w:sz="0" w:space="0" w:color="auto"/>
            <w:right w:val="none" w:sz="0" w:space="0" w:color="auto"/>
          </w:divBdr>
        </w:div>
        <w:div w:id="368838847">
          <w:marLeft w:val="0"/>
          <w:marRight w:val="0"/>
          <w:marTop w:val="0"/>
          <w:marBottom w:val="0"/>
          <w:divBdr>
            <w:top w:val="none" w:sz="0" w:space="0" w:color="auto"/>
            <w:left w:val="none" w:sz="0" w:space="0" w:color="auto"/>
            <w:bottom w:val="none" w:sz="0" w:space="0" w:color="auto"/>
            <w:right w:val="none" w:sz="0" w:space="0" w:color="auto"/>
          </w:divBdr>
        </w:div>
        <w:div w:id="368838874">
          <w:marLeft w:val="0"/>
          <w:marRight w:val="0"/>
          <w:marTop w:val="0"/>
          <w:marBottom w:val="0"/>
          <w:divBdr>
            <w:top w:val="none" w:sz="0" w:space="0" w:color="auto"/>
            <w:left w:val="none" w:sz="0" w:space="0" w:color="auto"/>
            <w:bottom w:val="none" w:sz="0" w:space="0" w:color="auto"/>
            <w:right w:val="none" w:sz="0" w:space="0" w:color="auto"/>
          </w:divBdr>
        </w:div>
        <w:div w:id="368838876">
          <w:marLeft w:val="0"/>
          <w:marRight w:val="0"/>
          <w:marTop w:val="0"/>
          <w:marBottom w:val="0"/>
          <w:divBdr>
            <w:top w:val="none" w:sz="0" w:space="0" w:color="auto"/>
            <w:left w:val="none" w:sz="0" w:space="0" w:color="auto"/>
            <w:bottom w:val="none" w:sz="0" w:space="0" w:color="auto"/>
            <w:right w:val="none" w:sz="0" w:space="0" w:color="auto"/>
          </w:divBdr>
        </w:div>
        <w:div w:id="368838887">
          <w:marLeft w:val="0"/>
          <w:marRight w:val="0"/>
          <w:marTop w:val="0"/>
          <w:marBottom w:val="0"/>
          <w:divBdr>
            <w:top w:val="none" w:sz="0" w:space="0" w:color="auto"/>
            <w:left w:val="none" w:sz="0" w:space="0" w:color="auto"/>
            <w:bottom w:val="none" w:sz="0" w:space="0" w:color="auto"/>
            <w:right w:val="none" w:sz="0" w:space="0" w:color="auto"/>
          </w:divBdr>
        </w:div>
        <w:div w:id="368838889">
          <w:marLeft w:val="0"/>
          <w:marRight w:val="0"/>
          <w:marTop w:val="0"/>
          <w:marBottom w:val="0"/>
          <w:divBdr>
            <w:top w:val="none" w:sz="0" w:space="0" w:color="auto"/>
            <w:left w:val="none" w:sz="0" w:space="0" w:color="auto"/>
            <w:bottom w:val="none" w:sz="0" w:space="0" w:color="auto"/>
            <w:right w:val="none" w:sz="0" w:space="0" w:color="auto"/>
          </w:divBdr>
        </w:div>
        <w:div w:id="368838907">
          <w:marLeft w:val="0"/>
          <w:marRight w:val="0"/>
          <w:marTop w:val="0"/>
          <w:marBottom w:val="0"/>
          <w:divBdr>
            <w:top w:val="none" w:sz="0" w:space="0" w:color="auto"/>
            <w:left w:val="none" w:sz="0" w:space="0" w:color="auto"/>
            <w:bottom w:val="none" w:sz="0" w:space="0" w:color="auto"/>
            <w:right w:val="none" w:sz="0" w:space="0" w:color="auto"/>
          </w:divBdr>
        </w:div>
        <w:div w:id="368838920">
          <w:marLeft w:val="0"/>
          <w:marRight w:val="0"/>
          <w:marTop w:val="0"/>
          <w:marBottom w:val="0"/>
          <w:divBdr>
            <w:top w:val="none" w:sz="0" w:space="0" w:color="auto"/>
            <w:left w:val="none" w:sz="0" w:space="0" w:color="auto"/>
            <w:bottom w:val="none" w:sz="0" w:space="0" w:color="auto"/>
            <w:right w:val="none" w:sz="0" w:space="0" w:color="auto"/>
          </w:divBdr>
        </w:div>
        <w:div w:id="368838921">
          <w:marLeft w:val="0"/>
          <w:marRight w:val="0"/>
          <w:marTop w:val="0"/>
          <w:marBottom w:val="0"/>
          <w:divBdr>
            <w:top w:val="none" w:sz="0" w:space="0" w:color="auto"/>
            <w:left w:val="none" w:sz="0" w:space="0" w:color="auto"/>
            <w:bottom w:val="none" w:sz="0" w:space="0" w:color="auto"/>
            <w:right w:val="none" w:sz="0" w:space="0" w:color="auto"/>
          </w:divBdr>
        </w:div>
        <w:div w:id="368838922">
          <w:marLeft w:val="0"/>
          <w:marRight w:val="0"/>
          <w:marTop w:val="0"/>
          <w:marBottom w:val="0"/>
          <w:divBdr>
            <w:top w:val="none" w:sz="0" w:space="0" w:color="auto"/>
            <w:left w:val="none" w:sz="0" w:space="0" w:color="auto"/>
            <w:bottom w:val="none" w:sz="0" w:space="0" w:color="auto"/>
            <w:right w:val="none" w:sz="0" w:space="0" w:color="auto"/>
          </w:divBdr>
        </w:div>
        <w:div w:id="368838987">
          <w:marLeft w:val="0"/>
          <w:marRight w:val="0"/>
          <w:marTop w:val="0"/>
          <w:marBottom w:val="0"/>
          <w:divBdr>
            <w:top w:val="none" w:sz="0" w:space="0" w:color="auto"/>
            <w:left w:val="none" w:sz="0" w:space="0" w:color="auto"/>
            <w:bottom w:val="none" w:sz="0" w:space="0" w:color="auto"/>
            <w:right w:val="none" w:sz="0" w:space="0" w:color="auto"/>
          </w:divBdr>
        </w:div>
        <w:div w:id="368839012">
          <w:marLeft w:val="0"/>
          <w:marRight w:val="0"/>
          <w:marTop w:val="0"/>
          <w:marBottom w:val="0"/>
          <w:divBdr>
            <w:top w:val="none" w:sz="0" w:space="0" w:color="auto"/>
            <w:left w:val="none" w:sz="0" w:space="0" w:color="auto"/>
            <w:bottom w:val="none" w:sz="0" w:space="0" w:color="auto"/>
            <w:right w:val="none" w:sz="0" w:space="0" w:color="auto"/>
          </w:divBdr>
        </w:div>
        <w:div w:id="368839060">
          <w:marLeft w:val="0"/>
          <w:marRight w:val="0"/>
          <w:marTop w:val="0"/>
          <w:marBottom w:val="0"/>
          <w:divBdr>
            <w:top w:val="none" w:sz="0" w:space="0" w:color="auto"/>
            <w:left w:val="none" w:sz="0" w:space="0" w:color="auto"/>
            <w:bottom w:val="none" w:sz="0" w:space="0" w:color="auto"/>
            <w:right w:val="none" w:sz="0" w:space="0" w:color="auto"/>
          </w:divBdr>
        </w:div>
      </w:divsChild>
    </w:div>
    <w:div w:id="368839026">
      <w:marLeft w:val="0"/>
      <w:marRight w:val="0"/>
      <w:marTop w:val="0"/>
      <w:marBottom w:val="0"/>
      <w:divBdr>
        <w:top w:val="none" w:sz="0" w:space="0" w:color="auto"/>
        <w:left w:val="none" w:sz="0" w:space="0" w:color="auto"/>
        <w:bottom w:val="none" w:sz="0" w:space="0" w:color="auto"/>
        <w:right w:val="none" w:sz="0" w:space="0" w:color="auto"/>
      </w:divBdr>
    </w:div>
    <w:div w:id="368839039">
      <w:marLeft w:val="0"/>
      <w:marRight w:val="0"/>
      <w:marTop w:val="0"/>
      <w:marBottom w:val="0"/>
      <w:divBdr>
        <w:top w:val="none" w:sz="0" w:space="0" w:color="auto"/>
        <w:left w:val="none" w:sz="0" w:space="0" w:color="auto"/>
        <w:bottom w:val="none" w:sz="0" w:space="0" w:color="auto"/>
        <w:right w:val="none" w:sz="0" w:space="0" w:color="auto"/>
      </w:divBdr>
      <w:divsChild>
        <w:div w:id="368838788">
          <w:marLeft w:val="0"/>
          <w:marRight w:val="0"/>
          <w:marTop w:val="0"/>
          <w:marBottom w:val="0"/>
          <w:divBdr>
            <w:top w:val="none" w:sz="0" w:space="0" w:color="auto"/>
            <w:left w:val="none" w:sz="0" w:space="0" w:color="auto"/>
            <w:bottom w:val="none" w:sz="0" w:space="0" w:color="auto"/>
            <w:right w:val="none" w:sz="0" w:space="0" w:color="auto"/>
          </w:divBdr>
        </w:div>
        <w:div w:id="368838789">
          <w:marLeft w:val="0"/>
          <w:marRight w:val="0"/>
          <w:marTop w:val="0"/>
          <w:marBottom w:val="0"/>
          <w:divBdr>
            <w:top w:val="none" w:sz="0" w:space="0" w:color="auto"/>
            <w:left w:val="none" w:sz="0" w:space="0" w:color="auto"/>
            <w:bottom w:val="none" w:sz="0" w:space="0" w:color="auto"/>
            <w:right w:val="none" w:sz="0" w:space="0" w:color="auto"/>
          </w:divBdr>
        </w:div>
        <w:div w:id="368838790">
          <w:marLeft w:val="0"/>
          <w:marRight w:val="0"/>
          <w:marTop w:val="0"/>
          <w:marBottom w:val="0"/>
          <w:divBdr>
            <w:top w:val="none" w:sz="0" w:space="0" w:color="auto"/>
            <w:left w:val="none" w:sz="0" w:space="0" w:color="auto"/>
            <w:bottom w:val="none" w:sz="0" w:space="0" w:color="auto"/>
            <w:right w:val="none" w:sz="0" w:space="0" w:color="auto"/>
          </w:divBdr>
        </w:div>
        <w:div w:id="368838792">
          <w:marLeft w:val="0"/>
          <w:marRight w:val="0"/>
          <w:marTop w:val="0"/>
          <w:marBottom w:val="0"/>
          <w:divBdr>
            <w:top w:val="none" w:sz="0" w:space="0" w:color="auto"/>
            <w:left w:val="none" w:sz="0" w:space="0" w:color="auto"/>
            <w:bottom w:val="none" w:sz="0" w:space="0" w:color="auto"/>
            <w:right w:val="none" w:sz="0" w:space="0" w:color="auto"/>
          </w:divBdr>
        </w:div>
        <w:div w:id="368838798">
          <w:marLeft w:val="0"/>
          <w:marRight w:val="0"/>
          <w:marTop w:val="0"/>
          <w:marBottom w:val="0"/>
          <w:divBdr>
            <w:top w:val="none" w:sz="0" w:space="0" w:color="auto"/>
            <w:left w:val="none" w:sz="0" w:space="0" w:color="auto"/>
            <w:bottom w:val="none" w:sz="0" w:space="0" w:color="auto"/>
            <w:right w:val="none" w:sz="0" w:space="0" w:color="auto"/>
          </w:divBdr>
        </w:div>
        <w:div w:id="368838799">
          <w:marLeft w:val="0"/>
          <w:marRight w:val="0"/>
          <w:marTop w:val="0"/>
          <w:marBottom w:val="0"/>
          <w:divBdr>
            <w:top w:val="none" w:sz="0" w:space="0" w:color="auto"/>
            <w:left w:val="none" w:sz="0" w:space="0" w:color="auto"/>
            <w:bottom w:val="none" w:sz="0" w:space="0" w:color="auto"/>
            <w:right w:val="none" w:sz="0" w:space="0" w:color="auto"/>
          </w:divBdr>
        </w:div>
        <w:div w:id="368838800">
          <w:marLeft w:val="0"/>
          <w:marRight w:val="0"/>
          <w:marTop w:val="0"/>
          <w:marBottom w:val="0"/>
          <w:divBdr>
            <w:top w:val="none" w:sz="0" w:space="0" w:color="auto"/>
            <w:left w:val="none" w:sz="0" w:space="0" w:color="auto"/>
            <w:bottom w:val="none" w:sz="0" w:space="0" w:color="auto"/>
            <w:right w:val="none" w:sz="0" w:space="0" w:color="auto"/>
          </w:divBdr>
        </w:div>
        <w:div w:id="368838803">
          <w:marLeft w:val="0"/>
          <w:marRight w:val="0"/>
          <w:marTop w:val="0"/>
          <w:marBottom w:val="0"/>
          <w:divBdr>
            <w:top w:val="none" w:sz="0" w:space="0" w:color="auto"/>
            <w:left w:val="none" w:sz="0" w:space="0" w:color="auto"/>
            <w:bottom w:val="none" w:sz="0" w:space="0" w:color="auto"/>
            <w:right w:val="none" w:sz="0" w:space="0" w:color="auto"/>
          </w:divBdr>
        </w:div>
        <w:div w:id="368838804">
          <w:marLeft w:val="0"/>
          <w:marRight w:val="0"/>
          <w:marTop w:val="0"/>
          <w:marBottom w:val="0"/>
          <w:divBdr>
            <w:top w:val="none" w:sz="0" w:space="0" w:color="auto"/>
            <w:left w:val="none" w:sz="0" w:space="0" w:color="auto"/>
            <w:bottom w:val="none" w:sz="0" w:space="0" w:color="auto"/>
            <w:right w:val="none" w:sz="0" w:space="0" w:color="auto"/>
          </w:divBdr>
        </w:div>
        <w:div w:id="368838808">
          <w:marLeft w:val="0"/>
          <w:marRight w:val="0"/>
          <w:marTop w:val="0"/>
          <w:marBottom w:val="0"/>
          <w:divBdr>
            <w:top w:val="none" w:sz="0" w:space="0" w:color="auto"/>
            <w:left w:val="none" w:sz="0" w:space="0" w:color="auto"/>
            <w:bottom w:val="none" w:sz="0" w:space="0" w:color="auto"/>
            <w:right w:val="none" w:sz="0" w:space="0" w:color="auto"/>
          </w:divBdr>
        </w:div>
        <w:div w:id="368838809">
          <w:marLeft w:val="0"/>
          <w:marRight w:val="0"/>
          <w:marTop w:val="0"/>
          <w:marBottom w:val="0"/>
          <w:divBdr>
            <w:top w:val="none" w:sz="0" w:space="0" w:color="auto"/>
            <w:left w:val="none" w:sz="0" w:space="0" w:color="auto"/>
            <w:bottom w:val="none" w:sz="0" w:space="0" w:color="auto"/>
            <w:right w:val="none" w:sz="0" w:space="0" w:color="auto"/>
          </w:divBdr>
        </w:div>
        <w:div w:id="368838812">
          <w:marLeft w:val="0"/>
          <w:marRight w:val="0"/>
          <w:marTop w:val="0"/>
          <w:marBottom w:val="0"/>
          <w:divBdr>
            <w:top w:val="none" w:sz="0" w:space="0" w:color="auto"/>
            <w:left w:val="none" w:sz="0" w:space="0" w:color="auto"/>
            <w:bottom w:val="none" w:sz="0" w:space="0" w:color="auto"/>
            <w:right w:val="none" w:sz="0" w:space="0" w:color="auto"/>
          </w:divBdr>
        </w:div>
        <w:div w:id="368838824">
          <w:marLeft w:val="0"/>
          <w:marRight w:val="0"/>
          <w:marTop w:val="0"/>
          <w:marBottom w:val="0"/>
          <w:divBdr>
            <w:top w:val="none" w:sz="0" w:space="0" w:color="auto"/>
            <w:left w:val="none" w:sz="0" w:space="0" w:color="auto"/>
            <w:bottom w:val="none" w:sz="0" w:space="0" w:color="auto"/>
            <w:right w:val="none" w:sz="0" w:space="0" w:color="auto"/>
          </w:divBdr>
        </w:div>
        <w:div w:id="368838843">
          <w:marLeft w:val="0"/>
          <w:marRight w:val="0"/>
          <w:marTop w:val="0"/>
          <w:marBottom w:val="0"/>
          <w:divBdr>
            <w:top w:val="none" w:sz="0" w:space="0" w:color="auto"/>
            <w:left w:val="none" w:sz="0" w:space="0" w:color="auto"/>
            <w:bottom w:val="none" w:sz="0" w:space="0" w:color="auto"/>
            <w:right w:val="none" w:sz="0" w:space="0" w:color="auto"/>
          </w:divBdr>
        </w:div>
        <w:div w:id="368838849">
          <w:marLeft w:val="0"/>
          <w:marRight w:val="0"/>
          <w:marTop w:val="0"/>
          <w:marBottom w:val="0"/>
          <w:divBdr>
            <w:top w:val="none" w:sz="0" w:space="0" w:color="auto"/>
            <w:left w:val="none" w:sz="0" w:space="0" w:color="auto"/>
            <w:bottom w:val="none" w:sz="0" w:space="0" w:color="auto"/>
            <w:right w:val="none" w:sz="0" w:space="0" w:color="auto"/>
          </w:divBdr>
        </w:div>
        <w:div w:id="368838851">
          <w:marLeft w:val="0"/>
          <w:marRight w:val="0"/>
          <w:marTop w:val="0"/>
          <w:marBottom w:val="0"/>
          <w:divBdr>
            <w:top w:val="none" w:sz="0" w:space="0" w:color="auto"/>
            <w:left w:val="none" w:sz="0" w:space="0" w:color="auto"/>
            <w:bottom w:val="none" w:sz="0" w:space="0" w:color="auto"/>
            <w:right w:val="none" w:sz="0" w:space="0" w:color="auto"/>
          </w:divBdr>
        </w:div>
        <w:div w:id="368838855">
          <w:marLeft w:val="0"/>
          <w:marRight w:val="0"/>
          <w:marTop w:val="0"/>
          <w:marBottom w:val="0"/>
          <w:divBdr>
            <w:top w:val="none" w:sz="0" w:space="0" w:color="auto"/>
            <w:left w:val="none" w:sz="0" w:space="0" w:color="auto"/>
            <w:bottom w:val="none" w:sz="0" w:space="0" w:color="auto"/>
            <w:right w:val="none" w:sz="0" w:space="0" w:color="auto"/>
          </w:divBdr>
        </w:div>
        <w:div w:id="368838861">
          <w:marLeft w:val="0"/>
          <w:marRight w:val="0"/>
          <w:marTop w:val="0"/>
          <w:marBottom w:val="0"/>
          <w:divBdr>
            <w:top w:val="none" w:sz="0" w:space="0" w:color="auto"/>
            <w:left w:val="none" w:sz="0" w:space="0" w:color="auto"/>
            <w:bottom w:val="none" w:sz="0" w:space="0" w:color="auto"/>
            <w:right w:val="none" w:sz="0" w:space="0" w:color="auto"/>
          </w:divBdr>
        </w:div>
        <w:div w:id="368838864">
          <w:marLeft w:val="0"/>
          <w:marRight w:val="0"/>
          <w:marTop w:val="0"/>
          <w:marBottom w:val="0"/>
          <w:divBdr>
            <w:top w:val="none" w:sz="0" w:space="0" w:color="auto"/>
            <w:left w:val="none" w:sz="0" w:space="0" w:color="auto"/>
            <w:bottom w:val="none" w:sz="0" w:space="0" w:color="auto"/>
            <w:right w:val="none" w:sz="0" w:space="0" w:color="auto"/>
          </w:divBdr>
        </w:div>
        <w:div w:id="368838865">
          <w:marLeft w:val="0"/>
          <w:marRight w:val="0"/>
          <w:marTop w:val="0"/>
          <w:marBottom w:val="0"/>
          <w:divBdr>
            <w:top w:val="none" w:sz="0" w:space="0" w:color="auto"/>
            <w:left w:val="none" w:sz="0" w:space="0" w:color="auto"/>
            <w:bottom w:val="none" w:sz="0" w:space="0" w:color="auto"/>
            <w:right w:val="none" w:sz="0" w:space="0" w:color="auto"/>
          </w:divBdr>
        </w:div>
        <w:div w:id="368838866">
          <w:marLeft w:val="0"/>
          <w:marRight w:val="0"/>
          <w:marTop w:val="0"/>
          <w:marBottom w:val="0"/>
          <w:divBdr>
            <w:top w:val="none" w:sz="0" w:space="0" w:color="auto"/>
            <w:left w:val="none" w:sz="0" w:space="0" w:color="auto"/>
            <w:bottom w:val="none" w:sz="0" w:space="0" w:color="auto"/>
            <w:right w:val="none" w:sz="0" w:space="0" w:color="auto"/>
          </w:divBdr>
        </w:div>
        <w:div w:id="368838867">
          <w:marLeft w:val="0"/>
          <w:marRight w:val="0"/>
          <w:marTop w:val="0"/>
          <w:marBottom w:val="0"/>
          <w:divBdr>
            <w:top w:val="none" w:sz="0" w:space="0" w:color="auto"/>
            <w:left w:val="none" w:sz="0" w:space="0" w:color="auto"/>
            <w:bottom w:val="none" w:sz="0" w:space="0" w:color="auto"/>
            <w:right w:val="none" w:sz="0" w:space="0" w:color="auto"/>
          </w:divBdr>
        </w:div>
        <w:div w:id="368838869">
          <w:marLeft w:val="0"/>
          <w:marRight w:val="0"/>
          <w:marTop w:val="0"/>
          <w:marBottom w:val="0"/>
          <w:divBdr>
            <w:top w:val="none" w:sz="0" w:space="0" w:color="auto"/>
            <w:left w:val="none" w:sz="0" w:space="0" w:color="auto"/>
            <w:bottom w:val="none" w:sz="0" w:space="0" w:color="auto"/>
            <w:right w:val="none" w:sz="0" w:space="0" w:color="auto"/>
          </w:divBdr>
        </w:div>
        <w:div w:id="368838871">
          <w:marLeft w:val="0"/>
          <w:marRight w:val="0"/>
          <w:marTop w:val="0"/>
          <w:marBottom w:val="0"/>
          <w:divBdr>
            <w:top w:val="none" w:sz="0" w:space="0" w:color="auto"/>
            <w:left w:val="none" w:sz="0" w:space="0" w:color="auto"/>
            <w:bottom w:val="none" w:sz="0" w:space="0" w:color="auto"/>
            <w:right w:val="none" w:sz="0" w:space="0" w:color="auto"/>
          </w:divBdr>
        </w:div>
        <w:div w:id="368838880">
          <w:marLeft w:val="0"/>
          <w:marRight w:val="0"/>
          <w:marTop w:val="0"/>
          <w:marBottom w:val="0"/>
          <w:divBdr>
            <w:top w:val="none" w:sz="0" w:space="0" w:color="auto"/>
            <w:left w:val="none" w:sz="0" w:space="0" w:color="auto"/>
            <w:bottom w:val="none" w:sz="0" w:space="0" w:color="auto"/>
            <w:right w:val="none" w:sz="0" w:space="0" w:color="auto"/>
          </w:divBdr>
        </w:div>
        <w:div w:id="368838891">
          <w:marLeft w:val="0"/>
          <w:marRight w:val="0"/>
          <w:marTop w:val="0"/>
          <w:marBottom w:val="0"/>
          <w:divBdr>
            <w:top w:val="none" w:sz="0" w:space="0" w:color="auto"/>
            <w:left w:val="none" w:sz="0" w:space="0" w:color="auto"/>
            <w:bottom w:val="none" w:sz="0" w:space="0" w:color="auto"/>
            <w:right w:val="none" w:sz="0" w:space="0" w:color="auto"/>
          </w:divBdr>
        </w:div>
        <w:div w:id="368838892">
          <w:marLeft w:val="0"/>
          <w:marRight w:val="0"/>
          <w:marTop w:val="0"/>
          <w:marBottom w:val="0"/>
          <w:divBdr>
            <w:top w:val="none" w:sz="0" w:space="0" w:color="auto"/>
            <w:left w:val="none" w:sz="0" w:space="0" w:color="auto"/>
            <w:bottom w:val="none" w:sz="0" w:space="0" w:color="auto"/>
            <w:right w:val="none" w:sz="0" w:space="0" w:color="auto"/>
          </w:divBdr>
        </w:div>
        <w:div w:id="368838900">
          <w:marLeft w:val="0"/>
          <w:marRight w:val="0"/>
          <w:marTop w:val="0"/>
          <w:marBottom w:val="0"/>
          <w:divBdr>
            <w:top w:val="none" w:sz="0" w:space="0" w:color="auto"/>
            <w:left w:val="none" w:sz="0" w:space="0" w:color="auto"/>
            <w:bottom w:val="none" w:sz="0" w:space="0" w:color="auto"/>
            <w:right w:val="none" w:sz="0" w:space="0" w:color="auto"/>
          </w:divBdr>
        </w:div>
        <w:div w:id="368838901">
          <w:marLeft w:val="0"/>
          <w:marRight w:val="0"/>
          <w:marTop w:val="0"/>
          <w:marBottom w:val="0"/>
          <w:divBdr>
            <w:top w:val="none" w:sz="0" w:space="0" w:color="auto"/>
            <w:left w:val="none" w:sz="0" w:space="0" w:color="auto"/>
            <w:bottom w:val="none" w:sz="0" w:space="0" w:color="auto"/>
            <w:right w:val="none" w:sz="0" w:space="0" w:color="auto"/>
          </w:divBdr>
        </w:div>
        <w:div w:id="368838908">
          <w:marLeft w:val="0"/>
          <w:marRight w:val="0"/>
          <w:marTop w:val="0"/>
          <w:marBottom w:val="0"/>
          <w:divBdr>
            <w:top w:val="none" w:sz="0" w:space="0" w:color="auto"/>
            <w:left w:val="none" w:sz="0" w:space="0" w:color="auto"/>
            <w:bottom w:val="none" w:sz="0" w:space="0" w:color="auto"/>
            <w:right w:val="none" w:sz="0" w:space="0" w:color="auto"/>
          </w:divBdr>
        </w:div>
        <w:div w:id="368838909">
          <w:marLeft w:val="0"/>
          <w:marRight w:val="0"/>
          <w:marTop w:val="0"/>
          <w:marBottom w:val="0"/>
          <w:divBdr>
            <w:top w:val="none" w:sz="0" w:space="0" w:color="auto"/>
            <w:left w:val="none" w:sz="0" w:space="0" w:color="auto"/>
            <w:bottom w:val="none" w:sz="0" w:space="0" w:color="auto"/>
            <w:right w:val="none" w:sz="0" w:space="0" w:color="auto"/>
          </w:divBdr>
        </w:div>
        <w:div w:id="368838911">
          <w:marLeft w:val="0"/>
          <w:marRight w:val="0"/>
          <w:marTop w:val="0"/>
          <w:marBottom w:val="0"/>
          <w:divBdr>
            <w:top w:val="none" w:sz="0" w:space="0" w:color="auto"/>
            <w:left w:val="none" w:sz="0" w:space="0" w:color="auto"/>
            <w:bottom w:val="none" w:sz="0" w:space="0" w:color="auto"/>
            <w:right w:val="none" w:sz="0" w:space="0" w:color="auto"/>
          </w:divBdr>
        </w:div>
        <w:div w:id="368838913">
          <w:marLeft w:val="0"/>
          <w:marRight w:val="0"/>
          <w:marTop w:val="0"/>
          <w:marBottom w:val="0"/>
          <w:divBdr>
            <w:top w:val="none" w:sz="0" w:space="0" w:color="auto"/>
            <w:left w:val="none" w:sz="0" w:space="0" w:color="auto"/>
            <w:bottom w:val="none" w:sz="0" w:space="0" w:color="auto"/>
            <w:right w:val="none" w:sz="0" w:space="0" w:color="auto"/>
          </w:divBdr>
        </w:div>
        <w:div w:id="368838916">
          <w:marLeft w:val="0"/>
          <w:marRight w:val="0"/>
          <w:marTop w:val="0"/>
          <w:marBottom w:val="0"/>
          <w:divBdr>
            <w:top w:val="none" w:sz="0" w:space="0" w:color="auto"/>
            <w:left w:val="none" w:sz="0" w:space="0" w:color="auto"/>
            <w:bottom w:val="none" w:sz="0" w:space="0" w:color="auto"/>
            <w:right w:val="none" w:sz="0" w:space="0" w:color="auto"/>
          </w:divBdr>
        </w:div>
        <w:div w:id="368838932">
          <w:marLeft w:val="0"/>
          <w:marRight w:val="0"/>
          <w:marTop w:val="0"/>
          <w:marBottom w:val="0"/>
          <w:divBdr>
            <w:top w:val="none" w:sz="0" w:space="0" w:color="auto"/>
            <w:left w:val="none" w:sz="0" w:space="0" w:color="auto"/>
            <w:bottom w:val="none" w:sz="0" w:space="0" w:color="auto"/>
            <w:right w:val="none" w:sz="0" w:space="0" w:color="auto"/>
          </w:divBdr>
        </w:div>
        <w:div w:id="368838933">
          <w:marLeft w:val="0"/>
          <w:marRight w:val="0"/>
          <w:marTop w:val="0"/>
          <w:marBottom w:val="0"/>
          <w:divBdr>
            <w:top w:val="none" w:sz="0" w:space="0" w:color="auto"/>
            <w:left w:val="none" w:sz="0" w:space="0" w:color="auto"/>
            <w:bottom w:val="none" w:sz="0" w:space="0" w:color="auto"/>
            <w:right w:val="none" w:sz="0" w:space="0" w:color="auto"/>
          </w:divBdr>
        </w:div>
        <w:div w:id="368838936">
          <w:marLeft w:val="0"/>
          <w:marRight w:val="0"/>
          <w:marTop w:val="0"/>
          <w:marBottom w:val="0"/>
          <w:divBdr>
            <w:top w:val="none" w:sz="0" w:space="0" w:color="auto"/>
            <w:left w:val="none" w:sz="0" w:space="0" w:color="auto"/>
            <w:bottom w:val="none" w:sz="0" w:space="0" w:color="auto"/>
            <w:right w:val="none" w:sz="0" w:space="0" w:color="auto"/>
          </w:divBdr>
        </w:div>
        <w:div w:id="368838939">
          <w:marLeft w:val="0"/>
          <w:marRight w:val="0"/>
          <w:marTop w:val="0"/>
          <w:marBottom w:val="0"/>
          <w:divBdr>
            <w:top w:val="none" w:sz="0" w:space="0" w:color="auto"/>
            <w:left w:val="none" w:sz="0" w:space="0" w:color="auto"/>
            <w:bottom w:val="none" w:sz="0" w:space="0" w:color="auto"/>
            <w:right w:val="none" w:sz="0" w:space="0" w:color="auto"/>
          </w:divBdr>
        </w:div>
        <w:div w:id="368838940">
          <w:marLeft w:val="0"/>
          <w:marRight w:val="0"/>
          <w:marTop w:val="0"/>
          <w:marBottom w:val="0"/>
          <w:divBdr>
            <w:top w:val="none" w:sz="0" w:space="0" w:color="auto"/>
            <w:left w:val="none" w:sz="0" w:space="0" w:color="auto"/>
            <w:bottom w:val="none" w:sz="0" w:space="0" w:color="auto"/>
            <w:right w:val="none" w:sz="0" w:space="0" w:color="auto"/>
          </w:divBdr>
        </w:div>
        <w:div w:id="368838941">
          <w:marLeft w:val="0"/>
          <w:marRight w:val="0"/>
          <w:marTop w:val="0"/>
          <w:marBottom w:val="0"/>
          <w:divBdr>
            <w:top w:val="none" w:sz="0" w:space="0" w:color="auto"/>
            <w:left w:val="none" w:sz="0" w:space="0" w:color="auto"/>
            <w:bottom w:val="none" w:sz="0" w:space="0" w:color="auto"/>
            <w:right w:val="none" w:sz="0" w:space="0" w:color="auto"/>
          </w:divBdr>
        </w:div>
        <w:div w:id="368838942">
          <w:marLeft w:val="0"/>
          <w:marRight w:val="0"/>
          <w:marTop w:val="0"/>
          <w:marBottom w:val="0"/>
          <w:divBdr>
            <w:top w:val="none" w:sz="0" w:space="0" w:color="auto"/>
            <w:left w:val="none" w:sz="0" w:space="0" w:color="auto"/>
            <w:bottom w:val="none" w:sz="0" w:space="0" w:color="auto"/>
            <w:right w:val="none" w:sz="0" w:space="0" w:color="auto"/>
          </w:divBdr>
        </w:div>
        <w:div w:id="368838945">
          <w:marLeft w:val="0"/>
          <w:marRight w:val="0"/>
          <w:marTop w:val="0"/>
          <w:marBottom w:val="0"/>
          <w:divBdr>
            <w:top w:val="none" w:sz="0" w:space="0" w:color="auto"/>
            <w:left w:val="none" w:sz="0" w:space="0" w:color="auto"/>
            <w:bottom w:val="none" w:sz="0" w:space="0" w:color="auto"/>
            <w:right w:val="none" w:sz="0" w:space="0" w:color="auto"/>
          </w:divBdr>
        </w:div>
        <w:div w:id="368838951">
          <w:marLeft w:val="0"/>
          <w:marRight w:val="0"/>
          <w:marTop w:val="0"/>
          <w:marBottom w:val="0"/>
          <w:divBdr>
            <w:top w:val="none" w:sz="0" w:space="0" w:color="auto"/>
            <w:left w:val="none" w:sz="0" w:space="0" w:color="auto"/>
            <w:bottom w:val="none" w:sz="0" w:space="0" w:color="auto"/>
            <w:right w:val="none" w:sz="0" w:space="0" w:color="auto"/>
          </w:divBdr>
        </w:div>
        <w:div w:id="368838956">
          <w:marLeft w:val="0"/>
          <w:marRight w:val="0"/>
          <w:marTop w:val="0"/>
          <w:marBottom w:val="0"/>
          <w:divBdr>
            <w:top w:val="none" w:sz="0" w:space="0" w:color="auto"/>
            <w:left w:val="none" w:sz="0" w:space="0" w:color="auto"/>
            <w:bottom w:val="none" w:sz="0" w:space="0" w:color="auto"/>
            <w:right w:val="none" w:sz="0" w:space="0" w:color="auto"/>
          </w:divBdr>
        </w:div>
        <w:div w:id="368838959">
          <w:marLeft w:val="0"/>
          <w:marRight w:val="0"/>
          <w:marTop w:val="0"/>
          <w:marBottom w:val="0"/>
          <w:divBdr>
            <w:top w:val="none" w:sz="0" w:space="0" w:color="auto"/>
            <w:left w:val="none" w:sz="0" w:space="0" w:color="auto"/>
            <w:bottom w:val="none" w:sz="0" w:space="0" w:color="auto"/>
            <w:right w:val="none" w:sz="0" w:space="0" w:color="auto"/>
          </w:divBdr>
        </w:div>
        <w:div w:id="368838966">
          <w:marLeft w:val="0"/>
          <w:marRight w:val="0"/>
          <w:marTop w:val="0"/>
          <w:marBottom w:val="0"/>
          <w:divBdr>
            <w:top w:val="none" w:sz="0" w:space="0" w:color="auto"/>
            <w:left w:val="none" w:sz="0" w:space="0" w:color="auto"/>
            <w:bottom w:val="none" w:sz="0" w:space="0" w:color="auto"/>
            <w:right w:val="none" w:sz="0" w:space="0" w:color="auto"/>
          </w:divBdr>
        </w:div>
        <w:div w:id="368838971">
          <w:marLeft w:val="0"/>
          <w:marRight w:val="0"/>
          <w:marTop w:val="0"/>
          <w:marBottom w:val="0"/>
          <w:divBdr>
            <w:top w:val="none" w:sz="0" w:space="0" w:color="auto"/>
            <w:left w:val="none" w:sz="0" w:space="0" w:color="auto"/>
            <w:bottom w:val="none" w:sz="0" w:space="0" w:color="auto"/>
            <w:right w:val="none" w:sz="0" w:space="0" w:color="auto"/>
          </w:divBdr>
        </w:div>
        <w:div w:id="368838972">
          <w:marLeft w:val="0"/>
          <w:marRight w:val="0"/>
          <w:marTop w:val="0"/>
          <w:marBottom w:val="0"/>
          <w:divBdr>
            <w:top w:val="none" w:sz="0" w:space="0" w:color="auto"/>
            <w:left w:val="none" w:sz="0" w:space="0" w:color="auto"/>
            <w:bottom w:val="none" w:sz="0" w:space="0" w:color="auto"/>
            <w:right w:val="none" w:sz="0" w:space="0" w:color="auto"/>
          </w:divBdr>
        </w:div>
        <w:div w:id="368838974">
          <w:marLeft w:val="0"/>
          <w:marRight w:val="0"/>
          <w:marTop w:val="0"/>
          <w:marBottom w:val="0"/>
          <w:divBdr>
            <w:top w:val="none" w:sz="0" w:space="0" w:color="auto"/>
            <w:left w:val="none" w:sz="0" w:space="0" w:color="auto"/>
            <w:bottom w:val="none" w:sz="0" w:space="0" w:color="auto"/>
            <w:right w:val="none" w:sz="0" w:space="0" w:color="auto"/>
          </w:divBdr>
        </w:div>
        <w:div w:id="368838980">
          <w:marLeft w:val="0"/>
          <w:marRight w:val="0"/>
          <w:marTop w:val="0"/>
          <w:marBottom w:val="0"/>
          <w:divBdr>
            <w:top w:val="none" w:sz="0" w:space="0" w:color="auto"/>
            <w:left w:val="none" w:sz="0" w:space="0" w:color="auto"/>
            <w:bottom w:val="none" w:sz="0" w:space="0" w:color="auto"/>
            <w:right w:val="none" w:sz="0" w:space="0" w:color="auto"/>
          </w:divBdr>
        </w:div>
        <w:div w:id="368838981">
          <w:marLeft w:val="0"/>
          <w:marRight w:val="0"/>
          <w:marTop w:val="0"/>
          <w:marBottom w:val="0"/>
          <w:divBdr>
            <w:top w:val="none" w:sz="0" w:space="0" w:color="auto"/>
            <w:left w:val="none" w:sz="0" w:space="0" w:color="auto"/>
            <w:bottom w:val="none" w:sz="0" w:space="0" w:color="auto"/>
            <w:right w:val="none" w:sz="0" w:space="0" w:color="auto"/>
          </w:divBdr>
        </w:div>
        <w:div w:id="368838992">
          <w:marLeft w:val="0"/>
          <w:marRight w:val="0"/>
          <w:marTop w:val="0"/>
          <w:marBottom w:val="0"/>
          <w:divBdr>
            <w:top w:val="none" w:sz="0" w:space="0" w:color="auto"/>
            <w:left w:val="none" w:sz="0" w:space="0" w:color="auto"/>
            <w:bottom w:val="none" w:sz="0" w:space="0" w:color="auto"/>
            <w:right w:val="none" w:sz="0" w:space="0" w:color="auto"/>
          </w:divBdr>
        </w:div>
        <w:div w:id="368838993">
          <w:marLeft w:val="0"/>
          <w:marRight w:val="0"/>
          <w:marTop w:val="0"/>
          <w:marBottom w:val="0"/>
          <w:divBdr>
            <w:top w:val="none" w:sz="0" w:space="0" w:color="auto"/>
            <w:left w:val="none" w:sz="0" w:space="0" w:color="auto"/>
            <w:bottom w:val="none" w:sz="0" w:space="0" w:color="auto"/>
            <w:right w:val="none" w:sz="0" w:space="0" w:color="auto"/>
          </w:divBdr>
        </w:div>
        <w:div w:id="368838996">
          <w:marLeft w:val="0"/>
          <w:marRight w:val="0"/>
          <w:marTop w:val="0"/>
          <w:marBottom w:val="0"/>
          <w:divBdr>
            <w:top w:val="none" w:sz="0" w:space="0" w:color="auto"/>
            <w:left w:val="none" w:sz="0" w:space="0" w:color="auto"/>
            <w:bottom w:val="none" w:sz="0" w:space="0" w:color="auto"/>
            <w:right w:val="none" w:sz="0" w:space="0" w:color="auto"/>
          </w:divBdr>
        </w:div>
        <w:div w:id="368838999">
          <w:marLeft w:val="0"/>
          <w:marRight w:val="0"/>
          <w:marTop w:val="0"/>
          <w:marBottom w:val="0"/>
          <w:divBdr>
            <w:top w:val="none" w:sz="0" w:space="0" w:color="auto"/>
            <w:left w:val="none" w:sz="0" w:space="0" w:color="auto"/>
            <w:bottom w:val="none" w:sz="0" w:space="0" w:color="auto"/>
            <w:right w:val="none" w:sz="0" w:space="0" w:color="auto"/>
          </w:divBdr>
        </w:div>
        <w:div w:id="368839001">
          <w:marLeft w:val="0"/>
          <w:marRight w:val="0"/>
          <w:marTop w:val="0"/>
          <w:marBottom w:val="0"/>
          <w:divBdr>
            <w:top w:val="none" w:sz="0" w:space="0" w:color="auto"/>
            <w:left w:val="none" w:sz="0" w:space="0" w:color="auto"/>
            <w:bottom w:val="none" w:sz="0" w:space="0" w:color="auto"/>
            <w:right w:val="none" w:sz="0" w:space="0" w:color="auto"/>
          </w:divBdr>
        </w:div>
        <w:div w:id="368839005">
          <w:marLeft w:val="0"/>
          <w:marRight w:val="0"/>
          <w:marTop w:val="0"/>
          <w:marBottom w:val="0"/>
          <w:divBdr>
            <w:top w:val="none" w:sz="0" w:space="0" w:color="auto"/>
            <w:left w:val="none" w:sz="0" w:space="0" w:color="auto"/>
            <w:bottom w:val="none" w:sz="0" w:space="0" w:color="auto"/>
            <w:right w:val="none" w:sz="0" w:space="0" w:color="auto"/>
          </w:divBdr>
        </w:div>
        <w:div w:id="368839014">
          <w:marLeft w:val="0"/>
          <w:marRight w:val="0"/>
          <w:marTop w:val="0"/>
          <w:marBottom w:val="0"/>
          <w:divBdr>
            <w:top w:val="none" w:sz="0" w:space="0" w:color="auto"/>
            <w:left w:val="none" w:sz="0" w:space="0" w:color="auto"/>
            <w:bottom w:val="none" w:sz="0" w:space="0" w:color="auto"/>
            <w:right w:val="none" w:sz="0" w:space="0" w:color="auto"/>
          </w:divBdr>
        </w:div>
        <w:div w:id="368839016">
          <w:marLeft w:val="0"/>
          <w:marRight w:val="0"/>
          <w:marTop w:val="0"/>
          <w:marBottom w:val="0"/>
          <w:divBdr>
            <w:top w:val="none" w:sz="0" w:space="0" w:color="auto"/>
            <w:left w:val="none" w:sz="0" w:space="0" w:color="auto"/>
            <w:bottom w:val="none" w:sz="0" w:space="0" w:color="auto"/>
            <w:right w:val="none" w:sz="0" w:space="0" w:color="auto"/>
          </w:divBdr>
        </w:div>
        <w:div w:id="368839020">
          <w:marLeft w:val="0"/>
          <w:marRight w:val="0"/>
          <w:marTop w:val="0"/>
          <w:marBottom w:val="0"/>
          <w:divBdr>
            <w:top w:val="none" w:sz="0" w:space="0" w:color="auto"/>
            <w:left w:val="none" w:sz="0" w:space="0" w:color="auto"/>
            <w:bottom w:val="none" w:sz="0" w:space="0" w:color="auto"/>
            <w:right w:val="none" w:sz="0" w:space="0" w:color="auto"/>
          </w:divBdr>
        </w:div>
        <w:div w:id="368839021">
          <w:marLeft w:val="0"/>
          <w:marRight w:val="0"/>
          <w:marTop w:val="0"/>
          <w:marBottom w:val="0"/>
          <w:divBdr>
            <w:top w:val="none" w:sz="0" w:space="0" w:color="auto"/>
            <w:left w:val="none" w:sz="0" w:space="0" w:color="auto"/>
            <w:bottom w:val="none" w:sz="0" w:space="0" w:color="auto"/>
            <w:right w:val="none" w:sz="0" w:space="0" w:color="auto"/>
          </w:divBdr>
        </w:div>
        <w:div w:id="368839024">
          <w:marLeft w:val="0"/>
          <w:marRight w:val="0"/>
          <w:marTop w:val="0"/>
          <w:marBottom w:val="0"/>
          <w:divBdr>
            <w:top w:val="none" w:sz="0" w:space="0" w:color="auto"/>
            <w:left w:val="none" w:sz="0" w:space="0" w:color="auto"/>
            <w:bottom w:val="none" w:sz="0" w:space="0" w:color="auto"/>
            <w:right w:val="none" w:sz="0" w:space="0" w:color="auto"/>
          </w:divBdr>
        </w:div>
        <w:div w:id="368839028">
          <w:marLeft w:val="0"/>
          <w:marRight w:val="0"/>
          <w:marTop w:val="0"/>
          <w:marBottom w:val="0"/>
          <w:divBdr>
            <w:top w:val="none" w:sz="0" w:space="0" w:color="auto"/>
            <w:left w:val="none" w:sz="0" w:space="0" w:color="auto"/>
            <w:bottom w:val="none" w:sz="0" w:space="0" w:color="auto"/>
            <w:right w:val="none" w:sz="0" w:space="0" w:color="auto"/>
          </w:divBdr>
        </w:div>
        <w:div w:id="368839030">
          <w:marLeft w:val="0"/>
          <w:marRight w:val="0"/>
          <w:marTop w:val="0"/>
          <w:marBottom w:val="0"/>
          <w:divBdr>
            <w:top w:val="none" w:sz="0" w:space="0" w:color="auto"/>
            <w:left w:val="none" w:sz="0" w:space="0" w:color="auto"/>
            <w:bottom w:val="none" w:sz="0" w:space="0" w:color="auto"/>
            <w:right w:val="none" w:sz="0" w:space="0" w:color="auto"/>
          </w:divBdr>
        </w:div>
        <w:div w:id="368839032">
          <w:marLeft w:val="0"/>
          <w:marRight w:val="0"/>
          <w:marTop w:val="0"/>
          <w:marBottom w:val="0"/>
          <w:divBdr>
            <w:top w:val="none" w:sz="0" w:space="0" w:color="auto"/>
            <w:left w:val="none" w:sz="0" w:space="0" w:color="auto"/>
            <w:bottom w:val="none" w:sz="0" w:space="0" w:color="auto"/>
            <w:right w:val="none" w:sz="0" w:space="0" w:color="auto"/>
          </w:divBdr>
        </w:div>
        <w:div w:id="368839040">
          <w:marLeft w:val="0"/>
          <w:marRight w:val="0"/>
          <w:marTop w:val="0"/>
          <w:marBottom w:val="0"/>
          <w:divBdr>
            <w:top w:val="none" w:sz="0" w:space="0" w:color="auto"/>
            <w:left w:val="none" w:sz="0" w:space="0" w:color="auto"/>
            <w:bottom w:val="none" w:sz="0" w:space="0" w:color="auto"/>
            <w:right w:val="none" w:sz="0" w:space="0" w:color="auto"/>
          </w:divBdr>
        </w:div>
        <w:div w:id="368839041">
          <w:marLeft w:val="0"/>
          <w:marRight w:val="0"/>
          <w:marTop w:val="0"/>
          <w:marBottom w:val="0"/>
          <w:divBdr>
            <w:top w:val="none" w:sz="0" w:space="0" w:color="auto"/>
            <w:left w:val="none" w:sz="0" w:space="0" w:color="auto"/>
            <w:bottom w:val="none" w:sz="0" w:space="0" w:color="auto"/>
            <w:right w:val="none" w:sz="0" w:space="0" w:color="auto"/>
          </w:divBdr>
        </w:div>
        <w:div w:id="368839044">
          <w:marLeft w:val="0"/>
          <w:marRight w:val="0"/>
          <w:marTop w:val="0"/>
          <w:marBottom w:val="0"/>
          <w:divBdr>
            <w:top w:val="none" w:sz="0" w:space="0" w:color="auto"/>
            <w:left w:val="none" w:sz="0" w:space="0" w:color="auto"/>
            <w:bottom w:val="none" w:sz="0" w:space="0" w:color="auto"/>
            <w:right w:val="none" w:sz="0" w:space="0" w:color="auto"/>
          </w:divBdr>
        </w:div>
        <w:div w:id="368839048">
          <w:marLeft w:val="0"/>
          <w:marRight w:val="0"/>
          <w:marTop w:val="0"/>
          <w:marBottom w:val="0"/>
          <w:divBdr>
            <w:top w:val="none" w:sz="0" w:space="0" w:color="auto"/>
            <w:left w:val="none" w:sz="0" w:space="0" w:color="auto"/>
            <w:bottom w:val="none" w:sz="0" w:space="0" w:color="auto"/>
            <w:right w:val="none" w:sz="0" w:space="0" w:color="auto"/>
          </w:divBdr>
        </w:div>
        <w:div w:id="368839050">
          <w:marLeft w:val="0"/>
          <w:marRight w:val="0"/>
          <w:marTop w:val="0"/>
          <w:marBottom w:val="0"/>
          <w:divBdr>
            <w:top w:val="none" w:sz="0" w:space="0" w:color="auto"/>
            <w:left w:val="none" w:sz="0" w:space="0" w:color="auto"/>
            <w:bottom w:val="none" w:sz="0" w:space="0" w:color="auto"/>
            <w:right w:val="none" w:sz="0" w:space="0" w:color="auto"/>
          </w:divBdr>
        </w:div>
        <w:div w:id="368839051">
          <w:marLeft w:val="0"/>
          <w:marRight w:val="0"/>
          <w:marTop w:val="0"/>
          <w:marBottom w:val="0"/>
          <w:divBdr>
            <w:top w:val="none" w:sz="0" w:space="0" w:color="auto"/>
            <w:left w:val="none" w:sz="0" w:space="0" w:color="auto"/>
            <w:bottom w:val="none" w:sz="0" w:space="0" w:color="auto"/>
            <w:right w:val="none" w:sz="0" w:space="0" w:color="auto"/>
          </w:divBdr>
        </w:div>
        <w:div w:id="368839052">
          <w:marLeft w:val="0"/>
          <w:marRight w:val="0"/>
          <w:marTop w:val="0"/>
          <w:marBottom w:val="0"/>
          <w:divBdr>
            <w:top w:val="none" w:sz="0" w:space="0" w:color="auto"/>
            <w:left w:val="none" w:sz="0" w:space="0" w:color="auto"/>
            <w:bottom w:val="none" w:sz="0" w:space="0" w:color="auto"/>
            <w:right w:val="none" w:sz="0" w:space="0" w:color="auto"/>
          </w:divBdr>
        </w:div>
        <w:div w:id="368839059">
          <w:marLeft w:val="0"/>
          <w:marRight w:val="0"/>
          <w:marTop w:val="0"/>
          <w:marBottom w:val="0"/>
          <w:divBdr>
            <w:top w:val="none" w:sz="0" w:space="0" w:color="auto"/>
            <w:left w:val="none" w:sz="0" w:space="0" w:color="auto"/>
            <w:bottom w:val="none" w:sz="0" w:space="0" w:color="auto"/>
            <w:right w:val="none" w:sz="0" w:space="0" w:color="auto"/>
          </w:divBdr>
        </w:div>
        <w:div w:id="368839061">
          <w:marLeft w:val="0"/>
          <w:marRight w:val="0"/>
          <w:marTop w:val="0"/>
          <w:marBottom w:val="0"/>
          <w:divBdr>
            <w:top w:val="none" w:sz="0" w:space="0" w:color="auto"/>
            <w:left w:val="none" w:sz="0" w:space="0" w:color="auto"/>
            <w:bottom w:val="none" w:sz="0" w:space="0" w:color="auto"/>
            <w:right w:val="none" w:sz="0" w:space="0" w:color="auto"/>
          </w:divBdr>
        </w:div>
      </w:divsChild>
    </w:div>
    <w:div w:id="368839042">
      <w:marLeft w:val="0"/>
      <w:marRight w:val="0"/>
      <w:marTop w:val="0"/>
      <w:marBottom w:val="0"/>
      <w:divBdr>
        <w:top w:val="none" w:sz="0" w:space="0" w:color="auto"/>
        <w:left w:val="none" w:sz="0" w:space="0" w:color="auto"/>
        <w:bottom w:val="none" w:sz="0" w:space="0" w:color="auto"/>
        <w:right w:val="none" w:sz="0" w:space="0" w:color="auto"/>
      </w:divBdr>
    </w:div>
    <w:div w:id="368839047">
      <w:marLeft w:val="0"/>
      <w:marRight w:val="0"/>
      <w:marTop w:val="0"/>
      <w:marBottom w:val="0"/>
      <w:divBdr>
        <w:top w:val="none" w:sz="0" w:space="0" w:color="auto"/>
        <w:left w:val="none" w:sz="0" w:space="0" w:color="auto"/>
        <w:bottom w:val="none" w:sz="0" w:space="0" w:color="auto"/>
        <w:right w:val="none" w:sz="0" w:space="0" w:color="auto"/>
      </w:divBdr>
    </w:div>
    <w:div w:id="368839063">
      <w:marLeft w:val="0"/>
      <w:marRight w:val="0"/>
      <w:marTop w:val="0"/>
      <w:marBottom w:val="0"/>
      <w:divBdr>
        <w:top w:val="none" w:sz="0" w:space="0" w:color="auto"/>
        <w:left w:val="none" w:sz="0" w:space="0" w:color="auto"/>
        <w:bottom w:val="none" w:sz="0" w:space="0" w:color="auto"/>
        <w:right w:val="none" w:sz="0" w:space="0" w:color="auto"/>
      </w:divBdr>
    </w:div>
    <w:div w:id="368839070">
      <w:marLeft w:val="0"/>
      <w:marRight w:val="0"/>
      <w:marTop w:val="0"/>
      <w:marBottom w:val="0"/>
      <w:divBdr>
        <w:top w:val="none" w:sz="0" w:space="0" w:color="auto"/>
        <w:left w:val="none" w:sz="0" w:space="0" w:color="auto"/>
        <w:bottom w:val="none" w:sz="0" w:space="0" w:color="auto"/>
        <w:right w:val="none" w:sz="0" w:space="0" w:color="auto"/>
      </w:divBdr>
      <w:divsChild>
        <w:div w:id="368839069">
          <w:marLeft w:val="0"/>
          <w:marRight w:val="0"/>
          <w:marTop w:val="0"/>
          <w:marBottom w:val="0"/>
          <w:divBdr>
            <w:top w:val="none" w:sz="0" w:space="0" w:color="auto"/>
            <w:left w:val="none" w:sz="0" w:space="0" w:color="auto"/>
            <w:bottom w:val="none" w:sz="0" w:space="0" w:color="auto"/>
            <w:right w:val="none" w:sz="0" w:space="0" w:color="auto"/>
          </w:divBdr>
          <w:divsChild>
            <w:div w:id="368839076">
              <w:marLeft w:val="0"/>
              <w:marRight w:val="0"/>
              <w:marTop w:val="0"/>
              <w:marBottom w:val="0"/>
              <w:divBdr>
                <w:top w:val="none" w:sz="0" w:space="0" w:color="auto"/>
                <w:left w:val="none" w:sz="0" w:space="0" w:color="auto"/>
                <w:bottom w:val="none" w:sz="0" w:space="0" w:color="auto"/>
                <w:right w:val="none" w:sz="0" w:space="0" w:color="auto"/>
              </w:divBdr>
            </w:div>
          </w:divsChild>
        </w:div>
        <w:div w:id="368839071">
          <w:marLeft w:val="0"/>
          <w:marRight w:val="0"/>
          <w:marTop w:val="0"/>
          <w:marBottom w:val="0"/>
          <w:divBdr>
            <w:top w:val="none" w:sz="0" w:space="0" w:color="auto"/>
            <w:left w:val="none" w:sz="0" w:space="0" w:color="auto"/>
            <w:bottom w:val="none" w:sz="0" w:space="0" w:color="auto"/>
            <w:right w:val="none" w:sz="0" w:space="0" w:color="auto"/>
          </w:divBdr>
          <w:divsChild>
            <w:div w:id="3688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072">
      <w:marLeft w:val="0"/>
      <w:marRight w:val="0"/>
      <w:marTop w:val="0"/>
      <w:marBottom w:val="0"/>
      <w:divBdr>
        <w:top w:val="none" w:sz="0" w:space="0" w:color="auto"/>
        <w:left w:val="none" w:sz="0" w:space="0" w:color="auto"/>
        <w:bottom w:val="none" w:sz="0" w:space="0" w:color="auto"/>
        <w:right w:val="none" w:sz="0" w:space="0" w:color="auto"/>
      </w:divBdr>
      <w:divsChild>
        <w:div w:id="368839075">
          <w:marLeft w:val="0"/>
          <w:marRight w:val="0"/>
          <w:marTop w:val="0"/>
          <w:marBottom w:val="0"/>
          <w:divBdr>
            <w:top w:val="none" w:sz="0" w:space="0" w:color="auto"/>
            <w:left w:val="none" w:sz="0" w:space="0" w:color="auto"/>
            <w:bottom w:val="none" w:sz="0" w:space="0" w:color="auto"/>
            <w:right w:val="none" w:sz="0" w:space="0" w:color="auto"/>
          </w:divBdr>
          <w:divsChild>
            <w:div w:id="3688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83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6D21C1A542317DB0B1A0D8C6F3B5A7C2FDD9879FC7BCEA3218D460EA8B0359817357E3C80EA27FAFC926EA87Fe7i5M" TargetMode="External"/><Relationship Id="rId18" Type="http://schemas.openxmlformats.org/officeDocument/2006/relationships/hyperlink" Target="http://gafurovskij.ru/" TargetMode="External"/><Relationship Id="rId26" Type="http://schemas.openxmlformats.org/officeDocument/2006/relationships/hyperlink" Target="consultantplus://offline/ref=478B7ED82C389E6019B1ADF25DBBD6C2CF5EC43CDE68F9A73E48804B4C0DA729EB49C69F53272E82c1O7H" TargetMode="External"/><Relationship Id="rId39" Type="http://schemas.openxmlformats.org/officeDocument/2006/relationships/hyperlink" Target="http://ivo.garant.ru/" TargetMode="External"/><Relationship Id="rId3" Type="http://schemas.openxmlformats.org/officeDocument/2006/relationships/settings" Target="settings.xml"/><Relationship Id="rId21" Type="http://schemas.openxmlformats.org/officeDocument/2006/relationships/hyperlink" Target="consultantplus://offline/ref=EDDCFDFFBDE24A98FCAF0C1CAE7E3AFF4A4D2BF0631D0A80024CD0AC259DEA0EDB239C51C8BD27C37AE5FA0353BB78D4B66E77154Ei711G" TargetMode="External"/><Relationship Id="rId34" Type="http://schemas.openxmlformats.org/officeDocument/2006/relationships/hyperlink" Target="consultantplus://offline/ref=A397FE100A04CF436DCCCECBCB31C68B42BE200191B8B806F655A1EE54601F0A8CDCC862B6B13B1233FA6C374EFDx9G" TargetMode="External"/><Relationship Id="rId42" Type="http://schemas.openxmlformats.org/officeDocument/2006/relationships/hyperlink" Target="http://ivo.garant.ru/" TargetMode="External"/><Relationship Id="rId47" Type="http://schemas.openxmlformats.org/officeDocument/2006/relationships/hyperlink" Target="http://ivo.garant.ru/" TargetMode="External"/><Relationship Id="rId50" Type="http://schemas.openxmlformats.org/officeDocument/2006/relationships/hyperlink" Target="http://ivo.garant.ru/" TargetMode="External"/><Relationship Id="rId7" Type="http://schemas.openxmlformats.org/officeDocument/2006/relationships/image" Target="media/image1.png"/><Relationship Id="rId12" Type="http://schemas.openxmlformats.org/officeDocument/2006/relationships/hyperlink" Target="consultantplus://offline/ref=8BF5EE64FD248A6641902EE54263DECB3CBB6A1B47916EDF7540258CACEE010F6A174DE69ACFFCA85E2B4F620CZCTAM" TargetMode="External"/><Relationship Id="rId17" Type="http://schemas.openxmlformats.org/officeDocument/2006/relationships/hyperlink" Target="consultantplus://offline/ref=13F0C7F7B1876BAA6BA37C91B3C9DE3D1A861BE5E41DAE921CBB2FDE3E160BCF63BA00F2F182115FRFyA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F210599BFB806F655A1EE54601F0A8CDCC862B6B13B1233FA6C374EFDx9G" TargetMode="External"/><Relationship Id="rId38" Type="http://schemas.openxmlformats.org/officeDocument/2006/relationships/hyperlink" Target="http://ivo.garant.ru/" TargetMode="External"/><Relationship Id="rId46" Type="http://schemas.openxmlformats.org/officeDocument/2006/relationships/hyperlink" Target="http://ivo.garant.ru/" TargetMode="External"/><Relationship Id="rId2" Type="http://schemas.openxmlformats.org/officeDocument/2006/relationships/styles" Target="styles.xml"/><Relationship Id="rId16" Type="http://schemas.openxmlformats.org/officeDocument/2006/relationships/hyperlink" Target="consultantplus://offline/ref=13F0C7F7B1876BAA6BA37C91B3C9DE3D1B861FEEE41AAE921CBB2FDE3E160BCF63BA00F2F1821759RFyAL" TargetMode="External"/><Relationship Id="rId20" Type="http://schemas.openxmlformats.org/officeDocument/2006/relationships/hyperlink" Target="consultantplus://offline/ref=EDDCFDFFBDE24A98FCAF0C1CAE7E3AFF4A4D2BF0631D0A80024CD0AC259DEA0EDB239C53CFBB2F942DAAFB5F16EF6BD5B26E75105272B912iE19G" TargetMode="External"/><Relationship Id="rId29" Type="http://schemas.openxmlformats.org/officeDocument/2006/relationships/hyperlink" Target="consultantplus://offline/ref=FD33AA8C5611180459E2B0DB21B49A1C66E2CE68863DF0F6FC25338640h502M" TargetMode="External"/><Relationship Id="rId41" Type="http://schemas.openxmlformats.org/officeDocument/2006/relationships/hyperlink" Target="http://ivo.garant.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09B05A97034DFB38FE7D47D393EF5FE4FC89A7610106D317671D4D7A50EF58948CC56C93DC0B92652E4ACF89302CF44F3029065F891903U0O0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B23069BBDB806F655A1EE54601F0A9EDC906DB7BA2E4666A03B3A4CDA072EB6A14582EAF0xAG" TargetMode="External"/><Relationship Id="rId37" Type="http://schemas.openxmlformats.org/officeDocument/2006/relationships/hyperlink" Target="http://ivo.garant.ru/" TargetMode="External"/><Relationship Id="rId40" Type="http://schemas.openxmlformats.org/officeDocument/2006/relationships/hyperlink" Target="http://ivo.garant.ru/" TargetMode="External"/><Relationship Id="rId45" Type="http://schemas.openxmlformats.org/officeDocument/2006/relationships/hyperlink" Target="http://ivo.garant.ru/"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3F0C7F7B1876BAA6BA37C91B3C9DE3D118F1DEAE617F39814E223DCR3y9L"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hyperlink" Target="http://ivo.garant.ru/" TargetMode="External"/><Relationship Id="rId49" Type="http://schemas.openxmlformats.org/officeDocument/2006/relationships/hyperlink" Target="http://ivo.garant.ru/" TargetMode="External"/><Relationship Id="rId10" Type="http://schemas.openxmlformats.org/officeDocument/2006/relationships/hyperlink" Target="consultantplus://offline/ref=4E2307D15FAB9C3B1DD1D4724D6AB62ECF4D90E332B2497C8D248C98639995A3883314E21EEC2B761F50F1D35CgANEM" TargetMode="External"/><Relationship Id="rId19" Type="http://schemas.openxmlformats.org/officeDocument/2006/relationships/hyperlink" Target="consultantplus://offline/ref=F14E57A05D33D5671325A005D1FCD7B5883965F6BC272F4F691E0A56A984D18F60A0CE290ED46EFE553F30EDB816050D142464K722G" TargetMode="External"/><Relationship Id="rId31" Type="http://schemas.openxmlformats.org/officeDocument/2006/relationships/hyperlink" Target="consultantplus://offline/ref=23EC67E212900D61DF019C582AF16CFD0DA970E2B8885F37380B4F535B64WEF" TargetMode="External"/><Relationship Id="rId44" Type="http://schemas.openxmlformats.org/officeDocument/2006/relationships/hyperlink" Target="http://ivo.garant.ru/"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4E2307D15FAB9C3B1DD1D4724D6AB62ECF4D92E830BD497C8D248C98639995A3883314E21EEC2B761F50F1D35CgANEM" TargetMode="External"/><Relationship Id="rId14" Type="http://schemas.openxmlformats.org/officeDocument/2006/relationships/hyperlink" Target="consultantplus://offline/ref=B6E28F871E04D4182084610B50D6B078BBE248E40156CCB69E688D689691F289B61B40A18E5009D7A56EF7984E9C0C3A1CA86CAFAA4EE97CsFxEM" TargetMode="External"/><Relationship Id="rId22" Type="http://schemas.openxmlformats.org/officeDocument/2006/relationships/hyperlink" Target="consultantplus://offline/ref=9A4F918B674AF647AC29C6131391421A0DD03BBDECD7DF72EC9FBE34D07A1101AE3F7BC6A3532CB4863EAB236E6A0E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9C65DC897625FFC4481BCDB35EF181A976779AE73F8716A0F7FA8DEC7FT1lBE" TargetMode="External"/><Relationship Id="rId35" Type="http://schemas.openxmlformats.org/officeDocument/2006/relationships/hyperlink" Target="http://ivo.garant.ru/" TargetMode="External"/><Relationship Id="rId43" Type="http://schemas.openxmlformats.org/officeDocument/2006/relationships/hyperlink" Target="http://ivo.garant.ru/" TargetMode="External"/><Relationship Id="rId48" Type="http://schemas.openxmlformats.org/officeDocument/2006/relationships/hyperlink" Target="http://ivo.garant.ru/" TargetMode="External"/><Relationship Id="rId8" Type="http://schemas.openxmlformats.org/officeDocument/2006/relationships/hyperlink" Target="consultantplus://offline/ref=C1108D8B1C0B0FCA4017E8CAB92ABF9A51B9305F983E01629267C42C18B8D0F6D44BFAD25400245D99732B0F538719F89FD4B32AED395F66k5FFL" TargetMode="External"/><Relationship Id="rId51" Type="http://schemas.openxmlformats.org/officeDocument/2006/relationships/hyperlink" Target="http://ivo.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4294948663</TotalTime>
  <Pages>1</Pages>
  <Words>20680</Words>
  <Characters>117878</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13</cp:revision>
  <cp:lastPrinted>2021-08-25T03:55:00Z</cp:lastPrinted>
  <dcterms:created xsi:type="dcterms:W3CDTF">2021-08-12T04:49:00Z</dcterms:created>
  <dcterms:modified xsi:type="dcterms:W3CDTF">2021-08-13T10:08:00Z</dcterms:modified>
</cp:coreProperties>
</file>