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BFF" w:rsidRDefault="00EC4BFF" w:rsidP="00876646">
      <w:pPr>
        <w:pStyle w:val="1"/>
        <w:ind w:left="4962" w:firstLine="0"/>
        <w:rPr>
          <w:szCs w:val="28"/>
        </w:rPr>
      </w:pPr>
    </w:p>
    <w:tbl>
      <w:tblPr>
        <w:tblpPr w:leftFromText="180" w:rightFromText="180" w:vertAnchor="text" w:horzAnchor="margin" w:tblpY="-100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427"/>
        <w:gridCol w:w="1261"/>
        <w:gridCol w:w="4242"/>
      </w:tblGrid>
      <w:tr w:rsidR="00EC4BFF" w:rsidTr="00EC4BFF">
        <w:tc>
          <w:tcPr>
            <w:tcW w:w="4427" w:type="dxa"/>
            <w:tcBorders>
              <w:top w:val="nil"/>
              <w:left w:val="nil"/>
              <w:bottom w:val="nil"/>
              <w:right w:val="nil"/>
            </w:tcBorders>
          </w:tcPr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</w:tcPr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 w:eastAsia="en-US"/>
              </w:rPr>
            </w:pPr>
          </w:p>
        </w:tc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EC4BFF" w:rsidRDefault="00EC4BFF" w:rsidP="00EC4BFF">
            <w:pPr>
              <w:pStyle w:val="1"/>
              <w:jc w:val="center"/>
              <w:rPr>
                <w:caps/>
                <w:sz w:val="22"/>
                <w:szCs w:val="22"/>
                <w:lang w:val="be-BY" w:eastAsia="en-US"/>
              </w:rPr>
            </w:pPr>
            <w:proofErr w:type="gramStart"/>
            <w:r>
              <w:rPr>
                <w:rFonts w:eastAsiaTheme="minorEastAsia"/>
                <w:sz w:val="22"/>
                <w:szCs w:val="22"/>
              </w:rPr>
              <w:t>Р</w:t>
            </w:r>
            <w:proofErr w:type="gramEnd"/>
          </w:p>
        </w:tc>
      </w:tr>
      <w:tr w:rsidR="00EC4BFF" w:rsidTr="00EC4BFF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4BFF" w:rsidRDefault="00AA1DF9">
            <w:pPr>
              <w:pStyle w:val="a5"/>
              <w:spacing w:after="0"/>
              <w:jc w:val="center"/>
              <w:rPr>
                <w:rFonts w:eastAsia="Times New Roman"/>
                <w:sz w:val="22"/>
                <w:szCs w:val="22"/>
              </w:rPr>
            </w:pPr>
            <w:r w:rsidRPr="00AA1DF9">
              <w:rPr>
                <w:rFonts w:eastAsia="Times New Roman"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183.9pt;margin-top:.5pt;width:106.15pt;height:73.95pt;z-index:2;mso-position-horizontal-relative:text;mso-position-vertical-relative:text" filled="f" stroked="f">
                  <v:textbox style="mso-next-textbox:#_x0000_s1028;mso-fit-shape-to-text:t">
                    <w:txbxContent>
                      <w:p w:rsidR="00EC4BFF" w:rsidRDefault="00AA1DF9" w:rsidP="00EC4BFF">
                        <w:pPr>
                          <w:ind w:left="-284" w:right="29" w:firstLine="764"/>
                        </w:pPr>
                        <w:r w:rsidRPr="00AA1DF9">
                          <w:rPr>
                            <w:rFonts w:ascii="Calibri" w:hAnsi="Calibri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style="width:65.25pt;height:66pt">
                              <v:imagedata r:id="rId5" o:title="Gerb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proofErr w:type="gramStart"/>
            <w:r w:rsidR="00EC4BFF">
              <w:rPr>
                <w:sz w:val="22"/>
                <w:szCs w:val="22"/>
              </w:rPr>
              <w:t>Баш</w:t>
            </w:r>
            <w:proofErr w:type="gramEnd"/>
            <w:r w:rsidR="00EC4BFF">
              <w:rPr>
                <w:sz w:val="22"/>
                <w:szCs w:val="22"/>
              </w:rPr>
              <w:t xml:space="preserve">ҡортостан Республикаһының Туймазы районы </w:t>
            </w:r>
            <w:proofErr w:type="spellStart"/>
            <w:r w:rsidR="00EC4BFF">
              <w:rPr>
                <w:sz w:val="22"/>
                <w:szCs w:val="22"/>
              </w:rPr>
              <w:t>муниципаль</w:t>
            </w:r>
            <w:proofErr w:type="spellEnd"/>
            <w:r w:rsidR="00EC4BFF">
              <w:rPr>
                <w:sz w:val="22"/>
                <w:szCs w:val="22"/>
              </w:rPr>
              <w:t xml:space="preserve"> районының</w:t>
            </w:r>
          </w:p>
          <w:p w:rsidR="00EC4BFF" w:rsidRDefault="00EC4BFF">
            <w:pPr>
              <w:pStyle w:val="a5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Ғафур </w:t>
            </w: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советы</w:t>
            </w:r>
          </w:p>
          <w:p w:rsidR="00EC4BFF" w:rsidRDefault="00EC4BFF">
            <w:pPr>
              <w:pStyle w:val="a5"/>
              <w:spacing w:after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ауыл</w:t>
            </w:r>
            <w:proofErr w:type="spellEnd"/>
            <w:r>
              <w:rPr>
                <w:sz w:val="22"/>
                <w:szCs w:val="22"/>
              </w:rPr>
              <w:t xml:space="preserve"> билә</w:t>
            </w:r>
            <w:proofErr w:type="gramStart"/>
            <w:r>
              <w:rPr>
                <w:sz w:val="22"/>
                <w:szCs w:val="22"/>
              </w:rPr>
              <w:t>м</w:t>
            </w:r>
            <w:proofErr w:type="gramEnd"/>
            <w:r>
              <w:rPr>
                <w:sz w:val="22"/>
                <w:szCs w:val="22"/>
              </w:rPr>
              <w:t>әһе Советы</w:t>
            </w:r>
          </w:p>
          <w:p w:rsidR="00EC4BFF" w:rsidRDefault="00EC4BFF">
            <w:pPr>
              <w:spacing w:line="240" w:lineRule="auto"/>
              <w:jc w:val="center"/>
              <w:rPr>
                <w:b/>
                <w:sz w:val="22"/>
                <w:szCs w:val="22"/>
                <w:lang w:val="be-BY"/>
              </w:rPr>
            </w:pP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452778,Дуслыҡ ауылы, </w:t>
            </w: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Советская урамы,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  <w:lang w:val="be-BY"/>
              </w:rPr>
              <w:t>А</w:t>
            </w: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sq-AL" w:eastAsia="en-US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C4BFF" w:rsidRDefault="00AA1DF9">
            <w:pPr>
              <w:spacing w:line="240" w:lineRule="auto"/>
              <w:jc w:val="center"/>
              <w:rPr>
                <w:sz w:val="22"/>
                <w:szCs w:val="22"/>
                <w:lang w:val="be-BY" w:eastAsia="en-US"/>
              </w:rPr>
            </w:pPr>
            <w:r w:rsidRPr="00AA1DF9">
              <w:rPr>
                <w:sz w:val="22"/>
                <w:szCs w:val="22"/>
                <w:lang w:val="be-BY" w:eastAsia="en-US"/>
              </w:rPr>
            </w:r>
            <w:r>
              <w:rPr>
                <w:sz w:val="22"/>
                <w:szCs w:val="22"/>
                <w:lang w:val="be-BY" w:eastAsia="en-US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C4BFF" w:rsidRDefault="00EC4BFF">
            <w:pPr>
              <w:pStyle w:val="a5"/>
              <w:spacing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Совет сельского поселения </w:t>
            </w:r>
            <w:proofErr w:type="spellStart"/>
            <w:r>
              <w:rPr>
                <w:sz w:val="22"/>
                <w:szCs w:val="22"/>
              </w:rPr>
              <w:t>Гафуровский</w:t>
            </w:r>
            <w:proofErr w:type="spellEnd"/>
            <w:r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>
              <w:rPr>
                <w:sz w:val="22"/>
                <w:szCs w:val="22"/>
              </w:rPr>
              <w:t>Туймазинский</w:t>
            </w:r>
            <w:proofErr w:type="spellEnd"/>
            <w:r>
              <w:rPr>
                <w:sz w:val="22"/>
                <w:szCs w:val="22"/>
              </w:rPr>
              <w:t xml:space="preserve"> район</w:t>
            </w:r>
          </w:p>
          <w:p w:rsidR="00EC4BFF" w:rsidRDefault="00EC4BFF">
            <w:pPr>
              <w:pStyle w:val="a5"/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Республики Башкортостан</w:t>
            </w:r>
          </w:p>
          <w:p w:rsidR="00EC4BFF" w:rsidRDefault="00EC4BFF">
            <w:pPr>
              <w:spacing w:line="240" w:lineRule="auto"/>
              <w:jc w:val="center"/>
              <w:rPr>
                <w:b/>
                <w:sz w:val="22"/>
                <w:szCs w:val="22"/>
                <w:lang w:val="be-BY"/>
              </w:rPr>
            </w:pP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EC4BFF" w:rsidRDefault="00EC4BFF">
            <w:pPr>
              <w:spacing w:line="240" w:lineRule="auto"/>
              <w:jc w:val="center"/>
              <w:rPr>
                <w:sz w:val="22"/>
                <w:szCs w:val="22"/>
                <w:lang w:val="be-BY" w:eastAsia="en-US"/>
              </w:rPr>
            </w:pPr>
            <w:r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EC4BFF" w:rsidRDefault="00EC4BFF" w:rsidP="00EC4BFF">
      <w:pPr>
        <w:pStyle w:val="a7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Arial New Bash" w:hAnsi="Arial New Bash"/>
          <w:b/>
          <w:sz w:val="28"/>
          <w:szCs w:val="28"/>
          <w:lang w:eastAsia="ru-RU"/>
        </w:rPr>
        <w:t xml:space="preserve">                  </w:t>
      </w: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РЕШЕНИЕ                                                  </w:t>
      </w:r>
    </w:p>
    <w:p w:rsidR="00EC4BFF" w:rsidRDefault="00EC4BFF" w:rsidP="00EC4BFF">
      <w:pPr>
        <w:pStyle w:val="a7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ПРОЕКТ</w:t>
      </w:r>
    </w:p>
    <w:p w:rsidR="00EC4BFF" w:rsidRDefault="00EC4BFF" w:rsidP="00EC4BFF">
      <w:pPr>
        <w:tabs>
          <w:tab w:val="left" w:pos="537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4A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EC4BFF" w:rsidTr="00EC4BFF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Default="00EC4BFF">
            <w:pPr>
              <w:keepNext/>
              <w:spacing w:line="259" w:lineRule="auto"/>
              <w:ind w:left="-108" w:right="-108" w:firstLine="0"/>
              <w:outlineLvl w:val="0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"    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Default="00EC4BFF">
            <w:pPr>
              <w:widowControl/>
              <w:spacing w:line="240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Default="00EC4BFF">
            <w:pPr>
              <w:keepNext/>
              <w:spacing w:line="259" w:lineRule="auto"/>
              <w:ind w:firstLine="0"/>
              <w:outlineLvl w:val="0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Default="00EC4BFF">
            <w:pPr>
              <w:keepNext/>
              <w:spacing w:line="259" w:lineRule="auto"/>
              <w:ind w:left="-101"/>
              <w:jc w:val="center"/>
              <w:outlineLvl w:val="0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й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56" w:type="dxa"/>
          </w:tcPr>
          <w:p w:rsidR="00EC4BFF" w:rsidRDefault="00EC4BFF">
            <w:pPr>
              <w:keepNext/>
              <w:spacing w:line="259" w:lineRule="auto"/>
              <w:ind w:left="-108"/>
              <w:jc w:val="center"/>
              <w:outlineLvl w:val="0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540" w:type="dxa"/>
            <w:hideMark/>
          </w:tcPr>
          <w:p w:rsidR="00EC4BFF" w:rsidRDefault="00EC4BFF">
            <w:pPr>
              <w:keepNext/>
              <w:spacing w:line="259" w:lineRule="auto"/>
              <w:jc w:val="center"/>
              <w:outlineLvl w:val="0"/>
              <w:rPr>
                <w:rFonts w:ascii="Calibri" w:hAnsi="Calibri"/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Default="00EC4BFF">
            <w:pPr>
              <w:widowControl/>
              <w:spacing w:line="240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0" w:type="dxa"/>
          </w:tcPr>
          <w:p w:rsidR="00EC4BFF" w:rsidRDefault="00EC4BFF">
            <w:pPr>
              <w:keepNext/>
              <w:spacing w:line="259" w:lineRule="auto"/>
              <w:ind w:left="-108"/>
              <w:jc w:val="center"/>
              <w:outlineLvl w:val="0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Default="00EC4BFF">
            <w:pPr>
              <w:keepNext/>
              <w:spacing w:line="259" w:lineRule="auto"/>
              <w:ind w:left="-108" w:firstLine="0"/>
              <w:outlineLvl w:val="0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"   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Default="00EC4BFF">
            <w:pPr>
              <w:widowControl/>
              <w:spacing w:line="240" w:lineRule="auto"/>
              <w:ind w:firstLine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Default="00EC4BFF">
            <w:pPr>
              <w:keepNext/>
              <w:spacing w:line="259" w:lineRule="auto"/>
              <w:ind w:left="-108" w:firstLine="0"/>
              <w:outlineLvl w:val="0"/>
              <w:rPr>
                <w:rFonts w:ascii="Calibri" w:hAnsi="Calibr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2021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EC4BFF" w:rsidRDefault="00EC4BFF">
            <w:pPr>
              <w:keepNext/>
              <w:spacing w:line="259" w:lineRule="auto"/>
              <w:ind w:left="-108"/>
              <w:jc w:val="center"/>
              <w:outlineLvl w:val="0"/>
              <w:rPr>
                <w:rFonts w:ascii="Calibri" w:hAnsi="Calibri"/>
                <w:sz w:val="24"/>
                <w:szCs w:val="24"/>
                <w:lang w:eastAsia="en-US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38" w:type="dxa"/>
          </w:tcPr>
          <w:p w:rsidR="00EC4BFF" w:rsidRDefault="00EC4BFF">
            <w:pPr>
              <w:keepNext/>
              <w:spacing w:line="276" w:lineRule="auto"/>
              <w:ind w:left="-108"/>
              <w:jc w:val="center"/>
              <w:outlineLvl w:val="0"/>
              <w:rPr>
                <w:rFonts w:ascii="Calibri" w:hAnsi="Calibri"/>
                <w:sz w:val="24"/>
                <w:szCs w:val="24"/>
                <w:lang w:eastAsia="en-US"/>
              </w:rPr>
            </w:pPr>
          </w:p>
        </w:tc>
      </w:tr>
    </w:tbl>
    <w:p w:rsidR="00EC4BFF" w:rsidRDefault="00EC4BFF" w:rsidP="00876646">
      <w:pPr>
        <w:pStyle w:val="1"/>
        <w:ind w:left="4962" w:firstLine="0"/>
        <w:rPr>
          <w:szCs w:val="28"/>
        </w:rPr>
      </w:pPr>
    </w:p>
    <w:p w:rsidR="00EC4BFF" w:rsidRDefault="00EC4BFF" w:rsidP="00EC4BFF">
      <w:pPr>
        <w:pStyle w:val="1"/>
        <w:ind w:firstLine="0"/>
        <w:rPr>
          <w:szCs w:val="28"/>
        </w:rPr>
      </w:pPr>
    </w:p>
    <w:p w:rsidR="00EC4BFF" w:rsidRDefault="00EC4BFF" w:rsidP="00876646">
      <w:pPr>
        <w:pStyle w:val="1"/>
        <w:ind w:left="4962" w:firstLine="0"/>
        <w:rPr>
          <w:szCs w:val="28"/>
        </w:rPr>
      </w:pPr>
    </w:p>
    <w:p w:rsidR="008651F4" w:rsidRPr="00A8537E" w:rsidRDefault="008651F4" w:rsidP="00876646">
      <w:pPr>
        <w:pStyle w:val="1"/>
        <w:ind w:left="4962" w:firstLine="0"/>
        <w:rPr>
          <w:szCs w:val="28"/>
        </w:rPr>
      </w:pPr>
      <w:r w:rsidRPr="00A8537E">
        <w:rPr>
          <w:szCs w:val="28"/>
        </w:rPr>
        <w:t xml:space="preserve">О бюджете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A8537E">
        <w:rPr>
          <w:szCs w:val="28"/>
        </w:rPr>
        <w:t xml:space="preserve"> муниципального района </w:t>
      </w:r>
      <w:proofErr w:type="spellStart"/>
      <w:r w:rsidRPr="00A8537E">
        <w:rPr>
          <w:szCs w:val="28"/>
        </w:rPr>
        <w:t>Туймазинский</w:t>
      </w:r>
      <w:proofErr w:type="spellEnd"/>
      <w:r w:rsidRPr="00A8537E">
        <w:rPr>
          <w:szCs w:val="28"/>
        </w:rPr>
        <w:t xml:space="preserve"> район Республики Башкортостан  на </w:t>
      </w:r>
      <w:r>
        <w:rPr>
          <w:szCs w:val="28"/>
        </w:rPr>
        <w:t>202</w:t>
      </w:r>
      <w:r w:rsidR="00A916A5">
        <w:rPr>
          <w:szCs w:val="28"/>
        </w:rPr>
        <w:t>2</w:t>
      </w:r>
      <w:r w:rsidRPr="00A8537E">
        <w:rPr>
          <w:szCs w:val="28"/>
        </w:rPr>
        <w:t xml:space="preserve"> год и на плановый период </w:t>
      </w:r>
      <w:r>
        <w:rPr>
          <w:szCs w:val="28"/>
        </w:rPr>
        <w:t>202</w:t>
      </w:r>
      <w:r w:rsidR="00A916A5">
        <w:rPr>
          <w:szCs w:val="28"/>
        </w:rPr>
        <w:t>3</w:t>
      </w:r>
      <w:r w:rsidRPr="00A8537E">
        <w:rPr>
          <w:szCs w:val="28"/>
        </w:rPr>
        <w:t xml:space="preserve"> и </w:t>
      </w:r>
      <w:r>
        <w:rPr>
          <w:szCs w:val="28"/>
        </w:rPr>
        <w:t>202</w:t>
      </w:r>
      <w:r w:rsidR="00A916A5">
        <w:rPr>
          <w:szCs w:val="28"/>
        </w:rPr>
        <w:t>4</w:t>
      </w:r>
      <w:r w:rsidRPr="00A8537E">
        <w:rPr>
          <w:szCs w:val="28"/>
        </w:rPr>
        <w:t xml:space="preserve"> годов</w:t>
      </w: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705F8F" w:rsidRDefault="008651F4" w:rsidP="00454284">
      <w:pPr>
        <w:pStyle w:val="21"/>
        <w:ind w:left="0" w:firstLine="851"/>
        <w:rPr>
          <w:szCs w:val="28"/>
        </w:rPr>
      </w:pPr>
      <w:r w:rsidRPr="00705F8F">
        <w:rPr>
          <w:szCs w:val="28"/>
        </w:rPr>
        <w:t xml:space="preserve">В соответствии со ст. 9, 153, 184.1 Бюджетного кодекса Российской Федерации Совет </w:t>
      </w:r>
      <w:r w:rsidRPr="00A8537E"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705F8F">
        <w:rPr>
          <w:szCs w:val="28"/>
        </w:rPr>
        <w:t xml:space="preserve"> муниципального района </w:t>
      </w:r>
      <w:proofErr w:type="spellStart"/>
      <w:r w:rsidRPr="00705F8F">
        <w:rPr>
          <w:szCs w:val="28"/>
        </w:rPr>
        <w:t>Туймазинский</w:t>
      </w:r>
      <w:proofErr w:type="spellEnd"/>
      <w:r w:rsidRPr="00705F8F">
        <w:rPr>
          <w:szCs w:val="28"/>
        </w:rPr>
        <w:t xml:space="preserve"> район Республики Башкортостан РЕШИЛ:</w:t>
      </w:r>
    </w:p>
    <w:p w:rsidR="008651F4" w:rsidRPr="00705F8F" w:rsidRDefault="008651F4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Утвердить основные характеристики бюджета </w:t>
      </w:r>
      <w:r w:rsidRPr="00876646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 w:rsidRPr="00876646">
        <w:rPr>
          <w:sz w:val="28"/>
          <w:szCs w:val="28"/>
        </w:rPr>
        <w:t xml:space="preserve"> сельсовет</w:t>
      </w:r>
      <w:r w:rsidRPr="00705F8F">
        <w:rPr>
          <w:sz w:val="28"/>
          <w:szCs w:val="28"/>
        </w:rPr>
        <w:t xml:space="preserve"> 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Республики Башкортостан (далее - бюджет сельского поселения) на 202</w:t>
      </w:r>
      <w:r w:rsidR="00A916A5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год:</w:t>
      </w:r>
    </w:p>
    <w:p w:rsidR="008651F4" w:rsidRPr="00A8537E" w:rsidRDefault="008651F4" w:rsidP="0000140C">
      <w:pPr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A916A5">
        <w:rPr>
          <w:sz w:val="28"/>
          <w:szCs w:val="28"/>
        </w:rPr>
        <w:t>812</w:t>
      </w:r>
      <w:r w:rsidR="00380348">
        <w:rPr>
          <w:sz w:val="28"/>
          <w:szCs w:val="28"/>
        </w:rPr>
        <w:t>86</w:t>
      </w:r>
      <w:r w:rsidR="00A916A5">
        <w:rPr>
          <w:sz w:val="28"/>
          <w:szCs w:val="28"/>
        </w:rPr>
        <w:t>00</w:t>
      </w:r>
      <w:r w:rsidR="00380348">
        <w:rPr>
          <w:sz w:val="28"/>
          <w:szCs w:val="28"/>
        </w:rPr>
        <w:t>,0</w:t>
      </w:r>
      <w:r w:rsidR="00A916A5"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в сумме </w:t>
      </w:r>
      <w:r w:rsidR="00A916A5">
        <w:rPr>
          <w:sz w:val="28"/>
          <w:szCs w:val="28"/>
        </w:rPr>
        <w:t>812</w:t>
      </w:r>
      <w:r w:rsidR="00380348">
        <w:rPr>
          <w:sz w:val="28"/>
          <w:szCs w:val="28"/>
        </w:rPr>
        <w:t>86</w:t>
      </w:r>
      <w:r w:rsidR="00A916A5">
        <w:rPr>
          <w:sz w:val="28"/>
          <w:szCs w:val="28"/>
        </w:rPr>
        <w:t>00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;</w:t>
      </w:r>
    </w:p>
    <w:p w:rsidR="008651F4" w:rsidRPr="00705F8F" w:rsidRDefault="008651F4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дефицит бюджета сельского поселения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2. Утвердить основные характеристики бюджета сельского поселения на плановый период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годов:</w:t>
      </w:r>
    </w:p>
    <w:p w:rsidR="008651F4" w:rsidRPr="00A8537E" w:rsidRDefault="008651F4" w:rsidP="0000140C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на </w:t>
      </w:r>
      <w:r>
        <w:rPr>
          <w:sz w:val="28"/>
          <w:szCs w:val="28"/>
        </w:rPr>
        <w:t>202</w:t>
      </w:r>
      <w:r w:rsidR="00A916A5">
        <w:rPr>
          <w:sz w:val="28"/>
          <w:szCs w:val="28"/>
        </w:rPr>
        <w:t>3</w:t>
      </w:r>
      <w:r w:rsidRPr="00A8537E">
        <w:rPr>
          <w:sz w:val="28"/>
          <w:szCs w:val="28"/>
        </w:rPr>
        <w:t xml:space="preserve"> год в сумме</w:t>
      </w:r>
      <w:r>
        <w:rPr>
          <w:sz w:val="28"/>
          <w:szCs w:val="28"/>
        </w:rPr>
        <w:t xml:space="preserve"> </w:t>
      </w:r>
      <w:r w:rsidR="00A916A5">
        <w:rPr>
          <w:sz w:val="28"/>
          <w:szCs w:val="28"/>
        </w:rPr>
        <w:t>694</w:t>
      </w:r>
      <w:r w:rsidR="00380348">
        <w:rPr>
          <w:sz w:val="28"/>
          <w:szCs w:val="28"/>
        </w:rPr>
        <w:t>25</w:t>
      </w:r>
      <w:r w:rsidR="00A916A5">
        <w:rPr>
          <w:sz w:val="28"/>
          <w:szCs w:val="28"/>
        </w:rPr>
        <w:t>00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 и на </w:t>
      </w:r>
      <w:r>
        <w:rPr>
          <w:sz w:val="28"/>
          <w:szCs w:val="28"/>
        </w:rPr>
        <w:t>202</w:t>
      </w:r>
      <w:r w:rsidR="00A916A5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год в сумме </w:t>
      </w:r>
      <w:r w:rsidR="00A916A5">
        <w:rPr>
          <w:sz w:val="28"/>
          <w:szCs w:val="28"/>
        </w:rPr>
        <w:t>68</w:t>
      </w:r>
      <w:r w:rsidR="00380348">
        <w:rPr>
          <w:sz w:val="28"/>
          <w:szCs w:val="28"/>
        </w:rPr>
        <w:t>101</w:t>
      </w:r>
      <w:r w:rsidR="00A916A5">
        <w:rPr>
          <w:sz w:val="28"/>
          <w:szCs w:val="28"/>
        </w:rPr>
        <w:t>00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</w:t>
      </w:r>
      <w:r>
        <w:rPr>
          <w:sz w:val="28"/>
          <w:szCs w:val="28"/>
        </w:rPr>
        <w:t>на 202</w:t>
      </w:r>
      <w:r w:rsidR="00A916A5">
        <w:rPr>
          <w:sz w:val="28"/>
          <w:szCs w:val="28"/>
        </w:rPr>
        <w:t>3</w:t>
      </w:r>
      <w:r w:rsidRPr="00A8537E">
        <w:rPr>
          <w:sz w:val="28"/>
          <w:szCs w:val="28"/>
        </w:rPr>
        <w:t xml:space="preserve"> год в сумме </w:t>
      </w:r>
      <w:r w:rsidR="00A916A5">
        <w:rPr>
          <w:sz w:val="28"/>
          <w:szCs w:val="28"/>
        </w:rPr>
        <w:t>6</w:t>
      </w:r>
      <w:r w:rsidR="00380348">
        <w:rPr>
          <w:sz w:val="28"/>
          <w:szCs w:val="28"/>
        </w:rPr>
        <w:t>9425</w:t>
      </w:r>
      <w:r w:rsidR="00A916A5">
        <w:rPr>
          <w:sz w:val="28"/>
          <w:szCs w:val="28"/>
        </w:rPr>
        <w:t>00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A916A5">
        <w:rPr>
          <w:sz w:val="28"/>
          <w:szCs w:val="28"/>
        </w:rPr>
        <w:t>151610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и на 202</w:t>
      </w:r>
      <w:r w:rsidR="00380348">
        <w:rPr>
          <w:sz w:val="28"/>
          <w:szCs w:val="28"/>
        </w:rPr>
        <w:t>4</w:t>
      </w:r>
      <w:r w:rsidRPr="00220088">
        <w:rPr>
          <w:sz w:val="28"/>
          <w:szCs w:val="28"/>
        </w:rPr>
        <w:t xml:space="preserve"> год в сумме </w:t>
      </w:r>
      <w:r w:rsidR="00A916A5">
        <w:rPr>
          <w:sz w:val="28"/>
          <w:szCs w:val="28"/>
        </w:rPr>
        <w:t>68</w:t>
      </w:r>
      <w:r w:rsidR="00380348">
        <w:rPr>
          <w:sz w:val="28"/>
          <w:szCs w:val="28"/>
        </w:rPr>
        <w:t>101</w:t>
      </w:r>
      <w:r w:rsidR="00A916A5">
        <w:rPr>
          <w:sz w:val="28"/>
          <w:szCs w:val="28"/>
        </w:rPr>
        <w:t>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в том числе условно утвержденные расходы в сумме </w:t>
      </w:r>
      <w:r w:rsidR="00A916A5">
        <w:rPr>
          <w:sz w:val="28"/>
          <w:szCs w:val="28"/>
        </w:rPr>
        <w:t>296215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; 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сельского поселения на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 и на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8651F4" w:rsidRPr="00705F8F">
        <w:rPr>
          <w:sz w:val="28"/>
          <w:szCs w:val="28"/>
        </w:rPr>
        <w:t xml:space="preserve">. </w:t>
      </w:r>
      <w:proofErr w:type="gramStart"/>
      <w:r w:rsidR="008651F4" w:rsidRPr="00705F8F">
        <w:rPr>
          <w:sz w:val="28"/>
          <w:szCs w:val="28"/>
        </w:rPr>
        <w:t>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</w:t>
      </w:r>
      <w:proofErr w:type="gramEnd"/>
      <w:r w:rsidR="008651F4" w:rsidRPr="00705F8F">
        <w:rPr>
          <w:sz w:val="28"/>
          <w:szCs w:val="28"/>
        </w:rPr>
        <w:t xml:space="preserve"> осуществления расходов, соответствующих целям, на достижение которых предоставлены добровольные взносы (пожертвования).</w:t>
      </w:r>
    </w:p>
    <w:p w:rsidR="008651F4" w:rsidRPr="00705F8F" w:rsidRDefault="00A916A5" w:rsidP="00454284">
      <w:pPr>
        <w:pStyle w:val="13"/>
        <w:ind w:firstLine="851"/>
        <w:rPr>
          <w:szCs w:val="28"/>
        </w:rPr>
      </w:pPr>
      <w:r>
        <w:rPr>
          <w:szCs w:val="28"/>
        </w:rPr>
        <w:t>4</w:t>
      </w:r>
      <w:r w:rsidR="008651F4" w:rsidRPr="00705F8F">
        <w:rPr>
          <w:szCs w:val="28"/>
        </w:rPr>
        <w:t>. Установить поступления доходов в бюджет сельского поселения на 202</w:t>
      </w:r>
      <w:r>
        <w:rPr>
          <w:szCs w:val="28"/>
        </w:rPr>
        <w:t>2</w:t>
      </w:r>
      <w:r w:rsidR="008651F4" w:rsidRPr="00705F8F">
        <w:rPr>
          <w:szCs w:val="28"/>
        </w:rPr>
        <w:t xml:space="preserve"> год согласно приложению № </w:t>
      </w:r>
      <w:r>
        <w:rPr>
          <w:szCs w:val="28"/>
        </w:rPr>
        <w:t>1</w:t>
      </w:r>
      <w:r w:rsidR="008651F4" w:rsidRPr="00705F8F">
        <w:rPr>
          <w:szCs w:val="28"/>
        </w:rPr>
        <w:t xml:space="preserve"> к настоящему решению, на плановый период 202</w:t>
      </w:r>
      <w:r>
        <w:rPr>
          <w:szCs w:val="28"/>
        </w:rPr>
        <w:t>3</w:t>
      </w:r>
      <w:r w:rsidR="008651F4" w:rsidRPr="00705F8F">
        <w:rPr>
          <w:szCs w:val="28"/>
        </w:rPr>
        <w:t xml:space="preserve"> и 202</w:t>
      </w:r>
      <w:r>
        <w:rPr>
          <w:szCs w:val="28"/>
        </w:rPr>
        <w:t>4</w:t>
      </w:r>
      <w:r w:rsidR="008651F4" w:rsidRPr="00705F8F">
        <w:rPr>
          <w:szCs w:val="28"/>
        </w:rPr>
        <w:t xml:space="preserve"> годов согласно приложению № </w:t>
      </w:r>
      <w:r>
        <w:rPr>
          <w:szCs w:val="28"/>
        </w:rPr>
        <w:t>2</w:t>
      </w:r>
      <w:r w:rsidR="008651F4" w:rsidRPr="00705F8F">
        <w:rPr>
          <w:szCs w:val="28"/>
        </w:rPr>
        <w:t xml:space="preserve"> к настоящему решению.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>,</w:t>
      </w:r>
      <w:r w:rsidR="008651F4" w:rsidRPr="00705F8F">
        <w:rPr>
          <w:b/>
          <w:bCs/>
          <w:sz w:val="28"/>
          <w:szCs w:val="28"/>
        </w:rPr>
        <w:t xml:space="preserve"> </w:t>
      </w:r>
      <w:r w:rsidR="008651F4" w:rsidRPr="00705F8F"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8651F4" w:rsidRPr="00705F8F">
        <w:rPr>
          <w:sz w:val="28"/>
          <w:szCs w:val="28"/>
        </w:rPr>
        <w:t xml:space="preserve">. </w:t>
      </w:r>
      <w:proofErr w:type="gramStart"/>
      <w:r w:rsidR="008651F4" w:rsidRPr="00705F8F"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 w:rsidR="008651F4" w:rsidRPr="00705F8F">
        <w:rPr>
          <w:sz w:val="28"/>
          <w:szCs w:val="28"/>
        </w:rPr>
        <w:t>бюджета сельского поселения</w:t>
      </w:r>
      <w:r w:rsidR="008651F4" w:rsidRPr="00705F8F">
        <w:rPr>
          <w:bCs/>
          <w:sz w:val="28"/>
          <w:szCs w:val="28"/>
        </w:rPr>
        <w:t xml:space="preserve">, учитываются на казначейском счете, открытом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="008651F4" w:rsidRPr="00705F8F">
        <w:rPr>
          <w:sz w:val="28"/>
          <w:szCs w:val="28"/>
        </w:rPr>
        <w:t>сельского поселения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  <w:proofErr w:type="gramEnd"/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</w:t>
      </w:r>
      <w:r w:rsidR="008651F4" w:rsidRPr="00705F8F">
        <w:rPr>
          <w:sz w:val="28"/>
          <w:szCs w:val="28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8651F4" w:rsidRPr="00705F8F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разделам, подразделам, целевым статьям (муниципальным программам сельского поселения и </w:t>
      </w:r>
      <w:proofErr w:type="spellStart"/>
      <w:r w:rsidRPr="00705F8F">
        <w:rPr>
          <w:sz w:val="28"/>
          <w:szCs w:val="28"/>
        </w:rPr>
        <w:t>непрограммным</w:t>
      </w:r>
      <w:proofErr w:type="spellEnd"/>
      <w:r w:rsidRPr="00705F8F">
        <w:rPr>
          <w:sz w:val="28"/>
          <w:szCs w:val="28"/>
        </w:rPr>
        <w:t xml:space="preserve"> направлениям деятельности), группам </w:t>
      </w:r>
      <w:proofErr w:type="gramStart"/>
      <w:r w:rsidRPr="00705F8F">
        <w:rPr>
          <w:sz w:val="28"/>
          <w:szCs w:val="28"/>
        </w:rPr>
        <w:t>видов расходов классификации расходов бюджетов</w:t>
      </w:r>
      <w:proofErr w:type="gramEnd"/>
      <w:r w:rsidRPr="00705F8F">
        <w:rPr>
          <w:sz w:val="28"/>
          <w:szCs w:val="28"/>
        </w:rPr>
        <w:t xml:space="preserve"> на 202</w:t>
      </w:r>
      <w:r w:rsidR="00A916A5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согласно приложению № 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к настоящему решению, на плановый период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 согласно приложению № 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к настоящему решению;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целевым статьям (муниципальным программам сельского поселения и </w:t>
      </w:r>
      <w:proofErr w:type="spellStart"/>
      <w:r w:rsidRPr="00705F8F">
        <w:rPr>
          <w:sz w:val="28"/>
          <w:szCs w:val="28"/>
        </w:rPr>
        <w:t>непрограммным</w:t>
      </w:r>
      <w:proofErr w:type="spellEnd"/>
      <w:r w:rsidRPr="00705F8F">
        <w:rPr>
          <w:sz w:val="28"/>
          <w:szCs w:val="28"/>
        </w:rPr>
        <w:t xml:space="preserve"> направлениям деятельности), группам </w:t>
      </w:r>
      <w:proofErr w:type="gramStart"/>
      <w:r w:rsidRPr="00705F8F">
        <w:rPr>
          <w:sz w:val="28"/>
          <w:szCs w:val="28"/>
        </w:rPr>
        <w:t>видов расходов классификации расходов бюджетов</w:t>
      </w:r>
      <w:proofErr w:type="gramEnd"/>
      <w:r w:rsidRPr="00705F8F">
        <w:rPr>
          <w:sz w:val="28"/>
          <w:szCs w:val="28"/>
        </w:rPr>
        <w:t xml:space="preserve"> на 202</w:t>
      </w:r>
      <w:r w:rsidR="00A916A5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согласно приложению № </w:t>
      </w:r>
      <w:r w:rsidR="00A916A5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к настоящему решению, на плановый период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 согласно приложению № </w:t>
      </w:r>
      <w:r w:rsidR="00A916A5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к настоящему решению.</w:t>
      </w:r>
    </w:p>
    <w:p w:rsidR="008651F4" w:rsidRPr="00705F8F" w:rsidRDefault="00723DE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</w:t>
      </w:r>
      <w:r w:rsidR="008651F4" w:rsidRPr="00705F8F">
        <w:rPr>
          <w:sz w:val="28"/>
          <w:szCs w:val="28"/>
        </w:rPr>
        <w:t>. Утвердить ведомственную структуру расходов бюджета сельского поселения:</w:t>
      </w:r>
    </w:p>
    <w:p w:rsidR="008651F4" w:rsidRPr="00705F8F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на 202</w:t>
      </w:r>
      <w:r w:rsidR="00A916A5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согласно приложению № </w:t>
      </w:r>
      <w:r w:rsidR="00A916A5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к настоящему решению;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на плановый период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 согласно приложению № </w:t>
      </w:r>
      <w:r w:rsidR="00A916A5">
        <w:rPr>
          <w:sz w:val="28"/>
          <w:szCs w:val="28"/>
        </w:rPr>
        <w:t>8</w:t>
      </w:r>
      <w:r w:rsidRPr="00705F8F">
        <w:rPr>
          <w:sz w:val="28"/>
          <w:szCs w:val="28"/>
        </w:rPr>
        <w:t xml:space="preserve"> к настоящему решению.</w:t>
      </w:r>
    </w:p>
    <w:p w:rsidR="008651F4" w:rsidRPr="00871EA8" w:rsidRDefault="00723DE5" w:rsidP="00454284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</w:t>
      </w:r>
      <w:r w:rsidR="008651F4" w:rsidRPr="00871EA8">
        <w:rPr>
          <w:color w:val="auto"/>
          <w:sz w:val="28"/>
          <w:szCs w:val="28"/>
        </w:rPr>
        <w:t>. Установить, что в 202</w:t>
      </w:r>
      <w:r w:rsidR="00A916A5">
        <w:rPr>
          <w:color w:val="auto"/>
          <w:sz w:val="28"/>
          <w:szCs w:val="28"/>
        </w:rPr>
        <w:t>2</w:t>
      </w:r>
      <w:r w:rsidR="008651F4" w:rsidRPr="00871EA8">
        <w:rPr>
          <w:color w:val="auto"/>
          <w:sz w:val="28"/>
          <w:szCs w:val="28"/>
        </w:rPr>
        <w:t>-202</w:t>
      </w:r>
      <w:r w:rsidR="00A916A5">
        <w:rPr>
          <w:color w:val="auto"/>
          <w:sz w:val="28"/>
          <w:szCs w:val="28"/>
        </w:rPr>
        <w:t>4</w:t>
      </w:r>
      <w:r w:rsidR="008651F4" w:rsidRPr="00871EA8">
        <w:rPr>
          <w:color w:val="auto"/>
          <w:sz w:val="28"/>
          <w:szCs w:val="28"/>
        </w:rPr>
        <w:t xml:space="preserve"> годах из бюджета </w:t>
      </w:r>
      <w:r w:rsidR="008651F4">
        <w:rPr>
          <w:sz w:val="28"/>
          <w:szCs w:val="28"/>
        </w:rPr>
        <w:t>сельского поселения</w:t>
      </w:r>
      <w:r w:rsidR="008651F4" w:rsidRPr="00871EA8">
        <w:rPr>
          <w:color w:val="auto"/>
          <w:sz w:val="28"/>
          <w:szCs w:val="28"/>
        </w:rPr>
        <w:t xml:space="preserve"> в соответствии с пунктом 2 статьи 78.1 Бюджетного кодекса Российской </w:t>
      </w:r>
      <w:r w:rsidR="008651F4" w:rsidRPr="00871EA8">
        <w:rPr>
          <w:color w:val="auto"/>
          <w:sz w:val="28"/>
          <w:szCs w:val="28"/>
        </w:rPr>
        <w:lastRenderedPageBreak/>
        <w:t>Фед</w:t>
      </w:r>
      <w:r w:rsidR="008651F4">
        <w:rPr>
          <w:color w:val="auto"/>
          <w:sz w:val="28"/>
          <w:szCs w:val="28"/>
        </w:rPr>
        <w:t xml:space="preserve">ерации предоставляются субсидии </w:t>
      </w:r>
      <w:r w:rsidR="008651F4" w:rsidRPr="00871EA8">
        <w:rPr>
          <w:sz w:val="28"/>
          <w:szCs w:val="28"/>
        </w:rPr>
        <w:t>некоммерческой организации Фонд «Региональный оператор капитального ремонта общего имущества в многоквартирных домах, расположенных на территории Республики Башкортостан» на поддержку проведения капитального ремонта общего имущества в многоквартирных домах.</w:t>
      </w:r>
    </w:p>
    <w:p w:rsidR="008651F4" w:rsidRPr="00705F8F" w:rsidRDefault="008651F4" w:rsidP="00454284">
      <w:pPr>
        <w:pStyle w:val="2"/>
        <w:ind w:firstLine="851"/>
        <w:jc w:val="both"/>
        <w:rPr>
          <w:color w:val="auto"/>
          <w:sz w:val="28"/>
          <w:szCs w:val="28"/>
        </w:rPr>
      </w:pPr>
      <w:r w:rsidRPr="00705F8F">
        <w:rPr>
          <w:color w:val="auto"/>
          <w:sz w:val="28"/>
          <w:szCs w:val="28"/>
        </w:rPr>
        <w:t>1</w:t>
      </w:r>
      <w:r w:rsidR="00723DE5">
        <w:rPr>
          <w:color w:val="auto"/>
          <w:sz w:val="28"/>
          <w:szCs w:val="28"/>
        </w:rPr>
        <w:t>0</w:t>
      </w:r>
      <w:r w:rsidRPr="00705F8F">
        <w:rPr>
          <w:color w:val="auto"/>
          <w:sz w:val="28"/>
          <w:szCs w:val="28"/>
        </w:rPr>
        <w:t xml:space="preserve">. </w:t>
      </w:r>
      <w:proofErr w:type="gramStart"/>
      <w:r w:rsidRPr="00705F8F">
        <w:rPr>
          <w:color w:val="auto"/>
          <w:sz w:val="28"/>
          <w:szCs w:val="28"/>
        </w:rPr>
        <w:t xml:space="preserve">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Pr="00705F8F">
        <w:rPr>
          <w:sz w:val="28"/>
          <w:szCs w:val="28"/>
        </w:rPr>
        <w:t>сельского поселения</w:t>
      </w:r>
      <w:r w:rsidRPr="00705F8F">
        <w:rPr>
          <w:color w:val="auto"/>
          <w:sz w:val="28"/>
          <w:szCs w:val="28"/>
        </w:rPr>
        <w:t xml:space="preserve"> на 202</w:t>
      </w:r>
      <w:r w:rsidR="00A916A5">
        <w:rPr>
          <w:color w:val="auto"/>
          <w:sz w:val="28"/>
          <w:szCs w:val="28"/>
        </w:rPr>
        <w:t>2</w:t>
      </w:r>
      <w:r w:rsidRPr="00705F8F">
        <w:rPr>
          <w:color w:val="auto"/>
          <w:sz w:val="28"/>
          <w:szCs w:val="28"/>
        </w:rPr>
        <w:t xml:space="preserve"> год и на плановый период 202</w:t>
      </w:r>
      <w:r w:rsidR="00A916A5">
        <w:rPr>
          <w:color w:val="auto"/>
          <w:sz w:val="28"/>
          <w:szCs w:val="28"/>
        </w:rPr>
        <w:t>3</w:t>
      </w:r>
      <w:r w:rsidRPr="00705F8F">
        <w:rPr>
          <w:color w:val="auto"/>
          <w:sz w:val="28"/>
          <w:szCs w:val="28"/>
        </w:rPr>
        <w:t xml:space="preserve"> и 202</w:t>
      </w:r>
      <w:r w:rsidR="00A916A5">
        <w:rPr>
          <w:color w:val="auto"/>
          <w:sz w:val="28"/>
          <w:szCs w:val="28"/>
        </w:rPr>
        <w:t xml:space="preserve">4 </w:t>
      </w:r>
      <w:r w:rsidRPr="00705F8F">
        <w:rPr>
          <w:color w:val="auto"/>
          <w:sz w:val="28"/>
          <w:szCs w:val="28"/>
        </w:rPr>
        <w:t xml:space="preserve">годов, а также сокращающие его доходную базу, подлежат исполнению при изыскании дополнительных источников доходов бюджета </w:t>
      </w:r>
      <w:r w:rsidRPr="00705F8F">
        <w:rPr>
          <w:sz w:val="28"/>
          <w:szCs w:val="28"/>
        </w:rPr>
        <w:t>сельского поселения</w:t>
      </w:r>
      <w:r w:rsidRPr="00705F8F">
        <w:rPr>
          <w:color w:val="auto"/>
          <w:sz w:val="28"/>
          <w:szCs w:val="28"/>
        </w:rPr>
        <w:t xml:space="preserve"> и (или) сокращении</w:t>
      </w:r>
      <w:proofErr w:type="gramEnd"/>
      <w:r w:rsidRPr="00705F8F">
        <w:rPr>
          <w:color w:val="auto"/>
          <w:sz w:val="28"/>
          <w:szCs w:val="28"/>
        </w:rPr>
        <w:t xml:space="preserve">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8651F4" w:rsidRPr="00705F8F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proofErr w:type="gramStart"/>
      <w:r w:rsidRPr="00705F8F">
        <w:rPr>
          <w:sz w:val="28"/>
          <w:szCs w:val="28"/>
        </w:rPr>
        <w:t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202</w:t>
      </w:r>
      <w:r w:rsidR="00A916A5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и на плановый период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и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</w:t>
      </w:r>
      <w:proofErr w:type="gramEnd"/>
      <w:r w:rsidRPr="00705F8F">
        <w:rPr>
          <w:sz w:val="28"/>
          <w:szCs w:val="28"/>
        </w:rPr>
        <w:t xml:space="preserve"> бюджетных ассигнований по конкретным статьям расходов сельского поселения.</w:t>
      </w:r>
    </w:p>
    <w:p w:rsidR="008651F4" w:rsidRPr="00705F8F" w:rsidRDefault="00723DE5" w:rsidP="00454284">
      <w:pPr>
        <w:pStyle w:val="3"/>
        <w:ind w:firstLine="851"/>
        <w:rPr>
          <w:szCs w:val="28"/>
        </w:rPr>
      </w:pPr>
      <w:r>
        <w:rPr>
          <w:szCs w:val="28"/>
        </w:rPr>
        <w:t>11</w:t>
      </w:r>
      <w:r w:rsidR="008651F4" w:rsidRPr="00705F8F">
        <w:rPr>
          <w:szCs w:val="28"/>
        </w:rPr>
        <w:t>. Установить:</w:t>
      </w:r>
    </w:p>
    <w:p w:rsidR="008651F4" w:rsidRPr="00871EA8" w:rsidRDefault="008651F4" w:rsidP="00454284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proofErr w:type="gramStart"/>
      <w:r w:rsidRPr="00705F8F">
        <w:rPr>
          <w:sz w:val="28"/>
          <w:szCs w:val="28"/>
        </w:rPr>
        <w:t>верхний предел муниципального внутреннего долга на 1 января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года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1 января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года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 и на 1 января 202</w:t>
      </w:r>
      <w:r w:rsidR="00A916A5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года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в том числе верхний предел долга по муниципальным гарантиям в валюте Российской Федерации на 1 января 202</w:t>
      </w:r>
      <w:r w:rsidR="00A916A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года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1 января 202</w:t>
      </w:r>
      <w:r w:rsidR="00A916A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года</w:t>
      </w:r>
      <w:proofErr w:type="gramEnd"/>
      <w:r w:rsidRPr="00705F8F">
        <w:rPr>
          <w:sz w:val="28"/>
          <w:szCs w:val="28"/>
        </w:rPr>
        <w:t xml:space="preserve">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 и на 1 января 202</w:t>
      </w:r>
      <w:r w:rsidR="00A916A5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года в сумме 0,0</w:t>
      </w:r>
      <w:r w:rsidRPr="00705F8F">
        <w:rPr>
          <w:sz w:val="28"/>
          <w:szCs w:val="28"/>
          <w:lang w:eastAsia="en-US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723DE5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. Установить резервный фонд 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202</w:t>
      </w:r>
      <w:r w:rsidR="00414087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414087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414087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723DE5">
        <w:rPr>
          <w:sz w:val="28"/>
          <w:szCs w:val="28"/>
        </w:rPr>
        <w:t>3</w:t>
      </w:r>
      <w:r w:rsidRPr="00705F8F">
        <w:rPr>
          <w:sz w:val="28"/>
          <w:szCs w:val="28"/>
        </w:rPr>
        <w:t>. Установить, что остатки средств бюджета сельского поселения по состоянию на 1 января 202</w:t>
      </w:r>
      <w:r w:rsidR="00414087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покрытие временных кассовых разрывов, возникающих в ходе исполнения бюджета сельского поселения.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</w:t>
      </w:r>
      <w:r>
        <w:rPr>
          <w:sz w:val="28"/>
          <w:szCs w:val="28"/>
        </w:rPr>
        <w:t>сельского поселения</w:t>
      </w:r>
      <w:r w:rsidRPr="00871EA8">
        <w:rPr>
          <w:sz w:val="28"/>
          <w:szCs w:val="28"/>
        </w:rPr>
        <w:t xml:space="preserve"> является распределение Администрацией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871EA8">
        <w:rPr>
          <w:sz w:val="28"/>
          <w:szCs w:val="28"/>
        </w:rPr>
        <w:t>1) использование средств резервного фонда</w:t>
      </w:r>
      <w:r w:rsidRPr="00871EA8">
        <w:t xml:space="preserve"> </w:t>
      </w:r>
      <w:r w:rsidRPr="00871EA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</w:t>
      </w:r>
      <w:r w:rsidRPr="00871EA8">
        <w:rPr>
          <w:sz w:val="28"/>
          <w:szCs w:val="28"/>
        </w:rPr>
        <w:lastRenderedPageBreak/>
        <w:t>район;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) использование образованной в ходе исполнения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 экономии по отдельным разделам, подразделам, целевым статьям, группам </w:t>
      </w:r>
      <w:proofErr w:type="gramStart"/>
      <w:r w:rsidRPr="00871EA8">
        <w:rPr>
          <w:sz w:val="28"/>
          <w:szCs w:val="28"/>
        </w:rPr>
        <w:t>видов расходов классификации расходов бюджетов</w:t>
      </w:r>
      <w:proofErr w:type="gramEnd"/>
      <w:r w:rsidRPr="00871EA8">
        <w:rPr>
          <w:sz w:val="28"/>
          <w:szCs w:val="28"/>
        </w:rPr>
        <w:t>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) использование остатков средств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на 1 января 202</w:t>
      </w:r>
      <w:r w:rsidR="00414087"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 года;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) принятие решений об утверждении программ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 и о внесении изменений в </w:t>
      </w:r>
      <w:r>
        <w:rPr>
          <w:sz w:val="28"/>
          <w:szCs w:val="28"/>
        </w:rPr>
        <w:t xml:space="preserve">программы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муниципального района.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5</w:t>
      </w:r>
      <w:r w:rsidRPr="00871EA8">
        <w:rPr>
          <w:sz w:val="28"/>
          <w:szCs w:val="28"/>
        </w:rPr>
        <w:t>. Настоящее решение вступает в силу с 1 января 202</w:t>
      </w:r>
      <w:r w:rsidR="00414087"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 года.</w:t>
      </w:r>
    </w:p>
    <w:p w:rsidR="008651F4" w:rsidRPr="00871EA8" w:rsidRDefault="008651F4" w:rsidP="00454284">
      <w:pPr>
        <w:pStyle w:val="13"/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6</w:t>
      </w:r>
      <w:r w:rsidRPr="00871EA8">
        <w:rPr>
          <w:szCs w:val="28"/>
        </w:rPr>
        <w:t xml:space="preserve">. Настоящее решение </w:t>
      </w:r>
      <w:r>
        <w:rPr>
          <w:szCs w:val="28"/>
        </w:rPr>
        <w:t>обнародовать в установленном порядке</w:t>
      </w:r>
      <w:r w:rsidRPr="00871EA8">
        <w:rPr>
          <w:szCs w:val="28"/>
        </w:rPr>
        <w:t xml:space="preserve"> и разместить на сайте Администрации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</w:t>
      </w:r>
      <w:r w:rsidRPr="00871EA8">
        <w:rPr>
          <w:szCs w:val="28"/>
        </w:rPr>
        <w:t xml:space="preserve">муниципального района </w:t>
      </w:r>
      <w:proofErr w:type="spellStart"/>
      <w:r w:rsidRPr="00871EA8">
        <w:rPr>
          <w:szCs w:val="28"/>
        </w:rPr>
        <w:t>Туймазинский</w:t>
      </w:r>
      <w:proofErr w:type="spellEnd"/>
      <w:r w:rsidRPr="00871EA8">
        <w:rPr>
          <w:szCs w:val="28"/>
        </w:rPr>
        <w:t xml:space="preserve"> район Республики Башкортостан.</w:t>
      </w:r>
    </w:p>
    <w:p w:rsidR="008651F4" w:rsidRPr="00871EA8" w:rsidRDefault="008651F4" w:rsidP="00454284">
      <w:pPr>
        <w:pStyle w:val="13"/>
        <w:tabs>
          <w:tab w:val="num" w:pos="0"/>
        </w:tabs>
        <w:ind w:firstLine="851"/>
        <w:rPr>
          <w:szCs w:val="28"/>
        </w:rPr>
      </w:pPr>
      <w:r>
        <w:rPr>
          <w:szCs w:val="28"/>
        </w:rPr>
        <w:t>1</w:t>
      </w:r>
      <w:bookmarkStart w:id="0" w:name="_GoBack"/>
      <w:bookmarkEnd w:id="0"/>
      <w:r w:rsidR="00723DE5">
        <w:rPr>
          <w:szCs w:val="28"/>
        </w:rPr>
        <w:t>7</w:t>
      </w:r>
      <w:r w:rsidRPr="00871EA8">
        <w:rPr>
          <w:szCs w:val="28"/>
        </w:rPr>
        <w:t xml:space="preserve">. </w:t>
      </w:r>
      <w:proofErr w:type="gramStart"/>
      <w:r w:rsidRPr="00871EA8">
        <w:rPr>
          <w:szCs w:val="28"/>
        </w:rPr>
        <w:t>Контроль за</w:t>
      </w:r>
      <w:proofErr w:type="gramEnd"/>
      <w:r w:rsidRPr="00871EA8">
        <w:rPr>
          <w:szCs w:val="28"/>
        </w:rPr>
        <w:t xml:space="preserve"> исполнением данного решения возложить на комиссию по бюджету, налогам и вопросам собственности (</w:t>
      </w:r>
      <w:proofErr w:type="spellStart"/>
      <w:r w:rsidR="00EC4BFF">
        <w:rPr>
          <w:szCs w:val="28"/>
        </w:rPr>
        <w:t>Асылгареев</w:t>
      </w:r>
      <w:proofErr w:type="spellEnd"/>
      <w:r w:rsidR="00EC4BFF">
        <w:rPr>
          <w:szCs w:val="28"/>
        </w:rPr>
        <w:t xml:space="preserve"> Н.М.</w:t>
      </w:r>
      <w:r>
        <w:rPr>
          <w:szCs w:val="28"/>
        </w:rPr>
        <w:t>).</w:t>
      </w:r>
    </w:p>
    <w:p w:rsidR="008651F4" w:rsidRPr="00871EA8" w:rsidRDefault="008651F4" w:rsidP="00454284">
      <w:pPr>
        <w:pStyle w:val="a3"/>
        <w:ind w:firstLine="0"/>
        <w:jc w:val="left"/>
        <w:rPr>
          <w:szCs w:val="28"/>
        </w:rPr>
      </w:pPr>
    </w:p>
    <w:p w:rsidR="00EC4BFF" w:rsidRDefault="00EC4BFF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         </w:t>
      </w:r>
    </w:p>
    <w:p w:rsidR="00EC4BFF" w:rsidRDefault="00EC4BFF" w:rsidP="00454284">
      <w:pPr>
        <w:pStyle w:val="a3"/>
        <w:ind w:firstLine="0"/>
        <w:jc w:val="left"/>
        <w:rPr>
          <w:szCs w:val="28"/>
        </w:rPr>
      </w:pPr>
    </w:p>
    <w:p w:rsidR="00EC4BFF" w:rsidRDefault="00EC4BFF" w:rsidP="00454284">
      <w:pPr>
        <w:pStyle w:val="a3"/>
        <w:ind w:firstLine="0"/>
        <w:jc w:val="left"/>
        <w:rPr>
          <w:szCs w:val="28"/>
        </w:rPr>
      </w:pPr>
    </w:p>
    <w:p w:rsidR="008651F4" w:rsidRPr="00871EA8" w:rsidRDefault="00EC4BFF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               </w:t>
      </w:r>
      <w:r w:rsidR="008651F4">
        <w:rPr>
          <w:szCs w:val="28"/>
        </w:rPr>
        <w:t>Глава</w:t>
      </w:r>
      <w:r>
        <w:rPr>
          <w:szCs w:val="28"/>
        </w:rPr>
        <w:t xml:space="preserve"> сельского поселения                                       Р.Р. Сафин </w:t>
      </w:r>
    </w:p>
    <w:sectPr w:rsidR="008651F4" w:rsidRPr="00871EA8" w:rsidSect="00715C90">
      <w:pgSz w:w="11906" w:h="16838"/>
      <w:pgMar w:top="567" w:right="851" w:bottom="79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4284"/>
    <w:rsid w:val="0000140C"/>
    <w:rsid w:val="000E3889"/>
    <w:rsid w:val="00220088"/>
    <w:rsid w:val="00236331"/>
    <w:rsid w:val="0034060A"/>
    <w:rsid w:val="00380348"/>
    <w:rsid w:val="003C784E"/>
    <w:rsid w:val="00414087"/>
    <w:rsid w:val="00454284"/>
    <w:rsid w:val="004E6ECA"/>
    <w:rsid w:val="00530037"/>
    <w:rsid w:val="005B226A"/>
    <w:rsid w:val="005F212E"/>
    <w:rsid w:val="006029C7"/>
    <w:rsid w:val="0064022B"/>
    <w:rsid w:val="00645B7C"/>
    <w:rsid w:val="00671D32"/>
    <w:rsid w:val="00686110"/>
    <w:rsid w:val="00705F8F"/>
    <w:rsid w:val="00715C90"/>
    <w:rsid w:val="00723DE5"/>
    <w:rsid w:val="007D1E44"/>
    <w:rsid w:val="008651F4"/>
    <w:rsid w:val="00871EA8"/>
    <w:rsid w:val="00876646"/>
    <w:rsid w:val="00893A5F"/>
    <w:rsid w:val="0098247A"/>
    <w:rsid w:val="00995EE9"/>
    <w:rsid w:val="009C2211"/>
    <w:rsid w:val="009C4134"/>
    <w:rsid w:val="00A8537E"/>
    <w:rsid w:val="00A916A5"/>
    <w:rsid w:val="00AA1DF9"/>
    <w:rsid w:val="00B34D65"/>
    <w:rsid w:val="00B82BB6"/>
    <w:rsid w:val="00BB2D1C"/>
    <w:rsid w:val="00D73278"/>
    <w:rsid w:val="00D87261"/>
    <w:rsid w:val="00DF0F19"/>
    <w:rsid w:val="00E0142A"/>
    <w:rsid w:val="00E449D8"/>
    <w:rsid w:val="00EC4BFF"/>
    <w:rsid w:val="00EE5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rsid w:val="0000140C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876646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4022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0">
    <w:name w:val="Основной текст 2 Знак"/>
    <w:basedOn w:val="a0"/>
    <w:link w:val="2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basedOn w:val="a0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paragraph" w:styleId="a5">
    <w:name w:val="Body Text"/>
    <w:basedOn w:val="a"/>
    <w:link w:val="a6"/>
    <w:uiPriority w:val="99"/>
    <w:semiHidden/>
    <w:unhideWhenUsed/>
    <w:rsid w:val="00EC4BF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EC4BFF"/>
    <w:rPr>
      <w:rFonts w:ascii="Times New Roman" w:hAnsi="Times New Roman"/>
      <w:sz w:val="18"/>
      <w:szCs w:val="20"/>
    </w:rPr>
  </w:style>
  <w:style w:type="paragraph" w:styleId="a7">
    <w:name w:val="header"/>
    <w:basedOn w:val="a"/>
    <w:link w:val="a8"/>
    <w:semiHidden/>
    <w:unhideWhenUsed/>
    <w:rsid w:val="00EC4BFF"/>
    <w:pPr>
      <w:widowControl/>
      <w:tabs>
        <w:tab w:val="center" w:pos="4677"/>
        <w:tab w:val="right" w:pos="9355"/>
      </w:tabs>
      <w:spacing w:after="200" w:line="276" w:lineRule="auto"/>
      <w:ind w:firstLine="0"/>
      <w:jc w:val="left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semiHidden/>
    <w:rsid w:val="00EC4BFF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3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1347</Words>
  <Characters>7681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user</cp:lastModifiedBy>
  <cp:revision>16</cp:revision>
  <dcterms:created xsi:type="dcterms:W3CDTF">2020-11-18T07:51:00Z</dcterms:created>
  <dcterms:modified xsi:type="dcterms:W3CDTF">2021-11-12T06:32:00Z</dcterms:modified>
</cp:coreProperties>
</file>