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36691F" w:rsidTr="0036691F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6691F" w:rsidRPr="0036691F" w:rsidRDefault="0036691F" w:rsidP="0036691F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36691F" w:rsidRPr="0036691F" w:rsidRDefault="0036691F" w:rsidP="0036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36691F" w:rsidRPr="0036691F" w:rsidRDefault="0036691F" w:rsidP="0036691F">
            <w:pPr>
              <w:pStyle w:val="1"/>
              <w:rPr>
                <w:sz w:val="22"/>
                <w:szCs w:val="22"/>
                <w:lang w:eastAsia="en-US"/>
              </w:rPr>
            </w:pPr>
            <w:r w:rsidRPr="0036691F">
              <w:rPr>
                <w:sz w:val="22"/>
                <w:szCs w:val="22"/>
                <w:lang w:eastAsia="en-US"/>
              </w:rPr>
              <w:t xml:space="preserve">    </w:t>
            </w:r>
            <w:r>
              <w:rPr>
                <w:sz w:val="22"/>
                <w:szCs w:val="22"/>
                <w:lang w:eastAsia="en-US"/>
              </w:rPr>
              <w:t xml:space="preserve">         </w:t>
            </w:r>
          </w:p>
          <w:p w:rsidR="0036691F" w:rsidRPr="0036691F" w:rsidRDefault="0036691F" w:rsidP="0036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lang w:val="be-BY"/>
              </w:rPr>
            </w:pPr>
          </w:p>
        </w:tc>
      </w:tr>
      <w:tr w:rsidR="0036691F" w:rsidTr="0036691F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6691F" w:rsidRDefault="0036691F" w:rsidP="0036691F">
            <w:pPr>
              <w:pStyle w:val="af"/>
              <w:jc w:val="center"/>
              <w:rPr>
                <w:sz w:val="22"/>
                <w:szCs w:val="22"/>
                <w:lang w:eastAsia="en-US"/>
              </w:rPr>
            </w:pPr>
            <w:r w:rsidRPr="0036691F">
              <w:rPr>
                <w:sz w:val="22"/>
                <w:szCs w:val="22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210.4pt;margin-top:.5pt;width:80.9pt;height:77.6pt;z-index:251660288;mso-position-horizontal-relative:text;mso-position-vertical-relative:text" filled="f" stroked="f">
                  <v:textbox style="mso-next-textbox:#_x0000_s1031">
                    <w:txbxContent>
                      <w:p w:rsidR="0036691F" w:rsidRDefault="0036691F" w:rsidP="0036691F">
                        <w:r>
                          <w:rPr>
                            <w:noProof/>
                            <w:sz w:val="20"/>
                            <w:lang w:eastAsia="ru-RU"/>
                          </w:rPr>
                          <w:drawing>
                            <wp:inline distT="0" distB="0" distL="0" distR="0">
                              <wp:extent cx="838200" cy="895350"/>
                              <wp:effectExtent l="19050" t="0" r="0" b="0"/>
                              <wp:docPr id="1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38200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Pr="0036691F">
              <w:rPr>
                <w:sz w:val="22"/>
                <w:szCs w:val="22"/>
                <w:lang w:eastAsia="en-US"/>
              </w:rPr>
              <w:t xml:space="preserve">Башҡортостан Республикаһының </w:t>
            </w:r>
          </w:p>
          <w:p w:rsidR="0036691F" w:rsidRPr="0036691F" w:rsidRDefault="0036691F" w:rsidP="0036691F">
            <w:pPr>
              <w:pStyle w:val="af"/>
              <w:jc w:val="center"/>
              <w:rPr>
                <w:sz w:val="22"/>
                <w:szCs w:val="22"/>
                <w:lang w:eastAsia="en-US"/>
              </w:rPr>
            </w:pPr>
            <w:r w:rsidRPr="0036691F">
              <w:rPr>
                <w:sz w:val="22"/>
                <w:szCs w:val="22"/>
                <w:lang w:eastAsia="en-US"/>
              </w:rPr>
              <w:t>Туймазы районы муниципаль районының</w:t>
            </w:r>
          </w:p>
          <w:p w:rsidR="0036691F" w:rsidRPr="0036691F" w:rsidRDefault="0036691F" w:rsidP="0036691F">
            <w:pPr>
              <w:pStyle w:val="af"/>
              <w:jc w:val="center"/>
              <w:rPr>
                <w:sz w:val="22"/>
                <w:szCs w:val="22"/>
                <w:lang w:eastAsia="en-US"/>
              </w:rPr>
            </w:pPr>
            <w:r w:rsidRPr="0036691F">
              <w:rPr>
                <w:sz w:val="22"/>
                <w:szCs w:val="22"/>
                <w:lang w:eastAsia="en-US"/>
              </w:rPr>
              <w:t>Ғафур ауыл советы</w:t>
            </w:r>
          </w:p>
          <w:p w:rsidR="0036691F" w:rsidRPr="0036691F" w:rsidRDefault="0036691F" w:rsidP="0036691F">
            <w:pPr>
              <w:pStyle w:val="af"/>
              <w:jc w:val="center"/>
              <w:rPr>
                <w:sz w:val="22"/>
                <w:szCs w:val="22"/>
                <w:lang w:eastAsia="en-US"/>
              </w:rPr>
            </w:pPr>
            <w:r w:rsidRPr="0036691F">
              <w:rPr>
                <w:sz w:val="22"/>
                <w:szCs w:val="22"/>
                <w:lang w:eastAsia="en-US"/>
              </w:rPr>
              <w:t>ауыл биләмәһе Советы</w:t>
            </w:r>
          </w:p>
          <w:p w:rsidR="0036691F" w:rsidRPr="0036691F" w:rsidRDefault="0036691F" w:rsidP="003669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36691F" w:rsidRPr="0036691F" w:rsidRDefault="0036691F" w:rsidP="006A7147">
            <w:pPr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36691F">
              <w:rPr>
                <w:rFonts w:ascii="Times New Roman" w:hAnsi="Times New Roman" w:cs="Times New Roman"/>
                <w:lang w:val="be-BY"/>
              </w:rPr>
              <w:t>452778,Дуслыҡ ауылы, Советская урамы,</w:t>
            </w:r>
            <w:r w:rsidRPr="0036691F">
              <w:rPr>
                <w:rFonts w:ascii="Times New Roman" w:hAnsi="Times New Roman" w:cs="Times New Roman"/>
              </w:rPr>
              <w:t>3</w:t>
            </w:r>
            <w:r w:rsidRPr="0036691F"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36691F" w:rsidRPr="0036691F" w:rsidRDefault="0036691F" w:rsidP="0036691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6691F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  <w:p w:rsidR="0036691F" w:rsidRPr="0036691F" w:rsidRDefault="0036691F" w:rsidP="0036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6691F" w:rsidRPr="0036691F" w:rsidRDefault="0036691F" w:rsidP="0036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36691F">
              <w:rPr>
                <w:rFonts w:ascii="Times New Roman" w:eastAsia="Times New Roman" w:hAnsi="Times New Roman" w:cs="Times New Roman"/>
                <w:lang w:val="be-BY"/>
              </w:rPr>
            </w:r>
            <w:r w:rsidRPr="0036691F">
              <w:rPr>
                <w:rFonts w:ascii="Times New Roman" w:eastAsia="Times New Roman" w:hAnsi="Times New Roman" w:cs="Times New Roman"/>
                <w:lang w:val="be-BY"/>
              </w:rPr>
              <w:pict>
                <v:group id="_x0000_s1029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0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6691F" w:rsidRDefault="0036691F" w:rsidP="0036691F">
            <w:pPr>
              <w:pStyle w:val="af"/>
              <w:jc w:val="center"/>
              <w:rPr>
                <w:sz w:val="22"/>
                <w:szCs w:val="22"/>
                <w:lang w:eastAsia="en-US"/>
              </w:rPr>
            </w:pPr>
            <w:r w:rsidRPr="0036691F">
              <w:rPr>
                <w:sz w:val="22"/>
                <w:szCs w:val="22"/>
                <w:lang w:eastAsia="en-US"/>
              </w:rPr>
              <w:t xml:space="preserve">Совет сельского поселения </w:t>
            </w:r>
          </w:p>
          <w:p w:rsidR="0036691F" w:rsidRPr="0036691F" w:rsidRDefault="0036691F" w:rsidP="0036691F">
            <w:pPr>
              <w:pStyle w:val="af"/>
              <w:jc w:val="center"/>
              <w:rPr>
                <w:sz w:val="22"/>
                <w:szCs w:val="22"/>
                <w:lang w:eastAsia="en-US"/>
              </w:rPr>
            </w:pPr>
            <w:r w:rsidRPr="0036691F">
              <w:rPr>
                <w:sz w:val="22"/>
                <w:szCs w:val="22"/>
                <w:lang w:eastAsia="en-US"/>
              </w:rPr>
              <w:t>Гафуровский сельсовет муниципального района Туймазинский район</w:t>
            </w:r>
          </w:p>
          <w:p w:rsidR="0036691F" w:rsidRPr="0036691F" w:rsidRDefault="0036691F" w:rsidP="0036691F">
            <w:pPr>
              <w:pStyle w:val="af"/>
              <w:jc w:val="center"/>
              <w:rPr>
                <w:sz w:val="22"/>
                <w:szCs w:val="22"/>
                <w:lang w:eastAsia="en-US"/>
              </w:rPr>
            </w:pPr>
            <w:r w:rsidRPr="0036691F">
              <w:rPr>
                <w:sz w:val="22"/>
                <w:szCs w:val="22"/>
                <w:lang w:eastAsia="en-US"/>
              </w:rPr>
              <w:t>Республики Башкортостан</w:t>
            </w:r>
          </w:p>
          <w:p w:rsidR="0036691F" w:rsidRPr="0036691F" w:rsidRDefault="0036691F" w:rsidP="003669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36691F" w:rsidRPr="0036691F" w:rsidRDefault="0036691F" w:rsidP="0036691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6691F"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36691F" w:rsidRPr="0036691F" w:rsidRDefault="0036691F" w:rsidP="0036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36691F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36691F" w:rsidRPr="0036691F" w:rsidRDefault="0036691F" w:rsidP="0036691F">
      <w:pPr>
        <w:pStyle w:val="a3"/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</w:p>
    <w:p w:rsidR="0036691F" w:rsidRDefault="0036691F" w:rsidP="0036691F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РЕШЕНИЕ                                                  </w:t>
      </w:r>
    </w:p>
    <w:p w:rsidR="0036691F" w:rsidRDefault="0036691F" w:rsidP="0036691F">
      <w:pPr>
        <w:pStyle w:val="af"/>
        <w:ind w:left="5040"/>
        <w:rPr>
          <w:sz w:val="27"/>
          <w:szCs w:val="27"/>
        </w:rPr>
      </w:pPr>
    </w:p>
    <w:p w:rsidR="0036691F" w:rsidRDefault="0036691F" w:rsidP="0036691F">
      <w:pPr>
        <w:pStyle w:val="ab"/>
        <w:rPr>
          <w:rFonts w:ascii="Times New Roman" w:hAnsi="Times New Roman"/>
          <w:b/>
          <w:caps/>
          <w:sz w:val="24"/>
          <w:szCs w:val="24"/>
          <w:lang w:val="be-BY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13 январь  2022 й.                        №   164                          13  января   2022 г.</w:t>
      </w:r>
    </w:p>
    <w:p w:rsidR="0036691F" w:rsidRDefault="0036691F" w:rsidP="0036691F">
      <w:pPr>
        <w:pStyle w:val="af"/>
        <w:ind w:left="5040"/>
        <w:rPr>
          <w:sz w:val="24"/>
          <w:szCs w:val="24"/>
        </w:rPr>
      </w:pPr>
    </w:p>
    <w:p w:rsidR="0036691F" w:rsidRDefault="0036691F" w:rsidP="0036691F">
      <w:pPr>
        <w:pStyle w:val="af"/>
        <w:ind w:left="5040"/>
        <w:rPr>
          <w:sz w:val="24"/>
          <w:szCs w:val="24"/>
        </w:rPr>
      </w:pPr>
      <w:r>
        <w:rPr>
          <w:sz w:val="24"/>
          <w:szCs w:val="24"/>
        </w:rPr>
        <w:t>О проекте решения о внесении изменений и дополнений  в Устав сельского поселения Гафуровский сельсовет муниципального района Туймазинский район Республики Башкортостан</w:t>
      </w:r>
    </w:p>
    <w:p w:rsidR="0036691F" w:rsidRDefault="0036691F" w:rsidP="0036691F">
      <w:pPr>
        <w:pStyle w:val="af"/>
        <w:ind w:left="284"/>
        <w:rPr>
          <w:sz w:val="27"/>
          <w:szCs w:val="27"/>
        </w:rPr>
      </w:pPr>
    </w:p>
    <w:p w:rsidR="0036691F" w:rsidRPr="006A7147" w:rsidRDefault="0036691F" w:rsidP="006A7147">
      <w:pPr>
        <w:pStyle w:val="af"/>
        <w:ind w:left="-142"/>
        <w:rPr>
          <w:sz w:val="24"/>
          <w:szCs w:val="24"/>
        </w:rPr>
      </w:pPr>
      <w:r w:rsidRPr="006A7147">
        <w:rPr>
          <w:sz w:val="24"/>
          <w:szCs w:val="24"/>
        </w:rPr>
        <w:t xml:space="preserve">       Рассмотрев и обсудив проект решения о внесении изменений и дополнений в Устав сельского поселения  Гафуровский сельсовет муниципального района Туймазинский район Республики Башкортостан, Совет сельского поселения Гафуровский сельсовет муниципального района Туймазинский район Республики Башкортостан РЕШИЛ:</w:t>
      </w:r>
    </w:p>
    <w:p w:rsidR="0036691F" w:rsidRPr="006A7147" w:rsidRDefault="0036691F" w:rsidP="006A7147">
      <w:pPr>
        <w:pStyle w:val="af"/>
        <w:numPr>
          <w:ilvl w:val="0"/>
          <w:numId w:val="1"/>
        </w:numPr>
        <w:tabs>
          <w:tab w:val="num" w:pos="0"/>
        </w:tabs>
        <w:ind w:left="0" w:firstLine="0"/>
        <w:rPr>
          <w:sz w:val="24"/>
          <w:szCs w:val="24"/>
        </w:rPr>
      </w:pPr>
      <w:r w:rsidRPr="006A7147">
        <w:rPr>
          <w:sz w:val="24"/>
          <w:szCs w:val="24"/>
        </w:rPr>
        <w:t>Утвердить проект решения о внесении изменений и дополнений в Устав сельского поселения Гафуровский сельсовет муниципального района Туймазинский район Республики Башкортостан (приложение).</w:t>
      </w:r>
    </w:p>
    <w:p w:rsidR="0036691F" w:rsidRPr="006A7147" w:rsidRDefault="0036691F" w:rsidP="006A7147">
      <w:pPr>
        <w:pStyle w:val="af"/>
        <w:numPr>
          <w:ilvl w:val="0"/>
          <w:numId w:val="1"/>
        </w:numPr>
        <w:tabs>
          <w:tab w:val="num" w:pos="0"/>
        </w:tabs>
        <w:ind w:left="0" w:firstLine="0"/>
        <w:rPr>
          <w:sz w:val="24"/>
          <w:szCs w:val="24"/>
        </w:rPr>
      </w:pPr>
      <w:r w:rsidRPr="006A7147">
        <w:rPr>
          <w:sz w:val="24"/>
          <w:szCs w:val="24"/>
        </w:rPr>
        <w:t>Обнародовать проект решения о внесении изменений и дополнений в Устав сельского поселения Гафуровский сельсовет муниципального района Туймазинский р</w:t>
      </w:r>
      <w:r w:rsidR="006A7147" w:rsidRPr="006A7147">
        <w:rPr>
          <w:sz w:val="24"/>
          <w:szCs w:val="24"/>
        </w:rPr>
        <w:t>айон Республики Башкортостан с 13 января</w:t>
      </w:r>
      <w:r w:rsidRPr="006A7147">
        <w:rPr>
          <w:sz w:val="24"/>
          <w:szCs w:val="24"/>
        </w:rPr>
        <w:t xml:space="preserve"> 202</w:t>
      </w:r>
      <w:r w:rsidR="006A7147" w:rsidRPr="006A7147">
        <w:rPr>
          <w:sz w:val="24"/>
          <w:szCs w:val="24"/>
        </w:rPr>
        <w:t>2</w:t>
      </w:r>
      <w:r w:rsidRPr="006A7147">
        <w:rPr>
          <w:sz w:val="24"/>
          <w:szCs w:val="24"/>
        </w:rPr>
        <w:t xml:space="preserve"> года в здании администрации сельского поселения Гафуровский сельсовет муниципального района Туймазинский район (с. Дуслык ул. Советская, 3А, 2 этаж) и разместить на </w:t>
      </w:r>
      <w:r w:rsidR="006A7147" w:rsidRPr="006A7147">
        <w:rPr>
          <w:sz w:val="24"/>
          <w:szCs w:val="24"/>
        </w:rPr>
        <w:t xml:space="preserve">официальном </w:t>
      </w:r>
      <w:r w:rsidRPr="006A7147">
        <w:rPr>
          <w:sz w:val="24"/>
          <w:szCs w:val="24"/>
        </w:rPr>
        <w:t>сайте администрации сельского поселения Гафуровский  сельсовет муниципального района Туймазинский район РБ.</w:t>
      </w:r>
    </w:p>
    <w:p w:rsidR="0036691F" w:rsidRPr="006A7147" w:rsidRDefault="0036691F" w:rsidP="006A7147">
      <w:pPr>
        <w:pStyle w:val="af"/>
        <w:numPr>
          <w:ilvl w:val="0"/>
          <w:numId w:val="1"/>
        </w:numPr>
        <w:tabs>
          <w:tab w:val="num" w:pos="0"/>
        </w:tabs>
        <w:ind w:left="0" w:firstLine="0"/>
        <w:rPr>
          <w:sz w:val="24"/>
          <w:szCs w:val="24"/>
        </w:rPr>
      </w:pPr>
      <w:r w:rsidRPr="006A7147">
        <w:rPr>
          <w:sz w:val="24"/>
          <w:szCs w:val="24"/>
        </w:rPr>
        <w:t xml:space="preserve">Назначить публичные слушания </w:t>
      </w:r>
      <w:r w:rsidRPr="006A7147">
        <w:rPr>
          <w:color w:val="000000"/>
          <w:sz w:val="24"/>
          <w:szCs w:val="24"/>
        </w:rPr>
        <w:t xml:space="preserve">по проекту </w:t>
      </w:r>
      <w:r w:rsidRPr="006A7147">
        <w:rPr>
          <w:sz w:val="24"/>
          <w:szCs w:val="24"/>
        </w:rPr>
        <w:t>решения о внесении изменений и дополнений в Устав сельского поселения Гафуровский сельсовет муниципального района Туймазинский ра</w:t>
      </w:r>
      <w:r w:rsidR="006A7147" w:rsidRPr="006A7147">
        <w:rPr>
          <w:sz w:val="24"/>
          <w:szCs w:val="24"/>
        </w:rPr>
        <w:t>йон Республики Башкортостан на 27 января</w:t>
      </w:r>
      <w:r w:rsidRPr="006A7147">
        <w:rPr>
          <w:sz w:val="24"/>
          <w:szCs w:val="24"/>
        </w:rPr>
        <w:t xml:space="preserve"> 202</w:t>
      </w:r>
      <w:r w:rsidR="006A7147" w:rsidRPr="006A7147">
        <w:rPr>
          <w:sz w:val="24"/>
          <w:szCs w:val="24"/>
        </w:rPr>
        <w:t>2</w:t>
      </w:r>
      <w:r w:rsidRPr="006A7147">
        <w:rPr>
          <w:sz w:val="24"/>
          <w:szCs w:val="24"/>
        </w:rPr>
        <w:t xml:space="preserve"> года на 15.00 часов в административном здании по адресу: Республика Башкортостан Туймазинский район с. Дуслык ул. Советская, 3А</w:t>
      </w:r>
      <w:r w:rsidR="006A7147" w:rsidRPr="006A7147">
        <w:rPr>
          <w:sz w:val="24"/>
          <w:szCs w:val="24"/>
        </w:rPr>
        <w:t>, 2 этаж, 3 кабинет.</w:t>
      </w:r>
    </w:p>
    <w:p w:rsidR="0036691F" w:rsidRPr="006A7147" w:rsidRDefault="0036691F" w:rsidP="006A7147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 xml:space="preserve">Комиссии по подготовке и проведению публичных слушаний в сельском поселении Гафуровский сельсовет муниципального района Туймазинский район (председатель Хабибуллин </w:t>
      </w:r>
      <w:r w:rsidR="006A7147" w:rsidRPr="006A7147">
        <w:rPr>
          <w:rFonts w:ascii="Times New Roman" w:hAnsi="Times New Roman" w:cs="Times New Roman"/>
          <w:sz w:val="24"/>
          <w:szCs w:val="24"/>
        </w:rPr>
        <w:t>Хакимьян Насихович) в срок до  27 января</w:t>
      </w:r>
      <w:r w:rsidRPr="006A7147">
        <w:rPr>
          <w:rFonts w:ascii="Times New Roman" w:hAnsi="Times New Roman" w:cs="Times New Roman"/>
          <w:sz w:val="24"/>
          <w:szCs w:val="24"/>
        </w:rPr>
        <w:t xml:space="preserve"> 202</w:t>
      </w:r>
      <w:r w:rsidR="006A7147" w:rsidRPr="006A7147">
        <w:rPr>
          <w:rFonts w:ascii="Times New Roman" w:hAnsi="Times New Roman" w:cs="Times New Roman"/>
          <w:sz w:val="24"/>
          <w:szCs w:val="24"/>
        </w:rPr>
        <w:t>2</w:t>
      </w:r>
      <w:r w:rsidRPr="006A7147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6A7147">
        <w:rPr>
          <w:rFonts w:ascii="Times New Roman" w:hAnsi="Times New Roman" w:cs="Times New Roman"/>
          <w:color w:val="000000"/>
          <w:sz w:val="24"/>
          <w:szCs w:val="24"/>
        </w:rPr>
        <w:t xml:space="preserve">организовать прием и учет поступивших предложений по проекту </w:t>
      </w:r>
      <w:r w:rsidRPr="006A7147">
        <w:rPr>
          <w:rFonts w:ascii="Times New Roman" w:hAnsi="Times New Roman" w:cs="Times New Roman"/>
          <w:sz w:val="24"/>
          <w:szCs w:val="24"/>
        </w:rPr>
        <w:t>решения о внесении изменений и дополнений в Устав сельского поселения Гафуровский сельсовет муниципального района Туймазинский район Республики Башкортостан.</w:t>
      </w:r>
    </w:p>
    <w:p w:rsidR="0036691F" w:rsidRPr="006A7147" w:rsidRDefault="0036691F" w:rsidP="006A7147">
      <w:pPr>
        <w:numPr>
          <w:ilvl w:val="0"/>
          <w:numId w:val="1"/>
        </w:numPr>
        <w:tabs>
          <w:tab w:val="clear" w:pos="795"/>
          <w:tab w:val="num" w:pos="0"/>
          <w:tab w:val="left" w:pos="1065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Контроль за исполнением данного решения возложить на постоянную комиссию по социально-гуманитарным вопросам, охране правопорядка (Маннанова З.З.)</w:t>
      </w:r>
    </w:p>
    <w:p w:rsidR="0036691F" w:rsidRDefault="0036691F" w:rsidP="006A7147">
      <w:pPr>
        <w:pStyle w:val="af"/>
        <w:tabs>
          <w:tab w:val="num" w:pos="0"/>
          <w:tab w:val="left" w:pos="1065"/>
          <w:tab w:val="center" w:pos="4677"/>
        </w:tabs>
        <w:rPr>
          <w:sz w:val="24"/>
          <w:szCs w:val="24"/>
        </w:rPr>
      </w:pPr>
    </w:p>
    <w:p w:rsidR="006A7147" w:rsidRPr="006A7147" w:rsidRDefault="006A7147" w:rsidP="006A7147">
      <w:pPr>
        <w:pStyle w:val="af"/>
        <w:tabs>
          <w:tab w:val="num" w:pos="0"/>
          <w:tab w:val="left" w:pos="1065"/>
          <w:tab w:val="center" w:pos="4677"/>
        </w:tabs>
        <w:rPr>
          <w:sz w:val="24"/>
          <w:szCs w:val="24"/>
        </w:rPr>
      </w:pPr>
    </w:p>
    <w:p w:rsidR="0036691F" w:rsidRPr="006A7147" w:rsidRDefault="0036691F" w:rsidP="0036691F">
      <w:pPr>
        <w:pStyle w:val="af"/>
        <w:tabs>
          <w:tab w:val="left" w:pos="1065"/>
          <w:tab w:val="center" w:pos="4677"/>
        </w:tabs>
        <w:rPr>
          <w:sz w:val="24"/>
          <w:szCs w:val="24"/>
        </w:rPr>
      </w:pPr>
      <w:r w:rsidRPr="006A7147">
        <w:rPr>
          <w:sz w:val="24"/>
          <w:szCs w:val="24"/>
        </w:rPr>
        <w:t xml:space="preserve">               Глава сельского поселения</w:t>
      </w:r>
      <w:r w:rsidRPr="006A7147">
        <w:rPr>
          <w:sz w:val="24"/>
          <w:szCs w:val="24"/>
        </w:rPr>
        <w:tab/>
        <w:t xml:space="preserve">                                         Р.Р. Сафин  </w:t>
      </w:r>
    </w:p>
    <w:p w:rsidR="006A7147" w:rsidRDefault="006A7147" w:rsidP="0036691F">
      <w:pPr>
        <w:pStyle w:val="a3"/>
        <w:tabs>
          <w:tab w:val="left" w:pos="5937"/>
        </w:tabs>
        <w:ind w:left="4962"/>
        <w:rPr>
          <w:rFonts w:ascii="Times New Roman" w:hAnsi="Times New Roman" w:cs="Times New Roman"/>
          <w:sz w:val="24"/>
          <w:szCs w:val="24"/>
        </w:rPr>
      </w:pPr>
    </w:p>
    <w:p w:rsidR="006A7147" w:rsidRDefault="006A7147" w:rsidP="0036691F">
      <w:pPr>
        <w:pStyle w:val="a3"/>
        <w:tabs>
          <w:tab w:val="left" w:pos="5937"/>
        </w:tabs>
        <w:ind w:left="4962"/>
        <w:rPr>
          <w:rFonts w:ascii="Times New Roman" w:hAnsi="Times New Roman" w:cs="Times New Roman"/>
          <w:sz w:val="24"/>
          <w:szCs w:val="24"/>
        </w:rPr>
      </w:pPr>
    </w:p>
    <w:p w:rsidR="0036691F" w:rsidRDefault="0036691F" w:rsidP="0036691F">
      <w:pPr>
        <w:pStyle w:val="a3"/>
        <w:tabs>
          <w:tab w:val="left" w:pos="5937"/>
        </w:tabs>
        <w:ind w:left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к решению Совета сельского поселения Гафуровский сельсовет муниципального района Туймазинский район Республики Башкортостан от 13.01.2022 года № 164</w:t>
      </w:r>
    </w:p>
    <w:p w:rsidR="00A76DC4" w:rsidRPr="0036691F" w:rsidRDefault="00A76DC4" w:rsidP="0036691F">
      <w:pPr>
        <w:pStyle w:val="a3"/>
        <w:tabs>
          <w:tab w:val="left" w:pos="387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6A71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12A2" w:rsidRPr="006A7147" w:rsidRDefault="004012A2" w:rsidP="006A7147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О внесении изменений и дополнений</w:t>
      </w:r>
    </w:p>
    <w:p w:rsidR="004012A2" w:rsidRPr="006A7147" w:rsidRDefault="004012A2" w:rsidP="006A7147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 xml:space="preserve">в Устав сельского поселения </w:t>
      </w:r>
      <w:r w:rsidR="006A7147" w:rsidRPr="006A7147">
        <w:rPr>
          <w:rFonts w:ascii="Times New Roman" w:hAnsi="Times New Roman" w:cs="Times New Roman"/>
          <w:sz w:val="24"/>
          <w:szCs w:val="24"/>
        </w:rPr>
        <w:t xml:space="preserve">Гфуровский сельсовет </w:t>
      </w:r>
    </w:p>
    <w:p w:rsidR="004012A2" w:rsidRPr="006A7147" w:rsidRDefault="004012A2" w:rsidP="006A7147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6A7147" w:rsidRPr="006A7147">
        <w:rPr>
          <w:rFonts w:ascii="Times New Roman" w:hAnsi="Times New Roman" w:cs="Times New Roman"/>
          <w:sz w:val="24"/>
          <w:szCs w:val="24"/>
        </w:rPr>
        <w:t xml:space="preserve">Туймазинский </w:t>
      </w:r>
      <w:r w:rsidRPr="006A7147">
        <w:rPr>
          <w:rFonts w:ascii="Times New Roman" w:hAnsi="Times New Roman" w:cs="Times New Roman"/>
          <w:sz w:val="24"/>
          <w:szCs w:val="24"/>
        </w:rPr>
        <w:t>район</w:t>
      </w:r>
    </w:p>
    <w:p w:rsidR="004012A2" w:rsidRPr="006A7147" w:rsidRDefault="004012A2" w:rsidP="006A7147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4012A2" w:rsidRPr="006A7147" w:rsidRDefault="004012A2" w:rsidP="006A7147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012A2" w:rsidRPr="006A7147" w:rsidRDefault="004012A2" w:rsidP="006A7147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012A2" w:rsidRPr="006A7147" w:rsidRDefault="004012A2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 xml:space="preserve">Совет сельского поселения </w:t>
      </w:r>
      <w:r w:rsidR="006A7147" w:rsidRPr="006A7147">
        <w:rPr>
          <w:rFonts w:ascii="Times New Roman" w:hAnsi="Times New Roman" w:cs="Times New Roman"/>
          <w:sz w:val="24"/>
          <w:szCs w:val="24"/>
        </w:rPr>
        <w:t>Гафуровский сельсовет</w:t>
      </w:r>
      <w:r w:rsidRPr="006A7147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="006A7147" w:rsidRPr="006A7147">
        <w:rPr>
          <w:rFonts w:ascii="Times New Roman" w:hAnsi="Times New Roman" w:cs="Times New Roman"/>
          <w:sz w:val="24"/>
          <w:szCs w:val="24"/>
        </w:rPr>
        <w:t>го района Туймазинский</w:t>
      </w:r>
      <w:r w:rsidRPr="006A714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</w:p>
    <w:p w:rsidR="004012A2" w:rsidRPr="006A7147" w:rsidRDefault="00FB268A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РЕШИ</w:t>
      </w:r>
      <w:r w:rsidR="004012A2" w:rsidRPr="006A7147">
        <w:rPr>
          <w:rFonts w:ascii="Times New Roman" w:hAnsi="Times New Roman" w:cs="Times New Roman"/>
          <w:sz w:val="24"/>
          <w:szCs w:val="24"/>
        </w:rPr>
        <w:t>Л:</w:t>
      </w:r>
    </w:p>
    <w:p w:rsidR="0018449D" w:rsidRPr="006A7147" w:rsidRDefault="0018449D" w:rsidP="006A7147">
      <w:pPr>
        <w:pStyle w:val="a3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244C1C" w:rsidRPr="006A7147">
        <w:rPr>
          <w:rFonts w:ascii="Times New Roman" w:hAnsi="Times New Roman" w:cs="Times New Roman"/>
          <w:sz w:val="24"/>
          <w:szCs w:val="24"/>
        </w:rPr>
        <w:t> </w:t>
      </w:r>
      <w:r w:rsidRPr="006A7147">
        <w:rPr>
          <w:rFonts w:ascii="Times New Roman" w:hAnsi="Times New Roman" w:cs="Times New Roman"/>
          <w:sz w:val="24"/>
          <w:szCs w:val="24"/>
        </w:rPr>
        <w:t xml:space="preserve">Внести в Устав сельского поселения </w:t>
      </w:r>
      <w:r w:rsidR="006A7147" w:rsidRPr="006A7147">
        <w:rPr>
          <w:rFonts w:ascii="Times New Roman" w:hAnsi="Times New Roman" w:cs="Times New Roman"/>
          <w:sz w:val="24"/>
          <w:szCs w:val="24"/>
        </w:rPr>
        <w:t>Гафуровский сельсовет</w:t>
      </w:r>
      <w:r w:rsidRPr="006A7147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6A7147" w:rsidRPr="006A7147">
        <w:rPr>
          <w:rFonts w:ascii="Times New Roman" w:hAnsi="Times New Roman" w:cs="Times New Roman"/>
          <w:sz w:val="24"/>
          <w:szCs w:val="24"/>
        </w:rPr>
        <w:t>Туймазинский</w:t>
      </w:r>
      <w:r w:rsidRPr="006A714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следующие изменения и дополнения:</w:t>
      </w:r>
    </w:p>
    <w:p w:rsidR="00776B0D" w:rsidRPr="006A7147" w:rsidRDefault="004A7CF2" w:rsidP="006A7147">
      <w:pPr>
        <w:pStyle w:val="a3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1.1.</w:t>
      </w:r>
      <w:r w:rsidR="00244C1C" w:rsidRPr="006A7147">
        <w:rPr>
          <w:rFonts w:ascii="Times New Roman" w:hAnsi="Times New Roman" w:cs="Times New Roman"/>
          <w:sz w:val="24"/>
          <w:szCs w:val="24"/>
        </w:rPr>
        <w:t> </w:t>
      </w:r>
      <w:r w:rsidR="00776B0D" w:rsidRPr="006A7147">
        <w:rPr>
          <w:rFonts w:ascii="Times New Roman" w:hAnsi="Times New Roman" w:cs="Times New Roman"/>
          <w:sz w:val="24"/>
          <w:szCs w:val="24"/>
        </w:rPr>
        <w:t>В части 1 статьи 3:</w:t>
      </w:r>
    </w:p>
    <w:p w:rsidR="00B17D85" w:rsidRPr="006A7147" w:rsidRDefault="00B17D85" w:rsidP="006A71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 xml:space="preserve">1.1.1. в пункте 20 слова «осуществление контроля за их соблюдением» заменить словами «осуществление муниципального контроля в сфере благоустройства, предметом которого является соблюдение правил благоустройства территории </w:t>
      </w:r>
      <w:r w:rsidR="004A58B5" w:rsidRPr="006A7147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Pr="006A7147">
        <w:rPr>
          <w:rFonts w:ascii="Times New Roman" w:hAnsi="Times New Roman" w:cs="Times New Roman"/>
          <w:sz w:val="24"/>
          <w:szCs w:val="24"/>
        </w:rPr>
        <w:t xml:space="preserve">поселения, требований </w:t>
      </w:r>
      <w:r w:rsidR="004A58B5" w:rsidRPr="006A7147">
        <w:rPr>
          <w:rFonts w:ascii="Times New Roman" w:hAnsi="Times New Roman" w:cs="Times New Roman"/>
          <w:sz w:val="24"/>
          <w:szCs w:val="24"/>
        </w:rPr>
        <w:br/>
      </w:r>
      <w:r w:rsidRPr="006A7147">
        <w:rPr>
          <w:rFonts w:ascii="Times New Roman" w:hAnsi="Times New Roman" w:cs="Times New Roman"/>
          <w:sz w:val="24"/>
          <w:szCs w:val="24"/>
        </w:rPr>
        <w:t>к обеспечению доступности для инвалидов объектов социальной, инженерной и транспортной инфраструктур и предоставляемых услуг</w:t>
      </w:r>
      <w:r w:rsidR="00C21E9A" w:rsidRPr="006A7147">
        <w:rPr>
          <w:rFonts w:ascii="Times New Roman" w:hAnsi="Times New Roman" w:cs="Times New Roman"/>
          <w:sz w:val="24"/>
          <w:szCs w:val="24"/>
        </w:rPr>
        <w:t>»</w:t>
      </w:r>
      <w:r w:rsidRPr="006A7147">
        <w:rPr>
          <w:rFonts w:ascii="Times New Roman" w:hAnsi="Times New Roman" w:cs="Times New Roman"/>
          <w:sz w:val="24"/>
          <w:szCs w:val="24"/>
        </w:rPr>
        <w:t>;</w:t>
      </w:r>
    </w:p>
    <w:p w:rsidR="00A87A91" w:rsidRPr="006A7147" w:rsidRDefault="004A58B5" w:rsidP="006A71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 xml:space="preserve">1.1.2. </w:t>
      </w:r>
      <w:r w:rsidR="00A87A91" w:rsidRPr="006A7147">
        <w:rPr>
          <w:rFonts w:ascii="Times New Roman" w:hAnsi="Times New Roman" w:cs="Times New Roman"/>
          <w:sz w:val="24"/>
          <w:szCs w:val="24"/>
        </w:rPr>
        <w:t>дополнить пунктом 21.1 следующего содержания:</w:t>
      </w:r>
    </w:p>
    <w:p w:rsidR="00A87A91" w:rsidRPr="006A7147" w:rsidRDefault="00A87A91" w:rsidP="006A71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«21.1) </w:t>
      </w:r>
      <w:r w:rsidRPr="006A7147">
        <w:rPr>
          <w:rFonts w:ascii="Times New Roman" w:hAnsi="Times New Roman" w:cs="Times New Roman"/>
          <w:sz w:val="24"/>
          <w:szCs w:val="24"/>
        </w:rPr>
        <w:t xml:space="preserve">принятие решений о создании, об упразднении лесничеств, создаваемых в их составе участковых лесничеств, расположенных на землях населенных пунктов Сельского поселения, установлении и изменении </w:t>
      </w:r>
      <w:r w:rsidR="002D1826" w:rsidRPr="006A7147">
        <w:rPr>
          <w:rFonts w:ascii="Times New Roman" w:hAnsi="Times New Roman" w:cs="Times New Roman"/>
          <w:sz w:val="24"/>
          <w:szCs w:val="24"/>
        </w:rPr>
        <w:br/>
      </w:r>
      <w:r w:rsidRPr="006A7147">
        <w:rPr>
          <w:rFonts w:ascii="Times New Roman" w:hAnsi="Times New Roman" w:cs="Times New Roman"/>
          <w:sz w:val="24"/>
          <w:szCs w:val="24"/>
        </w:rPr>
        <w:t>их границ, а также осуществление разработки и утверждения лесохозяйственных регламентов лесничеств, расположенных на землях населенных пунктов.»;</w:t>
      </w:r>
    </w:p>
    <w:p w:rsidR="00A87A91" w:rsidRPr="006A7147" w:rsidRDefault="00A87A91" w:rsidP="006A71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1.1.3. дополнить пунктом 21.2 следующего содержания:</w:t>
      </w:r>
    </w:p>
    <w:p w:rsidR="00A87A91" w:rsidRPr="006A7147" w:rsidRDefault="00A87A91" w:rsidP="006A71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«21.2) осуществление мероприятий по лесоустройству в отношении лесов, расположенных на землях населенных пунктов Сельского поселения.»;</w:t>
      </w:r>
    </w:p>
    <w:p w:rsidR="004A58B5" w:rsidRPr="006A7147" w:rsidRDefault="00A87A91" w:rsidP="006A71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 xml:space="preserve">1.1.4. </w:t>
      </w:r>
      <w:r w:rsidR="004A58B5" w:rsidRPr="006A7147">
        <w:rPr>
          <w:rFonts w:ascii="Times New Roman" w:hAnsi="Times New Roman" w:cs="Times New Roman"/>
          <w:sz w:val="24"/>
          <w:szCs w:val="24"/>
        </w:rPr>
        <w:t>в пункте 27 слова «использования и охраны» заменить словами «охраны и использования»;</w:t>
      </w:r>
    </w:p>
    <w:p w:rsidR="00776B0D" w:rsidRPr="006A7147" w:rsidRDefault="00776B0D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1.1.</w:t>
      </w:r>
      <w:r w:rsidR="00A87A91" w:rsidRPr="006A7147">
        <w:rPr>
          <w:rFonts w:ascii="Times New Roman" w:hAnsi="Times New Roman" w:cs="Times New Roman"/>
          <w:sz w:val="24"/>
          <w:szCs w:val="24"/>
        </w:rPr>
        <w:t>5</w:t>
      </w:r>
      <w:r w:rsidRPr="006A7147">
        <w:rPr>
          <w:rFonts w:ascii="Times New Roman" w:hAnsi="Times New Roman" w:cs="Times New Roman"/>
          <w:sz w:val="24"/>
          <w:szCs w:val="24"/>
        </w:rPr>
        <w:t>.</w:t>
      </w:r>
      <w:r w:rsidR="00244C1C" w:rsidRPr="006A7147">
        <w:rPr>
          <w:rFonts w:ascii="Times New Roman" w:hAnsi="Times New Roman" w:cs="Times New Roman"/>
          <w:sz w:val="24"/>
          <w:szCs w:val="24"/>
        </w:rPr>
        <w:t> </w:t>
      </w:r>
      <w:r w:rsidRPr="006A7147">
        <w:rPr>
          <w:rFonts w:ascii="Times New Roman" w:hAnsi="Times New Roman" w:cs="Times New Roman"/>
          <w:sz w:val="24"/>
          <w:szCs w:val="24"/>
        </w:rPr>
        <w:t>пункт 40 изложить в следующей редакции:</w:t>
      </w:r>
    </w:p>
    <w:p w:rsidR="00776B0D" w:rsidRPr="006A7147" w:rsidRDefault="00776B0D" w:rsidP="006A71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A71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«40)</w:t>
      </w:r>
      <w:r w:rsidR="006A71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A714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участие в соответствии с федеральным </w:t>
      </w:r>
      <w:hyperlink r:id="rId9" w:history="1">
        <w:r w:rsidRPr="006A7147">
          <w:rPr>
            <w:rFonts w:ascii="Times New Roman" w:eastAsia="Calibri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6A714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в выполнени</w:t>
      </w:r>
      <w:r w:rsidR="00057197" w:rsidRPr="006A714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 комплексных кадастровых работ;»;</w:t>
      </w:r>
    </w:p>
    <w:p w:rsidR="00057197" w:rsidRPr="006A7147" w:rsidRDefault="00057197" w:rsidP="006A71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A714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1.1.</w:t>
      </w:r>
      <w:r w:rsidR="00A87A91" w:rsidRPr="006A714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6</w:t>
      </w:r>
      <w:r w:rsidRPr="006A714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="00244C1C" w:rsidRPr="006A7147">
        <w:rPr>
          <w:rFonts w:ascii="Times New Roman" w:eastAsia="Calibri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6A714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дополнить пунктом 41 следующего содержания:</w:t>
      </w:r>
    </w:p>
    <w:p w:rsidR="00057197" w:rsidRPr="006A7147" w:rsidRDefault="00057197" w:rsidP="006A71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7147">
        <w:rPr>
          <w:rFonts w:ascii="Times New Roman" w:eastAsia="Times New Roman" w:hAnsi="Times New Roman" w:cs="Times New Roman"/>
          <w:sz w:val="24"/>
          <w:szCs w:val="24"/>
          <w:lang w:eastAsia="ru-RU"/>
        </w:rPr>
        <w:t>«41)</w:t>
      </w:r>
      <w:r w:rsidR="00244C1C" w:rsidRPr="006A714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6A7147">
        <w:rPr>
          <w:rFonts w:ascii="Times New Roman" w:eastAsia="Calibri" w:hAnsi="Times New Roman" w:cs="Times New Roman"/>
          <w:sz w:val="24"/>
          <w:szCs w:val="24"/>
        </w:rPr>
        <w:t xml:space="preserve">принятие решений и проведение на территории </w:t>
      </w:r>
      <w:r w:rsidR="00446D7C" w:rsidRPr="006A7147">
        <w:rPr>
          <w:rFonts w:ascii="Times New Roman" w:eastAsia="Calibri" w:hAnsi="Times New Roman" w:cs="Times New Roman"/>
          <w:sz w:val="24"/>
          <w:szCs w:val="24"/>
        </w:rPr>
        <w:t xml:space="preserve">Сельского </w:t>
      </w:r>
      <w:r w:rsidRPr="006A7147">
        <w:rPr>
          <w:rFonts w:ascii="Times New Roman" w:eastAsia="Calibri" w:hAnsi="Times New Roman" w:cs="Times New Roman"/>
          <w:sz w:val="24"/>
          <w:szCs w:val="24"/>
        </w:rPr>
        <w:t>поселения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</w:t>
      </w:r>
      <w:r w:rsidR="006A7147">
        <w:rPr>
          <w:rFonts w:ascii="Times New Roman" w:eastAsia="Calibri" w:hAnsi="Times New Roman" w:cs="Times New Roman"/>
          <w:sz w:val="24"/>
          <w:szCs w:val="24"/>
        </w:rPr>
        <w:t>дарственный реестр недвижимости.</w:t>
      </w:r>
      <w:r w:rsidR="00A87A91" w:rsidRPr="006A7147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4E59B0" w:rsidRPr="006A7147" w:rsidRDefault="004E59B0" w:rsidP="006A71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07B7C" w:rsidRPr="006A7147" w:rsidRDefault="00776B0D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1.2.</w:t>
      </w:r>
      <w:r w:rsidR="00244C1C" w:rsidRPr="006A714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B07B7C" w:rsidRPr="006A7147">
        <w:rPr>
          <w:rFonts w:ascii="Times New Roman" w:hAnsi="Times New Roman" w:cs="Times New Roman"/>
          <w:sz w:val="24"/>
          <w:szCs w:val="24"/>
        </w:rPr>
        <w:t>В части</w:t>
      </w:r>
      <w:r w:rsidR="004A7CF2" w:rsidRPr="006A7147">
        <w:rPr>
          <w:rFonts w:ascii="Times New Roman" w:hAnsi="Times New Roman" w:cs="Times New Roman"/>
          <w:sz w:val="24"/>
          <w:szCs w:val="24"/>
        </w:rPr>
        <w:t xml:space="preserve"> 1 статьи </w:t>
      </w:r>
      <w:r w:rsidR="000B7402" w:rsidRPr="006A7147">
        <w:rPr>
          <w:rFonts w:ascii="Times New Roman" w:hAnsi="Times New Roman" w:cs="Times New Roman"/>
          <w:sz w:val="24"/>
          <w:szCs w:val="24"/>
        </w:rPr>
        <w:t>4</w:t>
      </w:r>
      <w:r w:rsidR="00B07B7C" w:rsidRPr="006A7147">
        <w:rPr>
          <w:rFonts w:ascii="Times New Roman" w:hAnsi="Times New Roman" w:cs="Times New Roman"/>
          <w:sz w:val="24"/>
          <w:szCs w:val="24"/>
        </w:rPr>
        <w:t>:</w:t>
      </w:r>
    </w:p>
    <w:p w:rsidR="004A7CF2" w:rsidRPr="006A7147" w:rsidRDefault="00B07B7C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1.2.1.</w:t>
      </w:r>
      <w:r w:rsidR="004A7CF2" w:rsidRPr="006A7147">
        <w:rPr>
          <w:rFonts w:ascii="Times New Roman" w:hAnsi="Times New Roman" w:cs="Times New Roman"/>
          <w:sz w:val="24"/>
          <w:szCs w:val="24"/>
        </w:rPr>
        <w:t xml:space="preserve"> дополнить пункт</w:t>
      </w:r>
      <w:r w:rsidRPr="006A7147">
        <w:rPr>
          <w:rFonts w:ascii="Times New Roman" w:hAnsi="Times New Roman" w:cs="Times New Roman"/>
          <w:sz w:val="24"/>
          <w:szCs w:val="24"/>
        </w:rPr>
        <w:t>о</w:t>
      </w:r>
      <w:r w:rsidR="004A7CF2" w:rsidRPr="006A7147">
        <w:rPr>
          <w:rFonts w:ascii="Times New Roman" w:hAnsi="Times New Roman" w:cs="Times New Roman"/>
          <w:sz w:val="24"/>
          <w:szCs w:val="24"/>
        </w:rPr>
        <w:t>м 1</w:t>
      </w:r>
      <w:r w:rsidR="000B7402" w:rsidRPr="006A7147">
        <w:rPr>
          <w:rFonts w:ascii="Times New Roman" w:hAnsi="Times New Roman" w:cs="Times New Roman"/>
          <w:sz w:val="24"/>
          <w:szCs w:val="24"/>
        </w:rPr>
        <w:t>7</w:t>
      </w:r>
      <w:r w:rsidR="004A7CF2" w:rsidRPr="006A7147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4A7CF2" w:rsidRPr="006A7147" w:rsidRDefault="004A7CF2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lastRenderedPageBreak/>
        <w:t>«1</w:t>
      </w:r>
      <w:r w:rsidR="000B7402" w:rsidRPr="006A7147">
        <w:rPr>
          <w:rFonts w:ascii="Times New Roman" w:hAnsi="Times New Roman" w:cs="Times New Roman"/>
          <w:sz w:val="24"/>
          <w:szCs w:val="24"/>
        </w:rPr>
        <w:t>7</w:t>
      </w:r>
      <w:r w:rsidRPr="006A7147">
        <w:rPr>
          <w:rFonts w:ascii="Times New Roman" w:hAnsi="Times New Roman" w:cs="Times New Roman"/>
          <w:sz w:val="24"/>
          <w:szCs w:val="24"/>
        </w:rPr>
        <w:t>)</w:t>
      </w:r>
      <w:r w:rsidR="00244C1C" w:rsidRPr="006A714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A7147">
        <w:rPr>
          <w:rFonts w:ascii="Times New Roman" w:hAnsi="Times New Roman" w:cs="Times New Roman"/>
          <w:sz w:val="24"/>
          <w:szCs w:val="24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</w:t>
      </w:r>
      <w:r w:rsidR="00B07B7C" w:rsidRPr="006A7147">
        <w:rPr>
          <w:rFonts w:ascii="Times New Roman" w:hAnsi="Times New Roman" w:cs="Times New Roman"/>
          <w:sz w:val="24"/>
          <w:szCs w:val="24"/>
        </w:rPr>
        <w:t>»;</w:t>
      </w:r>
    </w:p>
    <w:p w:rsidR="00B07B7C" w:rsidRPr="006A7147" w:rsidRDefault="00B07B7C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1.2.2.дополнить пунктом18 следующего содержания:</w:t>
      </w:r>
    </w:p>
    <w:p w:rsidR="004A7CF2" w:rsidRPr="006A7147" w:rsidRDefault="00B07B7C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«</w:t>
      </w:r>
      <w:r w:rsidR="004A7CF2" w:rsidRPr="006A7147">
        <w:rPr>
          <w:rFonts w:ascii="Times New Roman" w:hAnsi="Times New Roman" w:cs="Times New Roman"/>
          <w:sz w:val="24"/>
          <w:szCs w:val="24"/>
        </w:rPr>
        <w:t>1</w:t>
      </w:r>
      <w:r w:rsidR="000B7402" w:rsidRPr="006A7147">
        <w:rPr>
          <w:rFonts w:ascii="Times New Roman" w:hAnsi="Times New Roman" w:cs="Times New Roman"/>
          <w:sz w:val="24"/>
          <w:szCs w:val="24"/>
        </w:rPr>
        <w:t>8</w:t>
      </w:r>
      <w:r w:rsidR="004A7CF2" w:rsidRPr="006A7147">
        <w:rPr>
          <w:rFonts w:ascii="Times New Roman" w:hAnsi="Times New Roman" w:cs="Times New Roman"/>
          <w:sz w:val="24"/>
          <w:szCs w:val="24"/>
        </w:rPr>
        <w:t>)</w:t>
      </w:r>
      <w:r w:rsidR="00244C1C" w:rsidRPr="006A714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4A7CF2" w:rsidRPr="006A7147">
        <w:rPr>
          <w:rFonts w:ascii="Times New Roman" w:hAnsi="Times New Roman" w:cs="Times New Roman"/>
          <w:sz w:val="24"/>
          <w:szCs w:val="24"/>
        </w:rPr>
        <w:t>осуществление мероприятий по оказанию помощи лицам, находящимся в состоянии алкогольного, наркотического или</w:t>
      </w:r>
      <w:r w:rsidR="0031787B" w:rsidRPr="006A7147">
        <w:rPr>
          <w:rFonts w:ascii="Times New Roman" w:hAnsi="Times New Roman" w:cs="Times New Roman"/>
          <w:sz w:val="24"/>
          <w:szCs w:val="24"/>
        </w:rPr>
        <w:t xml:space="preserve"> иного токсического опьянения.».</w:t>
      </w:r>
    </w:p>
    <w:p w:rsidR="00CC330C" w:rsidRPr="006A7147" w:rsidRDefault="00CC330C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6BA0" w:rsidRPr="006A7147" w:rsidRDefault="00E873A8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6518F3" w:rsidRPr="006A7147">
        <w:rPr>
          <w:rFonts w:ascii="Times New Roman" w:hAnsi="Times New Roman" w:cs="Times New Roman"/>
          <w:sz w:val="24"/>
          <w:szCs w:val="24"/>
        </w:rPr>
        <w:t>3</w:t>
      </w:r>
      <w:r w:rsidRPr="006A7147">
        <w:rPr>
          <w:rFonts w:ascii="Times New Roman" w:hAnsi="Times New Roman" w:cs="Times New Roman"/>
          <w:sz w:val="24"/>
          <w:szCs w:val="24"/>
        </w:rPr>
        <w:t xml:space="preserve">. </w:t>
      </w:r>
      <w:r w:rsidR="00266BA0" w:rsidRPr="006A7147">
        <w:rPr>
          <w:rFonts w:ascii="Times New Roman" w:hAnsi="Times New Roman" w:cs="Times New Roman"/>
          <w:sz w:val="24"/>
          <w:szCs w:val="24"/>
        </w:rPr>
        <w:t>Часть 2 статьи 5.1 изложить в следующей редакции:</w:t>
      </w:r>
    </w:p>
    <w:p w:rsidR="00266BA0" w:rsidRPr="006A7147" w:rsidRDefault="00266BA0" w:rsidP="006A71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 xml:space="preserve">«2. Организация и осуществление видов муниципального контроля регулируются Федеральным </w:t>
      </w:r>
      <w:hyperlink r:id="rId10" w:history="1">
        <w:r w:rsidRPr="006A7147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6A7147">
        <w:rPr>
          <w:rFonts w:ascii="Times New Roman" w:hAnsi="Times New Roman" w:cs="Times New Roman"/>
          <w:sz w:val="24"/>
          <w:szCs w:val="24"/>
        </w:rPr>
        <w:t xml:space="preserve">от 31 июля 2020 года </w:t>
      </w:r>
      <w:r w:rsidR="001B4BEA" w:rsidRPr="006A7147">
        <w:rPr>
          <w:rFonts w:ascii="Times New Roman" w:hAnsi="Times New Roman" w:cs="Times New Roman"/>
          <w:sz w:val="24"/>
          <w:szCs w:val="24"/>
        </w:rPr>
        <w:t xml:space="preserve">№ 248-ФЗ </w:t>
      </w:r>
      <w:r w:rsidR="001B4BEA" w:rsidRPr="006A7147">
        <w:rPr>
          <w:rFonts w:ascii="Times New Roman" w:hAnsi="Times New Roman" w:cs="Times New Roman"/>
          <w:sz w:val="24"/>
          <w:szCs w:val="24"/>
        </w:rPr>
        <w:br/>
        <w:t>«</w:t>
      </w:r>
      <w:r w:rsidRPr="006A7147">
        <w:rPr>
          <w:rFonts w:ascii="Times New Roman" w:hAnsi="Times New Roman" w:cs="Times New Roman"/>
          <w:sz w:val="24"/>
          <w:szCs w:val="24"/>
        </w:rPr>
        <w:t xml:space="preserve">О государственном контроле (надзоре) и муниципальном контроле </w:t>
      </w:r>
      <w:r w:rsidR="001B4BEA" w:rsidRPr="006A7147">
        <w:rPr>
          <w:rFonts w:ascii="Times New Roman" w:hAnsi="Times New Roman" w:cs="Times New Roman"/>
          <w:sz w:val="24"/>
          <w:szCs w:val="24"/>
        </w:rPr>
        <w:br/>
      </w:r>
      <w:r w:rsidRPr="006A7147">
        <w:rPr>
          <w:rFonts w:ascii="Times New Roman" w:hAnsi="Times New Roman" w:cs="Times New Roman"/>
          <w:sz w:val="24"/>
          <w:szCs w:val="24"/>
        </w:rPr>
        <w:t>в Российской Федерации.</w:t>
      </w:r>
      <w:r w:rsidR="001B4BEA" w:rsidRPr="006A7147">
        <w:rPr>
          <w:rFonts w:ascii="Times New Roman" w:hAnsi="Times New Roman" w:cs="Times New Roman"/>
          <w:sz w:val="24"/>
          <w:szCs w:val="24"/>
        </w:rPr>
        <w:t>»</w:t>
      </w:r>
      <w:r w:rsidRPr="006A7147">
        <w:rPr>
          <w:rFonts w:ascii="Times New Roman" w:hAnsi="Times New Roman" w:cs="Times New Roman"/>
          <w:sz w:val="24"/>
          <w:szCs w:val="24"/>
        </w:rPr>
        <w:t>;</w:t>
      </w:r>
    </w:p>
    <w:p w:rsidR="006A7147" w:rsidRDefault="006A7147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1506" w:rsidRPr="006A7147" w:rsidRDefault="00266BA0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1.4.</w:t>
      </w:r>
      <w:r w:rsidR="00596042" w:rsidRPr="006A7147">
        <w:rPr>
          <w:rFonts w:ascii="Times New Roman" w:hAnsi="Times New Roman" w:cs="Times New Roman"/>
          <w:sz w:val="24"/>
          <w:szCs w:val="24"/>
        </w:rPr>
        <w:t>В абзаце втором части 1 статьи 8.1</w:t>
      </w:r>
      <w:r w:rsidR="000D1506" w:rsidRPr="006A7147">
        <w:rPr>
          <w:rFonts w:ascii="Times New Roman" w:hAnsi="Times New Roman" w:cs="Times New Roman"/>
          <w:sz w:val="24"/>
          <w:szCs w:val="24"/>
        </w:rPr>
        <w:t xml:space="preserve"> после слов «жителей населенного пункта» дополнить словами «(либо части его территории)».</w:t>
      </w:r>
    </w:p>
    <w:p w:rsidR="00681B10" w:rsidRPr="006A7147" w:rsidRDefault="00681B10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33EA" w:rsidRPr="006A7147" w:rsidRDefault="002B6C5F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 xml:space="preserve">1.5. </w:t>
      </w:r>
      <w:r w:rsidR="0031787B" w:rsidRPr="006A7147">
        <w:rPr>
          <w:rFonts w:ascii="Times New Roman" w:hAnsi="Times New Roman" w:cs="Times New Roman"/>
          <w:sz w:val="24"/>
          <w:szCs w:val="24"/>
        </w:rPr>
        <w:t>Д</w:t>
      </w:r>
      <w:r w:rsidR="004733EA" w:rsidRPr="006A7147">
        <w:rPr>
          <w:rFonts w:ascii="Times New Roman" w:hAnsi="Times New Roman" w:cs="Times New Roman"/>
          <w:sz w:val="24"/>
          <w:szCs w:val="24"/>
        </w:rPr>
        <w:t>ополнить статьей 9.1 следующего содержания:</w:t>
      </w:r>
    </w:p>
    <w:p w:rsidR="004733EA" w:rsidRPr="006A7147" w:rsidRDefault="004733EA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 xml:space="preserve">«Статья 9.1. </w:t>
      </w:r>
      <w:r w:rsidR="00E873A8" w:rsidRPr="006A7147">
        <w:rPr>
          <w:rFonts w:ascii="Times New Roman" w:hAnsi="Times New Roman" w:cs="Times New Roman"/>
          <w:sz w:val="24"/>
          <w:szCs w:val="24"/>
        </w:rPr>
        <w:t>Инициативные проекты</w:t>
      </w:r>
    </w:p>
    <w:p w:rsidR="0031787B" w:rsidRPr="006A7147" w:rsidRDefault="0031787B" w:rsidP="006A71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A7147">
        <w:rPr>
          <w:rFonts w:ascii="Times New Roman" w:eastAsia="Calibri" w:hAnsi="Times New Roman" w:cs="Times New Roman"/>
          <w:bCs/>
          <w:sz w:val="24"/>
          <w:szCs w:val="24"/>
        </w:rPr>
        <w:t>1.</w:t>
      </w:r>
      <w:r w:rsidR="00244C1C" w:rsidRPr="006A7147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 </w:t>
      </w:r>
      <w:r w:rsidRPr="006A7147">
        <w:rPr>
          <w:rFonts w:ascii="Times New Roman" w:eastAsia="Calibri" w:hAnsi="Times New Roman" w:cs="Times New Roman"/>
          <w:bCs/>
          <w:sz w:val="24"/>
          <w:szCs w:val="24"/>
        </w:rPr>
        <w:t xml:space="preserve">В целях реализации мероприятий, имеющих приоритетное значение для жителей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местную администрацию может быть внесен инициативный проект. </w:t>
      </w:r>
    </w:p>
    <w:p w:rsidR="0031787B" w:rsidRPr="006A7147" w:rsidRDefault="0031787B" w:rsidP="006A71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A7147">
        <w:rPr>
          <w:rFonts w:ascii="Times New Roman" w:eastAsia="Calibri" w:hAnsi="Times New Roman" w:cs="Times New Roman"/>
          <w:bCs/>
          <w:sz w:val="24"/>
          <w:szCs w:val="24"/>
        </w:rPr>
        <w:t>2.</w:t>
      </w:r>
      <w:r w:rsidR="00244C1C" w:rsidRPr="006A7147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 </w:t>
      </w:r>
      <w:r w:rsidRPr="006A7147">
        <w:rPr>
          <w:rFonts w:ascii="Times New Roman" w:eastAsia="Calibri" w:hAnsi="Times New Roman" w:cs="Times New Roman"/>
          <w:bCs/>
          <w:sz w:val="24"/>
          <w:szCs w:val="24"/>
        </w:rPr>
        <w:t>Порядок выдвижения, внесения, обсуждения, рассмотрения инициативных проектов, а также проведения их конкурсного отбора устанавливается в соответствии с Федеральным законом представительным органом Сельского поселения.</w:t>
      </w:r>
    </w:p>
    <w:p w:rsidR="004733EA" w:rsidRPr="006A7147" w:rsidRDefault="0031787B" w:rsidP="006A71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eastAsia="Calibri" w:hAnsi="Times New Roman" w:cs="Times New Roman"/>
          <w:bCs/>
          <w:sz w:val="24"/>
          <w:szCs w:val="24"/>
        </w:rPr>
        <w:t>3.</w:t>
      </w:r>
      <w:r w:rsidR="00244C1C" w:rsidRPr="006A7147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 </w:t>
      </w:r>
      <w:r w:rsidRPr="006A7147">
        <w:rPr>
          <w:rFonts w:ascii="Times New Roman" w:eastAsia="Calibri" w:hAnsi="Times New Roman" w:cs="Times New Roman"/>
          <w:bCs/>
          <w:sz w:val="24"/>
          <w:szCs w:val="24"/>
        </w:rPr>
        <w:t xml:space="preserve">В отношении инициативных проектов, выдвигаемых для получения финансовой поддержки за счет межбюджетных трансфертов из бюджета Республики Башкортостан,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</w:t>
      </w:r>
      <w:r w:rsidR="00054F91" w:rsidRPr="006A7147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6A7147">
        <w:rPr>
          <w:rFonts w:ascii="Times New Roman" w:eastAsia="Calibri" w:hAnsi="Times New Roman" w:cs="Times New Roman"/>
          <w:bCs/>
          <w:sz w:val="24"/>
          <w:szCs w:val="24"/>
        </w:rPr>
        <w:t>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Башкортостан.</w:t>
      </w:r>
      <w:r w:rsidR="004733EA" w:rsidRPr="006A7147">
        <w:rPr>
          <w:rFonts w:ascii="Times New Roman" w:hAnsi="Times New Roman" w:cs="Times New Roman"/>
          <w:sz w:val="24"/>
          <w:szCs w:val="24"/>
        </w:rPr>
        <w:t>».</w:t>
      </w:r>
    </w:p>
    <w:p w:rsidR="004E5167" w:rsidRPr="006A7147" w:rsidRDefault="004E5167" w:rsidP="006A71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7141" w:rsidRPr="006A7147" w:rsidRDefault="004E5167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2B6C5F" w:rsidRPr="006A7147">
        <w:rPr>
          <w:rFonts w:ascii="Times New Roman" w:hAnsi="Times New Roman" w:cs="Times New Roman"/>
          <w:sz w:val="24"/>
          <w:szCs w:val="24"/>
        </w:rPr>
        <w:t>6</w:t>
      </w:r>
      <w:r w:rsidR="00E873A8" w:rsidRPr="006A7147">
        <w:rPr>
          <w:rFonts w:ascii="Times New Roman" w:hAnsi="Times New Roman" w:cs="Times New Roman"/>
          <w:sz w:val="24"/>
          <w:szCs w:val="24"/>
        </w:rPr>
        <w:t>.</w:t>
      </w:r>
      <w:r w:rsidRPr="006A7147">
        <w:rPr>
          <w:rFonts w:ascii="Times New Roman" w:hAnsi="Times New Roman" w:cs="Times New Roman"/>
          <w:sz w:val="24"/>
          <w:szCs w:val="24"/>
        </w:rPr>
        <w:t>В</w:t>
      </w:r>
      <w:r w:rsidR="00967141" w:rsidRPr="006A7147">
        <w:rPr>
          <w:rFonts w:ascii="Times New Roman" w:hAnsi="Times New Roman" w:cs="Times New Roman"/>
          <w:sz w:val="24"/>
          <w:szCs w:val="24"/>
        </w:rPr>
        <w:t xml:space="preserve"> статье 10:</w:t>
      </w:r>
    </w:p>
    <w:p w:rsidR="00967141" w:rsidRPr="006A7147" w:rsidRDefault="004E5167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2B6C5F" w:rsidRPr="006A7147">
        <w:rPr>
          <w:rFonts w:ascii="Times New Roman" w:hAnsi="Times New Roman" w:cs="Times New Roman"/>
          <w:sz w:val="24"/>
          <w:szCs w:val="24"/>
        </w:rPr>
        <w:t>6</w:t>
      </w:r>
      <w:r w:rsidR="00E873A8" w:rsidRPr="006A7147">
        <w:rPr>
          <w:rFonts w:ascii="Times New Roman" w:hAnsi="Times New Roman" w:cs="Times New Roman"/>
          <w:sz w:val="24"/>
          <w:szCs w:val="24"/>
        </w:rPr>
        <w:t>.1.</w:t>
      </w:r>
      <w:r w:rsidR="00967141" w:rsidRPr="006A7147">
        <w:rPr>
          <w:rFonts w:ascii="Times New Roman" w:hAnsi="Times New Roman" w:cs="Times New Roman"/>
          <w:sz w:val="24"/>
          <w:szCs w:val="24"/>
        </w:rPr>
        <w:t xml:space="preserve"> часть 7 дополнить пунктом 7 следующего содержания:</w:t>
      </w:r>
    </w:p>
    <w:p w:rsidR="00967141" w:rsidRPr="006A7147" w:rsidRDefault="00967141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«7)</w:t>
      </w:r>
      <w:r w:rsidR="00244C1C" w:rsidRPr="006A714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A7147">
        <w:rPr>
          <w:rFonts w:ascii="Times New Roman" w:hAnsi="Times New Roman" w:cs="Times New Roman"/>
          <w:sz w:val="24"/>
          <w:szCs w:val="24"/>
        </w:rPr>
        <w:t xml:space="preserve">обсуждение инициативного проекта и принятие решения </w:t>
      </w:r>
      <w:r w:rsidR="00054F91" w:rsidRPr="006A7147">
        <w:rPr>
          <w:rFonts w:ascii="Times New Roman" w:hAnsi="Times New Roman" w:cs="Times New Roman"/>
          <w:sz w:val="24"/>
          <w:szCs w:val="24"/>
        </w:rPr>
        <w:br/>
      </w:r>
      <w:r w:rsidRPr="006A7147">
        <w:rPr>
          <w:rFonts w:ascii="Times New Roman" w:hAnsi="Times New Roman" w:cs="Times New Roman"/>
          <w:sz w:val="24"/>
          <w:szCs w:val="24"/>
        </w:rPr>
        <w:t>по вопросу о его одобрении.»;</w:t>
      </w:r>
    </w:p>
    <w:p w:rsidR="00967141" w:rsidRPr="006A7147" w:rsidRDefault="006518F3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2B6C5F" w:rsidRPr="006A7147">
        <w:rPr>
          <w:rFonts w:ascii="Times New Roman" w:hAnsi="Times New Roman" w:cs="Times New Roman"/>
          <w:sz w:val="24"/>
          <w:szCs w:val="24"/>
        </w:rPr>
        <w:t>6</w:t>
      </w:r>
      <w:r w:rsidR="00E873A8" w:rsidRPr="006A7147">
        <w:rPr>
          <w:rFonts w:ascii="Times New Roman" w:hAnsi="Times New Roman" w:cs="Times New Roman"/>
          <w:sz w:val="24"/>
          <w:szCs w:val="24"/>
        </w:rPr>
        <w:t>.2.</w:t>
      </w:r>
      <w:r w:rsidR="00967141" w:rsidRPr="006A7147">
        <w:rPr>
          <w:rFonts w:ascii="Times New Roman" w:hAnsi="Times New Roman" w:cs="Times New Roman"/>
          <w:sz w:val="24"/>
          <w:szCs w:val="24"/>
        </w:rPr>
        <w:t xml:space="preserve"> дополнить частью 8.1 следующего содержания:</w:t>
      </w:r>
    </w:p>
    <w:p w:rsidR="00967141" w:rsidRPr="006A7147" w:rsidRDefault="00967141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«8.1.</w:t>
      </w:r>
      <w:r w:rsidR="00244C1C" w:rsidRPr="006A714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A7147">
        <w:rPr>
          <w:rFonts w:ascii="Times New Roman" w:hAnsi="Times New Roman" w:cs="Times New Roman"/>
          <w:sz w:val="24"/>
          <w:szCs w:val="24"/>
        </w:rPr>
        <w:t>Органы территориального общественного самоуправления могут выдвигать инициативный проект в качестве инициаторов проекта.»</w:t>
      </w:r>
      <w:r w:rsidR="004E5167" w:rsidRPr="006A7147">
        <w:rPr>
          <w:rFonts w:ascii="Times New Roman" w:hAnsi="Times New Roman" w:cs="Times New Roman"/>
          <w:sz w:val="24"/>
          <w:szCs w:val="24"/>
        </w:rPr>
        <w:t>.</w:t>
      </w:r>
    </w:p>
    <w:p w:rsidR="004E5167" w:rsidRPr="006A7147" w:rsidRDefault="004E5167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7141" w:rsidRPr="006A7147" w:rsidRDefault="006518F3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2B6C5F" w:rsidRPr="006A7147">
        <w:rPr>
          <w:rFonts w:ascii="Times New Roman" w:hAnsi="Times New Roman" w:cs="Times New Roman"/>
          <w:sz w:val="24"/>
          <w:szCs w:val="24"/>
        </w:rPr>
        <w:t>7</w:t>
      </w:r>
      <w:r w:rsidR="00E873A8" w:rsidRPr="006A7147">
        <w:rPr>
          <w:rFonts w:ascii="Times New Roman" w:hAnsi="Times New Roman" w:cs="Times New Roman"/>
          <w:sz w:val="24"/>
          <w:szCs w:val="24"/>
        </w:rPr>
        <w:t>.</w:t>
      </w:r>
      <w:r w:rsidR="00244C1C" w:rsidRPr="006A714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4E5167" w:rsidRPr="006A7147">
        <w:rPr>
          <w:rFonts w:ascii="Times New Roman" w:hAnsi="Times New Roman" w:cs="Times New Roman"/>
          <w:sz w:val="24"/>
          <w:szCs w:val="24"/>
        </w:rPr>
        <w:t>Ч</w:t>
      </w:r>
      <w:r w:rsidR="00967141" w:rsidRPr="006A7147">
        <w:rPr>
          <w:rFonts w:ascii="Times New Roman" w:hAnsi="Times New Roman" w:cs="Times New Roman"/>
          <w:sz w:val="24"/>
          <w:szCs w:val="24"/>
        </w:rPr>
        <w:t>асть 6 статьи 10.1 дополнить пунктом 4.1 следующего содержания:</w:t>
      </w:r>
    </w:p>
    <w:p w:rsidR="00967141" w:rsidRPr="006A7147" w:rsidRDefault="00967141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«4.1)</w:t>
      </w:r>
      <w:r w:rsidR="00244C1C" w:rsidRPr="006A714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A7147">
        <w:rPr>
          <w:rFonts w:ascii="Times New Roman" w:hAnsi="Times New Roman" w:cs="Times New Roman"/>
          <w:sz w:val="24"/>
          <w:szCs w:val="24"/>
        </w:rPr>
        <w:t>вправе выступить с инициативой о внесении инициативного проекта по вопросам, имеющим приоритетное значение для жителей сельского населенного пункта;»</w:t>
      </w:r>
      <w:r w:rsidR="004E5167" w:rsidRPr="006A7147">
        <w:rPr>
          <w:rFonts w:ascii="Times New Roman" w:hAnsi="Times New Roman" w:cs="Times New Roman"/>
          <w:sz w:val="24"/>
          <w:szCs w:val="24"/>
        </w:rPr>
        <w:t>.</w:t>
      </w:r>
    </w:p>
    <w:p w:rsidR="002B6C5F" w:rsidRPr="006A7147" w:rsidRDefault="002B6C5F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C5F" w:rsidRPr="006A7147" w:rsidRDefault="00E942C0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1.8. В статье 11:</w:t>
      </w:r>
    </w:p>
    <w:p w:rsidR="00E942C0" w:rsidRPr="006A7147" w:rsidRDefault="00E942C0" w:rsidP="006A71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1.8.1. часть 4 изложить в следующей редакции:</w:t>
      </w:r>
    </w:p>
    <w:p w:rsidR="00E942C0" w:rsidRPr="006A7147" w:rsidRDefault="00E942C0" w:rsidP="006A7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«4. </w:t>
      </w:r>
      <w:r w:rsidRPr="006A71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организации и проведения публичных слушаний</w:t>
      </w:r>
      <w:r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определяется нормативными правовыми актами представительного органа Сельского поселения, и должен предусматривать заблаговременное оповещение жителей Сельского поселения о времени и месте проведения публичных слушаний, заблаговременное ознакомление с </w:t>
      </w:r>
      <w:r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проектом муниципального правового акта, </w:t>
      </w:r>
      <w:r w:rsidRPr="006A7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6A7147">
        <w:rPr>
          <w:rFonts w:ascii="Times New Roman" w:hAnsi="Times New Roman" w:cs="Times New Roman"/>
          <w:sz w:val="24"/>
          <w:szCs w:val="24"/>
        </w:rPr>
        <w:t xml:space="preserve">том числе посредством его размещения </w:t>
      </w:r>
      <w:r w:rsidR="00685B98" w:rsidRPr="006A7147">
        <w:rPr>
          <w:rFonts w:ascii="Times New Roman" w:hAnsi="Times New Roman" w:cs="Times New Roman"/>
          <w:sz w:val="24"/>
          <w:szCs w:val="24"/>
        </w:rPr>
        <w:br/>
      </w:r>
      <w:r w:rsidRPr="006A7147">
        <w:rPr>
          <w:rFonts w:ascii="Times New Roman" w:hAnsi="Times New Roman" w:cs="Times New Roman"/>
          <w:sz w:val="24"/>
          <w:szCs w:val="24"/>
        </w:rPr>
        <w:t xml:space="preserve">на официальном сайте Сельского поселения в информационно-телекоммуникационной сети «Интернет» (далее в настоящей </w:t>
      </w:r>
      <w:r w:rsidR="002D1826" w:rsidRPr="006A7147">
        <w:rPr>
          <w:rFonts w:ascii="Times New Roman" w:hAnsi="Times New Roman" w:cs="Times New Roman"/>
          <w:sz w:val="24"/>
          <w:szCs w:val="24"/>
        </w:rPr>
        <w:br/>
      </w:r>
      <w:r w:rsidRPr="006A7147">
        <w:rPr>
          <w:rFonts w:ascii="Times New Roman" w:hAnsi="Times New Roman" w:cs="Times New Roman"/>
          <w:sz w:val="24"/>
          <w:szCs w:val="24"/>
        </w:rPr>
        <w:t xml:space="preserve">статье – официальный сайт), </w:t>
      </w:r>
      <w:r w:rsidRPr="006A714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A7147">
        <w:rPr>
          <w:rFonts w:ascii="Times New Roman" w:hAnsi="Times New Roman" w:cs="Times New Roman"/>
          <w:sz w:val="24"/>
          <w:szCs w:val="24"/>
        </w:rPr>
        <w:t xml:space="preserve">озможность представления жителями Сельского поселения своих замечаний и предложений по вынесенному </w:t>
      </w:r>
      <w:r w:rsidR="002D1826" w:rsidRPr="006A7147">
        <w:rPr>
          <w:rFonts w:ascii="Times New Roman" w:hAnsi="Times New Roman" w:cs="Times New Roman"/>
          <w:sz w:val="24"/>
          <w:szCs w:val="24"/>
        </w:rPr>
        <w:br/>
      </w:r>
      <w:r w:rsidRPr="006A7147">
        <w:rPr>
          <w:rFonts w:ascii="Times New Roman" w:hAnsi="Times New Roman" w:cs="Times New Roman"/>
          <w:sz w:val="24"/>
          <w:szCs w:val="24"/>
        </w:rPr>
        <w:t xml:space="preserve">на обсуждение проекту муниципального правового акта, в том числе посредством официального сайта, другие меры, обеспечивающие участие </w:t>
      </w:r>
      <w:r w:rsidR="002D1826" w:rsidRPr="006A7147">
        <w:rPr>
          <w:rFonts w:ascii="Times New Roman" w:hAnsi="Times New Roman" w:cs="Times New Roman"/>
          <w:sz w:val="24"/>
          <w:szCs w:val="24"/>
        </w:rPr>
        <w:br/>
      </w:r>
      <w:r w:rsidRPr="006A7147">
        <w:rPr>
          <w:rFonts w:ascii="Times New Roman" w:hAnsi="Times New Roman" w:cs="Times New Roman"/>
          <w:sz w:val="24"/>
          <w:szCs w:val="24"/>
        </w:rPr>
        <w:t xml:space="preserve">в публичных слушаниях жителей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</w:t>
      </w:r>
      <w:r w:rsidR="002D1826" w:rsidRPr="006A7147">
        <w:rPr>
          <w:rFonts w:ascii="Times New Roman" w:hAnsi="Times New Roman" w:cs="Times New Roman"/>
          <w:sz w:val="24"/>
          <w:szCs w:val="24"/>
        </w:rPr>
        <w:br/>
      </w:r>
      <w:r w:rsidRPr="006A7147">
        <w:rPr>
          <w:rFonts w:ascii="Times New Roman" w:hAnsi="Times New Roman" w:cs="Times New Roman"/>
          <w:sz w:val="24"/>
          <w:szCs w:val="24"/>
        </w:rPr>
        <w:t>на официальном сайте.</w:t>
      </w:r>
    </w:p>
    <w:p w:rsidR="00E942C0" w:rsidRPr="006A7147" w:rsidRDefault="00E942C0" w:rsidP="006A71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A7147">
        <w:rPr>
          <w:rFonts w:ascii="Times New Roman" w:hAnsi="Times New Roman" w:cs="Times New Roman"/>
          <w:bCs/>
          <w:iCs/>
          <w:sz w:val="24"/>
          <w:szCs w:val="24"/>
        </w:rPr>
        <w:t xml:space="preserve">Для размещения материалов и информации, указанных в </w:t>
      </w:r>
      <w:hyperlink r:id="rId11" w:history="1">
        <w:r w:rsidRPr="006A7147">
          <w:rPr>
            <w:rFonts w:ascii="Times New Roman" w:hAnsi="Times New Roman" w:cs="Times New Roman"/>
            <w:bCs/>
            <w:iCs/>
            <w:color w:val="000000" w:themeColor="text1"/>
            <w:sz w:val="24"/>
            <w:szCs w:val="24"/>
          </w:rPr>
          <w:t>абзаце первом</w:t>
        </w:r>
      </w:hyperlink>
      <w:r w:rsidRPr="006A7147">
        <w:rPr>
          <w:rFonts w:ascii="Times New Roman" w:hAnsi="Times New Roman" w:cs="Times New Roman"/>
          <w:bCs/>
          <w:iCs/>
          <w:sz w:val="24"/>
          <w:szCs w:val="24"/>
        </w:rPr>
        <w:t xml:space="preserve"> настоящей части, обеспечения возможности представления жителями Сельского поселения своих замечаний и предложений по проекту муниципального правового акта, а также для участия жителей Сельского поселения в публичных слушаниях с соблюдением требований </w:t>
      </w:r>
      <w:r w:rsidR="001A3164" w:rsidRPr="006A7147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6A7147">
        <w:rPr>
          <w:rFonts w:ascii="Times New Roman" w:hAnsi="Times New Roman" w:cs="Times New Roman"/>
          <w:bCs/>
          <w:iCs/>
          <w:sz w:val="24"/>
          <w:szCs w:val="24"/>
        </w:rPr>
        <w:t>об обязательном использовании для таких целей официального сайта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для целей настоящей статьи устанавливается Правительством Российской Федерации.»;</w:t>
      </w:r>
    </w:p>
    <w:p w:rsidR="006A7147" w:rsidRDefault="006A7147" w:rsidP="006A7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2C0" w:rsidRPr="006A7147" w:rsidRDefault="00E942C0" w:rsidP="006A7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147">
        <w:rPr>
          <w:rFonts w:ascii="Times New Roman" w:eastAsia="Times New Roman" w:hAnsi="Times New Roman" w:cs="Times New Roman"/>
          <w:sz w:val="24"/>
          <w:szCs w:val="24"/>
          <w:lang w:eastAsia="ru-RU"/>
        </w:rPr>
        <w:t>1.8.2. часть 5 изложить в следующей редакции:</w:t>
      </w:r>
    </w:p>
    <w:p w:rsidR="00E942C0" w:rsidRPr="006A7147" w:rsidRDefault="00E942C0" w:rsidP="006A71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«5. </w:t>
      </w:r>
      <w:r w:rsidRPr="006A7147">
        <w:rPr>
          <w:rFonts w:ascii="Times New Roman" w:hAnsi="Times New Roman" w:cs="Times New Roman"/>
          <w:sz w:val="24"/>
          <w:szCs w:val="24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12" w:history="1">
        <w:r w:rsidRPr="006A7147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законодательством</w:t>
        </w:r>
      </w:hyperlink>
      <w:r w:rsidRPr="006A7147">
        <w:rPr>
          <w:rFonts w:ascii="Times New Roman" w:hAnsi="Times New Roman" w:cs="Times New Roman"/>
          <w:sz w:val="24"/>
          <w:szCs w:val="24"/>
        </w:rPr>
        <w:t>о градостроительной деятельности.».</w:t>
      </w:r>
    </w:p>
    <w:p w:rsidR="00E942C0" w:rsidRPr="006A7147" w:rsidRDefault="00E942C0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A107D" w:rsidRPr="006A7147" w:rsidRDefault="006518F3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E942C0" w:rsidRPr="006A7147">
        <w:rPr>
          <w:rFonts w:ascii="Times New Roman" w:hAnsi="Times New Roman" w:cs="Times New Roman"/>
          <w:sz w:val="24"/>
          <w:szCs w:val="24"/>
        </w:rPr>
        <w:t>9</w:t>
      </w:r>
      <w:r w:rsidR="00E873A8" w:rsidRPr="006A7147">
        <w:rPr>
          <w:rFonts w:ascii="Times New Roman" w:hAnsi="Times New Roman" w:cs="Times New Roman"/>
          <w:sz w:val="24"/>
          <w:szCs w:val="24"/>
        </w:rPr>
        <w:t>.</w:t>
      </w:r>
      <w:r w:rsidR="004E5167" w:rsidRPr="006A7147">
        <w:rPr>
          <w:rFonts w:ascii="Times New Roman" w:hAnsi="Times New Roman" w:cs="Times New Roman"/>
          <w:sz w:val="24"/>
          <w:szCs w:val="24"/>
        </w:rPr>
        <w:t>В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 статье 12:</w:t>
      </w:r>
    </w:p>
    <w:p w:rsidR="00DA107D" w:rsidRPr="006A7147" w:rsidRDefault="006518F3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E942C0" w:rsidRPr="006A7147">
        <w:rPr>
          <w:rFonts w:ascii="Times New Roman" w:hAnsi="Times New Roman" w:cs="Times New Roman"/>
          <w:sz w:val="24"/>
          <w:szCs w:val="24"/>
        </w:rPr>
        <w:t>9</w:t>
      </w:r>
      <w:r w:rsidR="00E873A8" w:rsidRPr="006A7147">
        <w:rPr>
          <w:rFonts w:ascii="Times New Roman" w:hAnsi="Times New Roman" w:cs="Times New Roman"/>
          <w:sz w:val="24"/>
          <w:szCs w:val="24"/>
        </w:rPr>
        <w:t>.1.</w:t>
      </w:r>
      <w:r w:rsidR="00244C1C" w:rsidRPr="006A714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B25" w:rsidRPr="006A7147">
        <w:rPr>
          <w:rFonts w:ascii="Times New Roman" w:hAnsi="Times New Roman" w:cs="Times New Roman"/>
          <w:sz w:val="24"/>
          <w:szCs w:val="24"/>
        </w:rPr>
        <w:t xml:space="preserve">в </w:t>
      </w:r>
      <w:r w:rsidR="00DA107D" w:rsidRPr="006A7147">
        <w:rPr>
          <w:rFonts w:ascii="Times New Roman" w:hAnsi="Times New Roman" w:cs="Times New Roman"/>
          <w:sz w:val="24"/>
          <w:szCs w:val="24"/>
        </w:rPr>
        <w:t>част</w:t>
      </w:r>
      <w:r w:rsidR="008F2B25" w:rsidRPr="006A7147">
        <w:rPr>
          <w:rFonts w:ascii="Times New Roman" w:hAnsi="Times New Roman" w:cs="Times New Roman"/>
          <w:sz w:val="24"/>
          <w:szCs w:val="24"/>
        </w:rPr>
        <w:t>и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 1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DA107D" w:rsidRPr="006A7147" w:rsidRDefault="008F2B25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E942C0" w:rsidRPr="006A7147">
        <w:rPr>
          <w:rFonts w:ascii="Times New Roman" w:hAnsi="Times New Roman" w:cs="Times New Roman"/>
          <w:sz w:val="24"/>
          <w:szCs w:val="24"/>
        </w:rPr>
        <w:t>9</w:t>
      </w:r>
      <w:r w:rsidR="00E873A8" w:rsidRPr="006A7147">
        <w:rPr>
          <w:rFonts w:ascii="Times New Roman" w:hAnsi="Times New Roman" w:cs="Times New Roman"/>
          <w:sz w:val="24"/>
          <w:szCs w:val="24"/>
        </w:rPr>
        <w:t>.2.</w:t>
      </w:r>
      <w:r w:rsidR="00244C1C" w:rsidRPr="006A714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DA107D" w:rsidRPr="006A7147">
        <w:rPr>
          <w:rFonts w:ascii="Times New Roman" w:hAnsi="Times New Roman" w:cs="Times New Roman"/>
          <w:sz w:val="24"/>
          <w:szCs w:val="24"/>
        </w:rPr>
        <w:t>часть 2 дополнить абзацем следующего содержания:</w:t>
      </w:r>
    </w:p>
    <w:p w:rsidR="00DA107D" w:rsidRPr="006A7147" w:rsidRDefault="00052109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«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В собрании граждан по вопросам внесения инициативных проектов </w:t>
      </w:r>
      <w:r w:rsidR="00054F91" w:rsidRPr="006A7147">
        <w:rPr>
          <w:rFonts w:ascii="Times New Roman" w:hAnsi="Times New Roman" w:cs="Times New Roman"/>
          <w:sz w:val="24"/>
          <w:szCs w:val="24"/>
        </w:rPr>
        <w:br/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и их рассмотрения вправе принимать участие жители соответствующей территории, достигшие шестнадцатилетнего возраста. Порядок назначения </w:t>
      </w:r>
      <w:r w:rsidR="00054F91" w:rsidRPr="006A7147">
        <w:rPr>
          <w:rFonts w:ascii="Times New Roman" w:hAnsi="Times New Roman" w:cs="Times New Roman"/>
          <w:sz w:val="24"/>
          <w:szCs w:val="24"/>
        </w:rPr>
        <w:br/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</w:t>
      </w:r>
      <w:r w:rsidR="008F2B25" w:rsidRPr="006A7147">
        <w:rPr>
          <w:rFonts w:ascii="Times New Roman" w:hAnsi="Times New Roman" w:cs="Times New Roman"/>
          <w:sz w:val="24"/>
          <w:szCs w:val="24"/>
        </w:rPr>
        <w:t>С</w:t>
      </w:r>
      <w:r w:rsidR="00DA107D" w:rsidRPr="006A7147">
        <w:rPr>
          <w:rFonts w:ascii="Times New Roman" w:hAnsi="Times New Roman" w:cs="Times New Roman"/>
          <w:sz w:val="24"/>
          <w:szCs w:val="24"/>
        </w:rPr>
        <w:t>ельского поселения.</w:t>
      </w:r>
      <w:r w:rsidRPr="006A7147">
        <w:rPr>
          <w:rFonts w:ascii="Times New Roman" w:hAnsi="Times New Roman" w:cs="Times New Roman"/>
          <w:sz w:val="24"/>
          <w:szCs w:val="24"/>
        </w:rPr>
        <w:t>»</w:t>
      </w:r>
      <w:r w:rsidR="008F2B25" w:rsidRPr="006A7147">
        <w:rPr>
          <w:rFonts w:ascii="Times New Roman" w:hAnsi="Times New Roman" w:cs="Times New Roman"/>
          <w:sz w:val="24"/>
          <w:szCs w:val="24"/>
        </w:rPr>
        <w:t>.</w:t>
      </w:r>
    </w:p>
    <w:p w:rsidR="008F2B25" w:rsidRPr="006A7147" w:rsidRDefault="008F2B25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A107D" w:rsidRPr="006A7147" w:rsidRDefault="00E873A8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E942C0" w:rsidRPr="006A7147">
        <w:rPr>
          <w:rFonts w:ascii="Times New Roman" w:hAnsi="Times New Roman" w:cs="Times New Roman"/>
          <w:sz w:val="24"/>
          <w:szCs w:val="24"/>
        </w:rPr>
        <w:t>10</w:t>
      </w:r>
      <w:r w:rsidRPr="006A7147">
        <w:rPr>
          <w:rFonts w:ascii="Times New Roman" w:hAnsi="Times New Roman" w:cs="Times New Roman"/>
          <w:sz w:val="24"/>
          <w:szCs w:val="24"/>
        </w:rPr>
        <w:t>.</w:t>
      </w:r>
      <w:r w:rsidR="00244C1C" w:rsidRPr="006A7147">
        <w:rPr>
          <w:rFonts w:ascii="Times New Roman" w:hAnsi="Times New Roman" w:cs="Times New Roman"/>
          <w:sz w:val="24"/>
          <w:szCs w:val="24"/>
        </w:rPr>
        <w:t>В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 статье 14:</w:t>
      </w:r>
    </w:p>
    <w:p w:rsidR="00DA107D" w:rsidRPr="006A7147" w:rsidRDefault="00E873A8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E942C0" w:rsidRPr="006A7147">
        <w:rPr>
          <w:rFonts w:ascii="Times New Roman" w:hAnsi="Times New Roman" w:cs="Times New Roman"/>
          <w:sz w:val="24"/>
          <w:szCs w:val="24"/>
        </w:rPr>
        <w:t>10</w:t>
      </w:r>
      <w:r w:rsidRPr="006A7147">
        <w:rPr>
          <w:rFonts w:ascii="Times New Roman" w:hAnsi="Times New Roman" w:cs="Times New Roman"/>
          <w:sz w:val="24"/>
          <w:szCs w:val="24"/>
        </w:rPr>
        <w:t>.1.</w:t>
      </w:r>
      <w:r w:rsidR="00244C1C" w:rsidRPr="006A7147">
        <w:rPr>
          <w:rFonts w:ascii="Times New Roman" w:hAnsi="Times New Roman" w:cs="Times New Roman"/>
          <w:sz w:val="24"/>
          <w:szCs w:val="24"/>
        </w:rPr>
        <w:t> 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часть 2 дополнить предложением следующего содержания: </w:t>
      </w:r>
      <w:r w:rsidR="008F2B25" w:rsidRPr="006A7147">
        <w:rPr>
          <w:rFonts w:ascii="Times New Roman" w:hAnsi="Times New Roman" w:cs="Times New Roman"/>
          <w:sz w:val="24"/>
          <w:szCs w:val="24"/>
        </w:rPr>
        <w:br/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«В опросе граждан по вопросу выявления мнения граждан о поддержке инициативного проекта вправе участвовать жители </w:t>
      </w:r>
      <w:r w:rsidR="00B34FA9" w:rsidRPr="006A7147">
        <w:rPr>
          <w:rFonts w:ascii="Times New Roman" w:hAnsi="Times New Roman" w:cs="Times New Roman"/>
          <w:sz w:val="24"/>
          <w:szCs w:val="24"/>
        </w:rPr>
        <w:t>С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ельского поселения или его части, в которых </w:t>
      </w:r>
      <w:r w:rsidR="00DA107D" w:rsidRPr="006A7147">
        <w:rPr>
          <w:rFonts w:ascii="Times New Roman" w:hAnsi="Times New Roman" w:cs="Times New Roman"/>
          <w:sz w:val="24"/>
          <w:szCs w:val="24"/>
        </w:rPr>
        <w:lastRenderedPageBreak/>
        <w:t>предлагается реализовать инициативный проект, достигшие шестнадцатилетнего возраста.»;</w:t>
      </w:r>
    </w:p>
    <w:p w:rsidR="00DA107D" w:rsidRPr="006A7147" w:rsidRDefault="00E873A8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E942C0" w:rsidRPr="006A7147">
        <w:rPr>
          <w:rFonts w:ascii="Times New Roman" w:hAnsi="Times New Roman" w:cs="Times New Roman"/>
          <w:sz w:val="24"/>
          <w:szCs w:val="24"/>
        </w:rPr>
        <w:t>10</w:t>
      </w:r>
      <w:r w:rsidRPr="006A7147">
        <w:rPr>
          <w:rFonts w:ascii="Times New Roman" w:hAnsi="Times New Roman" w:cs="Times New Roman"/>
          <w:sz w:val="24"/>
          <w:szCs w:val="24"/>
        </w:rPr>
        <w:t>.2.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 часть 3 дополнить пунктом 3 следующего содержания:</w:t>
      </w:r>
    </w:p>
    <w:p w:rsidR="00DA107D" w:rsidRPr="006A7147" w:rsidRDefault="00DA107D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 xml:space="preserve">«3)жителей </w:t>
      </w:r>
      <w:r w:rsidR="00E90E45" w:rsidRPr="006A7147">
        <w:rPr>
          <w:rFonts w:ascii="Times New Roman" w:hAnsi="Times New Roman" w:cs="Times New Roman"/>
          <w:sz w:val="24"/>
          <w:szCs w:val="24"/>
        </w:rPr>
        <w:t>С</w:t>
      </w:r>
      <w:r w:rsidRPr="006A7147">
        <w:rPr>
          <w:rFonts w:ascii="Times New Roman" w:hAnsi="Times New Roman" w:cs="Times New Roman"/>
          <w:sz w:val="24"/>
          <w:szCs w:val="24"/>
        </w:rPr>
        <w:t>ельского поселения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DA107D" w:rsidRPr="006A7147" w:rsidRDefault="00B34FA9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E942C0" w:rsidRPr="006A7147">
        <w:rPr>
          <w:rFonts w:ascii="Times New Roman" w:hAnsi="Times New Roman" w:cs="Times New Roman"/>
          <w:sz w:val="24"/>
          <w:szCs w:val="24"/>
        </w:rPr>
        <w:t>10</w:t>
      </w:r>
      <w:r w:rsidR="00E873A8" w:rsidRPr="006A7147">
        <w:rPr>
          <w:rFonts w:ascii="Times New Roman" w:hAnsi="Times New Roman" w:cs="Times New Roman"/>
          <w:sz w:val="24"/>
          <w:szCs w:val="24"/>
        </w:rPr>
        <w:t>.3.</w:t>
      </w:r>
      <w:r w:rsidR="00244C1C" w:rsidRPr="006A7147">
        <w:rPr>
          <w:rFonts w:ascii="Times New Roman" w:hAnsi="Times New Roman" w:cs="Times New Roman"/>
          <w:sz w:val="24"/>
          <w:szCs w:val="24"/>
        </w:rPr>
        <w:t> 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в абзаце первом </w:t>
      </w:r>
      <w:r w:rsidR="00E0768B" w:rsidRPr="006A7147">
        <w:rPr>
          <w:rFonts w:ascii="Times New Roman" w:hAnsi="Times New Roman" w:cs="Times New Roman"/>
          <w:sz w:val="24"/>
          <w:szCs w:val="24"/>
        </w:rPr>
        <w:t xml:space="preserve">части 5 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слова «представительным органом </w:t>
      </w:r>
      <w:r w:rsidR="00317514" w:rsidRPr="006A7147">
        <w:rPr>
          <w:rFonts w:ascii="Times New Roman" w:hAnsi="Times New Roman" w:cs="Times New Roman"/>
          <w:sz w:val="24"/>
          <w:szCs w:val="24"/>
        </w:rPr>
        <w:t>С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ельского поселения. В нормативном» заменить словами «представительным органом </w:t>
      </w:r>
      <w:r w:rsidR="00317514" w:rsidRPr="006A7147">
        <w:rPr>
          <w:rFonts w:ascii="Times New Roman" w:hAnsi="Times New Roman" w:cs="Times New Roman"/>
          <w:sz w:val="24"/>
          <w:szCs w:val="24"/>
        </w:rPr>
        <w:t>С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ельского поселения. Для проведения опроса граждан может использоваться официальный сайт </w:t>
      </w:r>
      <w:r w:rsidR="00317514" w:rsidRPr="006A7147">
        <w:rPr>
          <w:rFonts w:ascii="Times New Roman" w:hAnsi="Times New Roman" w:cs="Times New Roman"/>
          <w:sz w:val="24"/>
          <w:szCs w:val="24"/>
        </w:rPr>
        <w:t>С</w:t>
      </w:r>
      <w:r w:rsidR="00DA107D" w:rsidRPr="006A7147">
        <w:rPr>
          <w:rFonts w:ascii="Times New Roman" w:hAnsi="Times New Roman" w:cs="Times New Roman"/>
          <w:sz w:val="24"/>
          <w:szCs w:val="24"/>
        </w:rPr>
        <w:t>ельского поселения в информационно-телекоммуникационной сети «Интернет». В нормативном»;</w:t>
      </w:r>
    </w:p>
    <w:p w:rsidR="00DA107D" w:rsidRPr="006A7147" w:rsidRDefault="00B34FA9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E942C0" w:rsidRPr="006A7147">
        <w:rPr>
          <w:rFonts w:ascii="Times New Roman" w:hAnsi="Times New Roman" w:cs="Times New Roman"/>
          <w:sz w:val="24"/>
          <w:szCs w:val="24"/>
        </w:rPr>
        <w:t>10</w:t>
      </w:r>
      <w:r w:rsidR="00E873A8" w:rsidRPr="006A7147">
        <w:rPr>
          <w:rFonts w:ascii="Times New Roman" w:hAnsi="Times New Roman" w:cs="Times New Roman"/>
          <w:sz w:val="24"/>
          <w:szCs w:val="24"/>
        </w:rPr>
        <w:t xml:space="preserve">.4. </w:t>
      </w:r>
      <w:r w:rsidR="00317514" w:rsidRPr="006A7147">
        <w:rPr>
          <w:rFonts w:ascii="Times New Roman" w:hAnsi="Times New Roman" w:cs="Times New Roman"/>
          <w:sz w:val="24"/>
          <w:szCs w:val="24"/>
        </w:rPr>
        <w:t xml:space="preserve">часть 5 </w:t>
      </w:r>
      <w:r w:rsidR="00DA107D" w:rsidRPr="006A7147">
        <w:rPr>
          <w:rFonts w:ascii="Times New Roman" w:hAnsi="Times New Roman" w:cs="Times New Roman"/>
          <w:sz w:val="24"/>
          <w:szCs w:val="24"/>
        </w:rPr>
        <w:t>дополнить пунктом 6 следующего содержания:</w:t>
      </w:r>
    </w:p>
    <w:p w:rsidR="00DA107D" w:rsidRPr="006A7147" w:rsidRDefault="00534FBA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«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6) порядок идентификации участников опроса в случае проведения опроса граждан с использованием официального сайта </w:t>
      </w:r>
      <w:r w:rsidR="00317514" w:rsidRPr="006A7147">
        <w:rPr>
          <w:rFonts w:ascii="Times New Roman" w:hAnsi="Times New Roman" w:cs="Times New Roman"/>
          <w:sz w:val="24"/>
          <w:szCs w:val="24"/>
        </w:rPr>
        <w:t>С</w:t>
      </w:r>
      <w:r w:rsidRPr="006A7147">
        <w:rPr>
          <w:rFonts w:ascii="Times New Roman" w:hAnsi="Times New Roman" w:cs="Times New Roman"/>
          <w:sz w:val="24"/>
          <w:szCs w:val="24"/>
        </w:rPr>
        <w:t>ельского поселения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</w:t>
      </w:r>
      <w:r w:rsidRPr="006A7147">
        <w:rPr>
          <w:rFonts w:ascii="Times New Roman" w:hAnsi="Times New Roman" w:cs="Times New Roman"/>
          <w:sz w:val="24"/>
          <w:szCs w:val="24"/>
        </w:rPr>
        <w:t>«</w:t>
      </w:r>
      <w:r w:rsidR="00DA107D" w:rsidRPr="006A7147">
        <w:rPr>
          <w:rFonts w:ascii="Times New Roman" w:hAnsi="Times New Roman" w:cs="Times New Roman"/>
          <w:sz w:val="24"/>
          <w:szCs w:val="24"/>
        </w:rPr>
        <w:t>Интернет</w:t>
      </w:r>
      <w:r w:rsidRPr="006A7147">
        <w:rPr>
          <w:rFonts w:ascii="Times New Roman" w:hAnsi="Times New Roman" w:cs="Times New Roman"/>
          <w:sz w:val="24"/>
          <w:szCs w:val="24"/>
        </w:rPr>
        <w:t>»</w:t>
      </w:r>
      <w:r w:rsidR="00DA107D" w:rsidRPr="006A7147">
        <w:rPr>
          <w:rFonts w:ascii="Times New Roman" w:hAnsi="Times New Roman" w:cs="Times New Roman"/>
          <w:sz w:val="24"/>
          <w:szCs w:val="24"/>
        </w:rPr>
        <w:t>;</w:t>
      </w:r>
      <w:r w:rsidRPr="006A7147">
        <w:rPr>
          <w:rFonts w:ascii="Times New Roman" w:hAnsi="Times New Roman" w:cs="Times New Roman"/>
          <w:sz w:val="24"/>
          <w:szCs w:val="24"/>
        </w:rPr>
        <w:t>»</w:t>
      </w:r>
      <w:r w:rsidR="00DA107D" w:rsidRPr="006A7147">
        <w:rPr>
          <w:rFonts w:ascii="Times New Roman" w:hAnsi="Times New Roman" w:cs="Times New Roman"/>
          <w:sz w:val="24"/>
          <w:szCs w:val="24"/>
        </w:rPr>
        <w:t>;</w:t>
      </w:r>
    </w:p>
    <w:p w:rsidR="00DA107D" w:rsidRPr="006A7147" w:rsidRDefault="00B34FA9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E942C0" w:rsidRPr="006A7147">
        <w:rPr>
          <w:rFonts w:ascii="Times New Roman" w:hAnsi="Times New Roman" w:cs="Times New Roman"/>
          <w:sz w:val="24"/>
          <w:szCs w:val="24"/>
        </w:rPr>
        <w:t>10</w:t>
      </w:r>
      <w:r w:rsidR="00E873A8" w:rsidRPr="006A7147">
        <w:rPr>
          <w:rFonts w:ascii="Times New Roman" w:hAnsi="Times New Roman" w:cs="Times New Roman"/>
          <w:sz w:val="24"/>
          <w:szCs w:val="24"/>
        </w:rPr>
        <w:t>.5.</w:t>
      </w:r>
      <w:r w:rsidR="000F690B" w:rsidRPr="006A7147">
        <w:rPr>
          <w:rFonts w:ascii="Times New Roman" w:hAnsi="Times New Roman" w:cs="Times New Roman"/>
          <w:sz w:val="24"/>
          <w:szCs w:val="24"/>
        </w:rPr>
        <w:t> 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пункт 1 части 7 дополнить словами </w:t>
      </w:r>
      <w:r w:rsidR="00534FBA" w:rsidRPr="006A7147">
        <w:rPr>
          <w:rFonts w:ascii="Times New Roman" w:hAnsi="Times New Roman" w:cs="Times New Roman"/>
          <w:sz w:val="24"/>
          <w:szCs w:val="24"/>
        </w:rPr>
        <w:t>«</w:t>
      </w:r>
      <w:r w:rsidR="00DA107D" w:rsidRPr="006A7147">
        <w:rPr>
          <w:rFonts w:ascii="Times New Roman" w:hAnsi="Times New Roman" w:cs="Times New Roman"/>
          <w:sz w:val="24"/>
          <w:szCs w:val="24"/>
        </w:rPr>
        <w:t xml:space="preserve">или жителей </w:t>
      </w:r>
      <w:r w:rsidR="00317514" w:rsidRPr="006A7147">
        <w:rPr>
          <w:rFonts w:ascii="Times New Roman" w:hAnsi="Times New Roman" w:cs="Times New Roman"/>
          <w:sz w:val="24"/>
          <w:szCs w:val="24"/>
        </w:rPr>
        <w:t>С</w:t>
      </w:r>
      <w:r w:rsidR="00B85052" w:rsidRPr="006A7147">
        <w:rPr>
          <w:rFonts w:ascii="Times New Roman" w:hAnsi="Times New Roman" w:cs="Times New Roman"/>
          <w:sz w:val="24"/>
          <w:szCs w:val="24"/>
        </w:rPr>
        <w:t>ельского поселения</w:t>
      </w:r>
      <w:r w:rsidR="00534FBA" w:rsidRPr="006A7147">
        <w:rPr>
          <w:rFonts w:ascii="Times New Roman" w:hAnsi="Times New Roman" w:cs="Times New Roman"/>
          <w:sz w:val="24"/>
          <w:szCs w:val="24"/>
        </w:rPr>
        <w:t>»</w:t>
      </w:r>
      <w:r w:rsidR="00317514" w:rsidRPr="006A7147">
        <w:rPr>
          <w:rFonts w:ascii="Times New Roman" w:hAnsi="Times New Roman" w:cs="Times New Roman"/>
          <w:sz w:val="24"/>
          <w:szCs w:val="24"/>
        </w:rPr>
        <w:t>.</w:t>
      </w:r>
    </w:p>
    <w:p w:rsidR="00B34FA9" w:rsidRPr="006A7147" w:rsidRDefault="00B34FA9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0FC6" w:rsidRPr="006A7147" w:rsidRDefault="00E873A8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E942C0" w:rsidRPr="006A7147">
        <w:rPr>
          <w:rFonts w:ascii="Times New Roman" w:hAnsi="Times New Roman" w:cs="Times New Roman"/>
          <w:sz w:val="24"/>
          <w:szCs w:val="24"/>
        </w:rPr>
        <w:t>11</w:t>
      </w:r>
      <w:r w:rsidRPr="006A7147">
        <w:rPr>
          <w:rFonts w:ascii="Times New Roman" w:hAnsi="Times New Roman" w:cs="Times New Roman"/>
          <w:sz w:val="24"/>
          <w:szCs w:val="24"/>
        </w:rPr>
        <w:t>.</w:t>
      </w:r>
      <w:r w:rsidR="000F690B" w:rsidRPr="006A7147">
        <w:rPr>
          <w:rFonts w:ascii="Times New Roman" w:hAnsi="Times New Roman" w:cs="Times New Roman"/>
          <w:sz w:val="24"/>
          <w:szCs w:val="24"/>
        </w:rPr>
        <w:t> </w:t>
      </w:r>
      <w:r w:rsidR="008B0FC6" w:rsidRPr="006A7147">
        <w:rPr>
          <w:rFonts w:ascii="Times New Roman" w:hAnsi="Times New Roman" w:cs="Times New Roman"/>
          <w:sz w:val="24"/>
          <w:szCs w:val="24"/>
        </w:rPr>
        <w:t>Пункт 8 части 6 статьи 19 изложить в следующей редакции:</w:t>
      </w:r>
    </w:p>
    <w:p w:rsidR="008B0FC6" w:rsidRPr="006A7147" w:rsidRDefault="008B0FC6" w:rsidP="006A7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ru-RU"/>
        </w:rPr>
      </w:pPr>
      <w:bookmarkStart w:id="0" w:name="sub_40190508"/>
      <w:r w:rsidRPr="006A7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«8) </w:t>
      </w:r>
      <w:bookmarkEnd w:id="0"/>
      <w:r w:rsidRPr="006A7147">
        <w:rPr>
          <w:rFonts w:ascii="Times New Roman" w:hAnsi="Times New Roman" w:cs="Times New Roman"/>
          <w:sz w:val="24"/>
          <w:szCs w:val="24"/>
        </w:rPr>
        <w:t xml:space="preserve">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гражданства (подданства) иностранного государства либо вида </w:t>
      </w:r>
      <w:r w:rsidR="003D748E" w:rsidRPr="006A7147">
        <w:rPr>
          <w:rFonts w:ascii="Times New Roman" w:hAnsi="Times New Roman" w:cs="Times New Roman"/>
          <w:sz w:val="24"/>
          <w:szCs w:val="24"/>
        </w:rPr>
        <w:br/>
      </w:r>
      <w:r w:rsidRPr="006A7147">
        <w:rPr>
          <w:rFonts w:ascii="Times New Roman" w:hAnsi="Times New Roman" w:cs="Times New Roman"/>
          <w:sz w:val="24"/>
          <w:szCs w:val="24"/>
        </w:rPr>
        <w:t xml:space="preserve">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гражданина, имеющего право </w:t>
      </w:r>
      <w:r w:rsidR="003D748E" w:rsidRPr="006A7147">
        <w:rPr>
          <w:rFonts w:ascii="Times New Roman" w:hAnsi="Times New Roman" w:cs="Times New Roman"/>
          <w:sz w:val="24"/>
          <w:szCs w:val="24"/>
        </w:rPr>
        <w:br/>
      </w:r>
      <w:r w:rsidRPr="006A7147">
        <w:rPr>
          <w:rFonts w:ascii="Times New Roman" w:hAnsi="Times New Roman" w:cs="Times New Roman"/>
          <w:sz w:val="24"/>
          <w:szCs w:val="24"/>
        </w:rPr>
        <w:t>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Федерации;».</w:t>
      </w:r>
    </w:p>
    <w:p w:rsidR="008B0FC6" w:rsidRPr="006A7147" w:rsidRDefault="008B0FC6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5B06" w:rsidRPr="006A7147" w:rsidRDefault="00325B06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1.12. В с</w:t>
      </w:r>
      <w:r w:rsidR="00B77D65" w:rsidRPr="006A7147">
        <w:rPr>
          <w:rFonts w:ascii="Times New Roman" w:hAnsi="Times New Roman" w:cs="Times New Roman"/>
          <w:sz w:val="24"/>
          <w:szCs w:val="24"/>
        </w:rPr>
        <w:t>тать</w:t>
      </w:r>
      <w:r w:rsidRPr="006A7147">
        <w:rPr>
          <w:rFonts w:ascii="Times New Roman" w:hAnsi="Times New Roman" w:cs="Times New Roman"/>
          <w:sz w:val="24"/>
          <w:szCs w:val="24"/>
        </w:rPr>
        <w:t>е</w:t>
      </w:r>
      <w:r w:rsidR="00B77D65" w:rsidRPr="006A7147">
        <w:rPr>
          <w:rFonts w:ascii="Times New Roman" w:hAnsi="Times New Roman" w:cs="Times New Roman"/>
          <w:sz w:val="24"/>
          <w:szCs w:val="24"/>
        </w:rPr>
        <w:t xml:space="preserve"> 22</w:t>
      </w:r>
      <w:r w:rsidRPr="006A7147">
        <w:rPr>
          <w:rFonts w:ascii="Times New Roman" w:hAnsi="Times New Roman" w:cs="Times New Roman"/>
          <w:sz w:val="24"/>
          <w:szCs w:val="24"/>
        </w:rPr>
        <w:t>:</w:t>
      </w:r>
    </w:p>
    <w:p w:rsidR="004E2FCC" w:rsidRPr="006A7147" w:rsidRDefault="00325B06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 xml:space="preserve">1.12.1. </w:t>
      </w:r>
      <w:r w:rsidR="004E2FCC" w:rsidRPr="006A7147">
        <w:rPr>
          <w:rFonts w:ascii="Times New Roman" w:hAnsi="Times New Roman" w:cs="Times New Roman"/>
          <w:sz w:val="24"/>
          <w:szCs w:val="24"/>
        </w:rPr>
        <w:t xml:space="preserve">дополнить </w:t>
      </w:r>
      <w:r w:rsidR="008576DB" w:rsidRPr="006A7147">
        <w:rPr>
          <w:rFonts w:ascii="Times New Roman" w:hAnsi="Times New Roman" w:cs="Times New Roman"/>
          <w:sz w:val="24"/>
          <w:szCs w:val="24"/>
        </w:rPr>
        <w:t>частью 4.1</w:t>
      </w:r>
      <w:r w:rsidR="004E2FCC" w:rsidRPr="006A7147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6139A5" w:rsidRPr="006A7147" w:rsidRDefault="004E2FCC" w:rsidP="006A7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147">
        <w:rPr>
          <w:rFonts w:ascii="Times New Roman" w:hAnsi="Times New Roman" w:cs="Times New Roman"/>
          <w:sz w:val="24"/>
          <w:szCs w:val="24"/>
        </w:rPr>
        <w:t>«</w:t>
      </w:r>
      <w:r w:rsidR="003F297E" w:rsidRPr="006A71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4.1. </w:t>
      </w:r>
      <w:r w:rsidR="003F297E"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Депутату</w:t>
      </w:r>
      <w:r w:rsidR="00893FD7"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Совета</w:t>
      </w:r>
      <w:r w:rsidR="003F297E"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осуществляющему свои полномочия без отрыва </w:t>
      </w:r>
      <w:r w:rsidR="003F297E"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от основной деятельности, для осуществления депутатских полномочий </w:t>
      </w:r>
      <w:r w:rsidR="003F297E"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(в том числе участия в заседаниях и иных мероприятиях Совета, </w:t>
      </w:r>
      <w:r w:rsidR="006E67DF"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3F297E"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его постоянных и временных комиссий, депутатских объединений, иных органов, работы с избирателями) гарантируется сохранение места работы (должности) на период, составляющий в совокупности не менее двух </w:t>
      </w:r>
      <w:r w:rsidR="003F297E"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не более шести рабочих дней в месяц</w:t>
      </w:r>
      <w:r w:rsidR="00F01757"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порядке, определенном статьей 14 Закона Республики Башкортостан от 19 июля 2012 года № 575-з </w:t>
      </w:r>
      <w:r w:rsidR="006E67DF"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01757" w:rsidRPr="006A7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 гарантиях осуществления полномочий депутата, члена выборного органа, выборного должностного лица местного самоуправления».</w:t>
      </w:r>
      <w:r w:rsidR="00325B06" w:rsidRPr="006A7147">
        <w:rPr>
          <w:rFonts w:ascii="Times New Roman" w:hAnsi="Times New Roman" w:cs="Times New Roman"/>
          <w:sz w:val="24"/>
          <w:szCs w:val="24"/>
        </w:rPr>
        <w:t>»;</w:t>
      </w:r>
    </w:p>
    <w:p w:rsidR="00B302FB" w:rsidRPr="006A7147" w:rsidRDefault="00325B06" w:rsidP="006A71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 xml:space="preserve">1.12.2. </w:t>
      </w:r>
      <w:r w:rsidR="00B302FB" w:rsidRPr="006A7147">
        <w:rPr>
          <w:rFonts w:ascii="Times New Roman" w:hAnsi="Times New Roman" w:cs="Times New Roman"/>
          <w:sz w:val="24"/>
          <w:szCs w:val="24"/>
        </w:rPr>
        <w:t>пункт 7 части 8 изложить в следующей редакции:</w:t>
      </w:r>
    </w:p>
    <w:p w:rsidR="00325B06" w:rsidRPr="006A7147" w:rsidRDefault="00B302FB" w:rsidP="006A71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 xml:space="preserve">«7) 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гражданства (подданства) иностранного государства либо вида </w:t>
      </w:r>
      <w:r w:rsidR="002D1826" w:rsidRPr="006A7147">
        <w:rPr>
          <w:rFonts w:ascii="Times New Roman" w:hAnsi="Times New Roman" w:cs="Times New Roman"/>
          <w:sz w:val="24"/>
          <w:szCs w:val="24"/>
        </w:rPr>
        <w:br/>
      </w:r>
      <w:r w:rsidRPr="006A7147">
        <w:rPr>
          <w:rFonts w:ascii="Times New Roman" w:hAnsi="Times New Roman" w:cs="Times New Roman"/>
          <w:sz w:val="24"/>
          <w:szCs w:val="24"/>
        </w:rPr>
        <w:t xml:space="preserve">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гражданина, имеющего право </w:t>
      </w:r>
      <w:r w:rsidR="00685B98" w:rsidRPr="006A7147">
        <w:rPr>
          <w:rFonts w:ascii="Times New Roman" w:hAnsi="Times New Roman" w:cs="Times New Roman"/>
          <w:sz w:val="24"/>
          <w:szCs w:val="24"/>
        </w:rPr>
        <w:br/>
      </w:r>
      <w:r w:rsidRPr="006A7147">
        <w:rPr>
          <w:rFonts w:ascii="Times New Roman" w:hAnsi="Times New Roman" w:cs="Times New Roman"/>
          <w:sz w:val="24"/>
          <w:szCs w:val="24"/>
        </w:rPr>
        <w:t xml:space="preserve">на основании международного договора Российской Федерации быть избранным в органы </w:t>
      </w:r>
      <w:r w:rsidRPr="006A7147">
        <w:rPr>
          <w:rFonts w:ascii="Times New Roman" w:hAnsi="Times New Roman" w:cs="Times New Roman"/>
          <w:sz w:val="24"/>
          <w:szCs w:val="24"/>
        </w:rPr>
        <w:lastRenderedPageBreak/>
        <w:t>местного самоуправления, если иное не предусмотрено международным договором Российской Федерации;».</w:t>
      </w:r>
    </w:p>
    <w:p w:rsidR="00B77D65" w:rsidRPr="006A7147" w:rsidRDefault="00B77D65" w:rsidP="006A714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7D65" w:rsidRPr="006A7147" w:rsidRDefault="00B77D65" w:rsidP="006A7147">
      <w:pPr>
        <w:pStyle w:val="a3"/>
        <w:ind w:firstLine="709"/>
        <w:jc w:val="both"/>
        <w:rPr>
          <w:rFonts w:ascii="Times New Roman" w:hAnsi="Times New Roman"/>
          <w:b/>
          <w:i/>
          <w:color w:val="392C69"/>
          <w:sz w:val="24"/>
          <w:szCs w:val="24"/>
        </w:rPr>
      </w:pPr>
      <w:r w:rsidRPr="006A7147">
        <w:rPr>
          <w:rFonts w:ascii="Times New Roman" w:hAnsi="Times New Roman" w:cs="Times New Roman"/>
          <w:sz w:val="24"/>
          <w:szCs w:val="24"/>
        </w:rPr>
        <w:t>1.</w:t>
      </w:r>
      <w:r w:rsidR="00A82664" w:rsidRPr="006A7147">
        <w:rPr>
          <w:rFonts w:ascii="Times New Roman" w:hAnsi="Times New Roman" w:cs="Times New Roman"/>
          <w:sz w:val="24"/>
          <w:szCs w:val="24"/>
        </w:rPr>
        <w:t>1</w:t>
      </w:r>
      <w:r w:rsidR="00E84C16" w:rsidRPr="006A7147">
        <w:rPr>
          <w:rFonts w:ascii="Times New Roman" w:hAnsi="Times New Roman" w:cs="Times New Roman"/>
          <w:sz w:val="24"/>
          <w:szCs w:val="24"/>
        </w:rPr>
        <w:t>3</w:t>
      </w:r>
      <w:r w:rsidRPr="006A7147">
        <w:rPr>
          <w:rFonts w:ascii="Times New Roman" w:hAnsi="Times New Roman" w:cs="Times New Roman"/>
          <w:sz w:val="24"/>
          <w:szCs w:val="24"/>
        </w:rPr>
        <w:t>.</w:t>
      </w:r>
      <w:r w:rsidR="000F690B" w:rsidRPr="006A7147">
        <w:rPr>
          <w:rFonts w:ascii="Times New Roman" w:hAnsi="Times New Roman" w:cs="Times New Roman"/>
          <w:sz w:val="24"/>
          <w:szCs w:val="24"/>
        </w:rPr>
        <w:t> </w:t>
      </w:r>
      <w:r w:rsidR="00FE017A" w:rsidRPr="006A7147">
        <w:rPr>
          <w:rFonts w:ascii="Times New Roman" w:hAnsi="Times New Roman" w:cs="Times New Roman"/>
          <w:sz w:val="24"/>
          <w:szCs w:val="24"/>
        </w:rPr>
        <w:t xml:space="preserve">В абзаце первом части 4 статьи 26 слово «его» исключить, дополнить словами </w:t>
      </w:r>
      <w:r w:rsidR="00FE017A" w:rsidRPr="006A7147">
        <w:rPr>
          <w:rFonts w:ascii="Times New Roman" w:hAnsi="Times New Roman"/>
          <w:sz w:val="24"/>
          <w:szCs w:val="24"/>
        </w:rPr>
        <w:t xml:space="preserve">«уведомления о включении сведений об Уставе Сельского поселения, муниципальном правовом акте о внесении изменений </w:t>
      </w:r>
      <w:r w:rsidR="00030987" w:rsidRPr="006A7147">
        <w:rPr>
          <w:rFonts w:ascii="Times New Roman" w:hAnsi="Times New Roman"/>
          <w:sz w:val="24"/>
          <w:szCs w:val="24"/>
        </w:rPr>
        <w:br/>
      </w:r>
      <w:r w:rsidR="00FE017A" w:rsidRPr="006A7147">
        <w:rPr>
          <w:rFonts w:ascii="Times New Roman" w:hAnsi="Times New Roman"/>
          <w:sz w:val="24"/>
          <w:szCs w:val="24"/>
        </w:rPr>
        <w:t xml:space="preserve">в Устав Сельского поселения в государственный реестр уставов муниципальных образований Республики Башкортостан, предусмотренного </w:t>
      </w:r>
      <w:hyperlink r:id="rId13" w:history="1">
        <w:r w:rsidR="00FE017A" w:rsidRPr="006A7147">
          <w:rPr>
            <w:rFonts w:ascii="Times New Roman" w:hAnsi="Times New Roman"/>
            <w:color w:val="000000" w:themeColor="text1"/>
            <w:sz w:val="24"/>
            <w:szCs w:val="24"/>
          </w:rPr>
          <w:t>частью 6 статьи 4</w:t>
        </w:r>
      </w:hyperlink>
      <w:r w:rsidR="00FE017A" w:rsidRPr="006A7147">
        <w:rPr>
          <w:rFonts w:ascii="Times New Roman" w:hAnsi="Times New Roman"/>
          <w:sz w:val="24"/>
          <w:szCs w:val="24"/>
        </w:rPr>
        <w:t xml:space="preserve">Федерального закона от 21 июля 2005 года № 97-ФЗ </w:t>
      </w:r>
      <w:r w:rsidR="00030987" w:rsidRPr="006A7147">
        <w:rPr>
          <w:rFonts w:ascii="Times New Roman" w:hAnsi="Times New Roman"/>
          <w:sz w:val="24"/>
          <w:szCs w:val="24"/>
        </w:rPr>
        <w:br/>
      </w:r>
      <w:r w:rsidR="00FE017A" w:rsidRPr="006A7147">
        <w:rPr>
          <w:rFonts w:ascii="Times New Roman" w:hAnsi="Times New Roman"/>
          <w:sz w:val="24"/>
          <w:szCs w:val="24"/>
        </w:rPr>
        <w:t>«О государственной регистрации уставов муниципальных образований».»</w:t>
      </w:r>
      <w:r w:rsidR="009C101C" w:rsidRPr="006A7147">
        <w:rPr>
          <w:rFonts w:ascii="Times New Roman" w:hAnsi="Times New Roman"/>
          <w:sz w:val="24"/>
          <w:szCs w:val="24"/>
        </w:rPr>
        <w:t>.</w:t>
      </w:r>
      <w:r w:rsidR="00030987" w:rsidRPr="006A7147">
        <w:rPr>
          <w:rFonts w:ascii="Times New Roman" w:hAnsi="Times New Roman"/>
          <w:b/>
          <w:i/>
          <w:color w:val="392C69"/>
          <w:sz w:val="24"/>
          <w:szCs w:val="24"/>
          <w:highlight w:val="yellow"/>
        </w:rPr>
        <w:br/>
      </w:r>
    </w:p>
    <w:p w:rsidR="00A82664" w:rsidRPr="006A7147" w:rsidRDefault="00A82664" w:rsidP="006A7147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6A7147">
        <w:rPr>
          <w:color w:val="000000"/>
        </w:rPr>
        <w:t>1.1</w:t>
      </w:r>
      <w:r w:rsidR="00E84C16" w:rsidRPr="006A7147">
        <w:rPr>
          <w:color w:val="000000"/>
        </w:rPr>
        <w:t>4</w:t>
      </w:r>
      <w:r w:rsidRPr="006A7147">
        <w:rPr>
          <w:color w:val="000000"/>
        </w:rPr>
        <w:t>. Пункт 17 части 2 статьи 27.1 признать утратившим силу.</w:t>
      </w:r>
    </w:p>
    <w:p w:rsidR="00A82664" w:rsidRPr="006A7147" w:rsidRDefault="00A82664" w:rsidP="006A7147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672317" w:rsidRPr="006A7147" w:rsidRDefault="00E873A8" w:rsidP="006A7147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6A7147">
        <w:rPr>
          <w:color w:val="000000"/>
        </w:rPr>
        <w:t>1.1</w:t>
      </w:r>
      <w:r w:rsidR="00E84C16" w:rsidRPr="006A7147">
        <w:rPr>
          <w:color w:val="000000"/>
        </w:rPr>
        <w:t>5</w:t>
      </w:r>
      <w:r w:rsidRPr="006A7147">
        <w:rPr>
          <w:color w:val="000000"/>
        </w:rPr>
        <w:t>.</w:t>
      </w:r>
      <w:r w:rsidR="00672317" w:rsidRPr="006A7147">
        <w:rPr>
          <w:color w:val="000000"/>
        </w:rPr>
        <w:t xml:space="preserve"> Абзац </w:t>
      </w:r>
      <w:r w:rsidR="00DC585E" w:rsidRPr="006A7147">
        <w:rPr>
          <w:color w:val="000000"/>
        </w:rPr>
        <w:t>девятый</w:t>
      </w:r>
      <w:r w:rsidR="00672317" w:rsidRPr="006A7147">
        <w:rPr>
          <w:color w:val="000000"/>
        </w:rPr>
        <w:t xml:space="preserve"> части 1 статьи 35 признать утратившим силу.</w:t>
      </w:r>
    </w:p>
    <w:p w:rsidR="00672317" w:rsidRPr="006A7147" w:rsidRDefault="00672317" w:rsidP="006A7147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A023D4" w:rsidRPr="006A7147" w:rsidRDefault="00672317" w:rsidP="006A7147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6A7147">
        <w:rPr>
          <w:color w:val="000000"/>
        </w:rPr>
        <w:t>1.16.</w:t>
      </w:r>
      <w:r w:rsidR="000B35C0" w:rsidRPr="006A7147">
        <w:rPr>
          <w:color w:val="000000"/>
        </w:rPr>
        <w:t>В ч</w:t>
      </w:r>
      <w:r w:rsidR="00A023D4" w:rsidRPr="006A7147">
        <w:rPr>
          <w:color w:val="000000"/>
        </w:rPr>
        <w:t>аст</w:t>
      </w:r>
      <w:r w:rsidR="000B35C0" w:rsidRPr="006A7147">
        <w:rPr>
          <w:color w:val="000000"/>
        </w:rPr>
        <w:t>и</w:t>
      </w:r>
      <w:r w:rsidR="00A023D4" w:rsidRPr="006A7147">
        <w:rPr>
          <w:color w:val="000000"/>
        </w:rPr>
        <w:t xml:space="preserve"> 1 статьи 36.1 после слов «населенного пункта» дополнить словами «(либо части его территории)».</w:t>
      </w:r>
    </w:p>
    <w:p w:rsidR="00A023D4" w:rsidRPr="006A7147" w:rsidRDefault="00A023D4" w:rsidP="006A7147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534FBA" w:rsidRPr="006A7147" w:rsidRDefault="00A023D4" w:rsidP="006A7147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6A7147">
        <w:rPr>
          <w:color w:val="000000"/>
        </w:rPr>
        <w:t xml:space="preserve">1.17. </w:t>
      </w:r>
      <w:r w:rsidR="000F690B" w:rsidRPr="006A7147">
        <w:rPr>
          <w:color w:val="000000"/>
        </w:rPr>
        <w:t>Д</w:t>
      </w:r>
      <w:r w:rsidR="00534FBA" w:rsidRPr="006A7147">
        <w:rPr>
          <w:color w:val="000000"/>
        </w:rPr>
        <w:t>ополнить статьей 36.2 следующего содержания:</w:t>
      </w:r>
    </w:p>
    <w:p w:rsidR="00534FBA" w:rsidRPr="006A7147" w:rsidRDefault="00534FBA" w:rsidP="006A7147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6A7147">
        <w:rPr>
          <w:color w:val="000000"/>
        </w:rPr>
        <w:t>«Статья 36.2</w:t>
      </w:r>
      <w:r w:rsidR="000F690B" w:rsidRPr="006A7147">
        <w:rPr>
          <w:color w:val="000000"/>
        </w:rPr>
        <w:t>.</w:t>
      </w:r>
      <w:r w:rsidRPr="006A7147">
        <w:rPr>
          <w:color w:val="000000"/>
        </w:rPr>
        <w:t xml:space="preserve"> Финансовое и иное обеспечение реализации инициативных проектов</w:t>
      </w:r>
    </w:p>
    <w:p w:rsidR="0033301C" w:rsidRPr="006A7147" w:rsidRDefault="0033301C" w:rsidP="006A71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A7147">
        <w:rPr>
          <w:rFonts w:ascii="Times New Roman" w:eastAsia="Calibri" w:hAnsi="Times New Roman" w:cs="Times New Roman"/>
          <w:bCs/>
          <w:sz w:val="24"/>
          <w:szCs w:val="24"/>
        </w:rPr>
        <w:t>1.</w:t>
      </w:r>
      <w:r w:rsidR="000F690B" w:rsidRPr="006A7147">
        <w:rPr>
          <w:rFonts w:ascii="Times New Roman" w:eastAsia="Calibri" w:hAnsi="Times New Roman" w:cs="Times New Roman"/>
          <w:bCs/>
          <w:sz w:val="24"/>
          <w:szCs w:val="24"/>
        </w:rPr>
        <w:t> </w:t>
      </w:r>
      <w:r w:rsidRPr="006A7147">
        <w:rPr>
          <w:rFonts w:ascii="Times New Roman" w:eastAsia="Calibri" w:hAnsi="Times New Roman" w:cs="Times New Roman"/>
          <w:bCs/>
          <w:sz w:val="24"/>
          <w:szCs w:val="24"/>
        </w:rPr>
        <w:t xml:space="preserve">Источником </w:t>
      </w:r>
      <w:hyperlink r:id="rId14" w:history="1">
        <w:r w:rsidRPr="006A7147">
          <w:rPr>
            <w:rFonts w:ascii="Times New Roman" w:eastAsia="Calibri" w:hAnsi="Times New Roman" w:cs="Times New Roman"/>
            <w:bCs/>
            <w:sz w:val="24"/>
            <w:szCs w:val="24"/>
          </w:rPr>
          <w:t>финансового обеспечения</w:t>
        </w:r>
      </w:hyperlink>
      <w:r w:rsidRPr="006A7147">
        <w:rPr>
          <w:rFonts w:ascii="Times New Roman" w:eastAsia="Calibri" w:hAnsi="Times New Roman" w:cs="Times New Roman"/>
          <w:bCs/>
          <w:sz w:val="24"/>
          <w:szCs w:val="24"/>
        </w:rPr>
        <w:t xml:space="preserve"> реализации инициативных проектов, предусмотренных </w:t>
      </w:r>
      <w:hyperlink r:id="rId15" w:history="1">
        <w:r w:rsidRPr="006A7147">
          <w:rPr>
            <w:rFonts w:ascii="Times New Roman" w:eastAsia="Calibri" w:hAnsi="Times New Roman" w:cs="Times New Roman"/>
            <w:bCs/>
            <w:sz w:val="24"/>
            <w:szCs w:val="24"/>
          </w:rPr>
          <w:t>статьей 9.1</w:t>
        </w:r>
      </w:hyperlink>
      <w:r w:rsidRPr="006A7147">
        <w:rPr>
          <w:rFonts w:ascii="Times New Roman" w:eastAsia="Calibri" w:hAnsi="Times New Roman" w:cs="Times New Roman"/>
          <w:bCs/>
          <w:sz w:val="24"/>
          <w:szCs w:val="24"/>
        </w:rPr>
        <w:t xml:space="preserve"> настоящего Устава, являются предусмотренные решением о местном бюджете бюджетные ассигнования </w:t>
      </w:r>
      <w:r w:rsidR="00693223" w:rsidRPr="006A7147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6A7147">
        <w:rPr>
          <w:rFonts w:ascii="Times New Roman" w:eastAsia="Calibri" w:hAnsi="Times New Roman" w:cs="Times New Roman"/>
          <w:bCs/>
          <w:sz w:val="24"/>
          <w:szCs w:val="24"/>
        </w:rPr>
        <w:t xml:space="preserve">на реализацию инициативных проектов, формируемые в том числе с учетом объемов инициативных платежей и (или) межбюджетных трансфертов </w:t>
      </w:r>
      <w:r w:rsidR="00693223" w:rsidRPr="006A7147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6A7147">
        <w:rPr>
          <w:rFonts w:ascii="Times New Roman" w:eastAsia="Calibri" w:hAnsi="Times New Roman" w:cs="Times New Roman"/>
          <w:bCs/>
          <w:sz w:val="24"/>
          <w:szCs w:val="24"/>
        </w:rPr>
        <w:t>из бюджета Республики Башкортостан, предоставленных в целях финансового обеспечения соответствующих расходных обязательств Сельского поселения.</w:t>
      </w:r>
    </w:p>
    <w:p w:rsidR="0033301C" w:rsidRPr="006A7147" w:rsidRDefault="0033301C" w:rsidP="006A71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A7147">
        <w:rPr>
          <w:rFonts w:ascii="Times New Roman" w:eastAsia="Calibri" w:hAnsi="Times New Roman" w:cs="Times New Roman"/>
          <w:bCs/>
          <w:sz w:val="24"/>
          <w:szCs w:val="24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</w:t>
      </w:r>
      <w:hyperlink r:id="rId16" w:history="1">
        <w:r w:rsidRPr="006A7147">
          <w:rPr>
            <w:rFonts w:ascii="Times New Roman" w:eastAsia="Calibri" w:hAnsi="Times New Roman" w:cs="Times New Roman"/>
            <w:bCs/>
            <w:sz w:val="24"/>
            <w:szCs w:val="24"/>
          </w:rPr>
          <w:t>кодексом</w:t>
        </w:r>
      </w:hyperlink>
      <w:r w:rsidRPr="006A7147">
        <w:rPr>
          <w:rFonts w:ascii="Times New Roman" w:eastAsia="Calibri" w:hAnsi="Times New Roman" w:cs="Times New Roman"/>
          <w:bCs/>
          <w:sz w:val="24"/>
          <w:szCs w:val="24"/>
        </w:rPr>
        <w:t xml:space="preserve"> Российской Федерации в местный бюджет в целях реализации конкретных инициативных проектов.</w:t>
      </w:r>
    </w:p>
    <w:p w:rsidR="0033301C" w:rsidRPr="006A7147" w:rsidRDefault="0033301C" w:rsidP="006A71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A7147">
        <w:rPr>
          <w:rFonts w:ascii="Times New Roman" w:eastAsia="Calibri" w:hAnsi="Times New Roman" w:cs="Times New Roman"/>
          <w:bCs/>
          <w:sz w:val="24"/>
          <w:szCs w:val="24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33301C" w:rsidRPr="006A7147" w:rsidRDefault="0033301C" w:rsidP="006A71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A7147">
        <w:rPr>
          <w:rFonts w:ascii="Times New Roman" w:eastAsia="Calibri" w:hAnsi="Times New Roman" w:cs="Times New Roman"/>
          <w:bCs/>
          <w:sz w:val="24"/>
          <w:szCs w:val="24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Сельского поселения.</w:t>
      </w:r>
    </w:p>
    <w:p w:rsidR="00E136E6" w:rsidRPr="006A7147" w:rsidRDefault="0033301C" w:rsidP="006A71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A7147">
        <w:rPr>
          <w:rFonts w:ascii="Times New Roman" w:eastAsia="Calibri" w:hAnsi="Times New Roman" w:cs="Times New Roman"/>
          <w:bCs/>
          <w:sz w:val="24"/>
          <w:szCs w:val="24"/>
        </w:rPr>
        <w:t xml:space="preserve">4. Реализация инициативных проектов может обеспечиваться также </w:t>
      </w:r>
      <w:r w:rsidR="00693223" w:rsidRPr="006A7147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6A7147">
        <w:rPr>
          <w:rFonts w:ascii="Times New Roman" w:eastAsia="Calibri" w:hAnsi="Times New Roman" w:cs="Times New Roman"/>
          <w:bCs/>
          <w:sz w:val="24"/>
          <w:szCs w:val="24"/>
        </w:rPr>
        <w:t>в форме добровольного имущественного и (или) трудового участия заинтересованных лиц.</w:t>
      </w:r>
      <w:r w:rsidR="00534FBA" w:rsidRPr="006A7147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6E525E" w:rsidRPr="006A7147" w:rsidRDefault="006E525E" w:rsidP="006A7147">
      <w:pPr>
        <w:pStyle w:val="a4"/>
        <w:spacing w:before="0" w:beforeAutospacing="0" w:after="0" w:afterAutospacing="0"/>
        <w:ind w:firstLine="709"/>
        <w:jc w:val="both"/>
      </w:pPr>
    </w:p>
    <w:p w:rsidR="006E525E" w:rsidRPr="006A7147" w:rsidRDefault="00E136E6" w:rsidP="006A7147">
      <w:pPr>
        <w:pStyle w:val="a4"/>
        <w:spacing w:before="0" w:beforeAutospacing="0" w:after="0" w:afterAutospacing="0"/>
        <w:ind w:firstLine="709"/>
        <w:jc w:val="both"/>
      </w:pPr>
      <w:r w:rsidRPr="006A7147">
        <w:t>2.</w:t>
      </w:r>
      <w:r w:rsidR="001931F5" w:rsidRPr="006A7147">
        <w:t> </w:t>
      </w:r>
      <w:r w:rsidRPr="006A7147">
        <w:t>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</w:t>
      </w:r>
      <w:r w:rsidR="00C95C6D" w:rsidRPr="006A7147">
        <w:t xml:space="preserve">е действующим законодательством, а также для </w:t>
      </w:r>
      <w:r w:rsidR="00326098" w:rsidRPr="006A7147">
        <w:t xml:space="preserve">официального </w:t>
      </w:r>
      <w:r w:rsidR="00C95C6D" w:rsidRPr="006A7147">
        <w:t xml:space="preserve">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http://право-минюст.рф, регистрационный номер и дата </w:t>
      </w:r>
      <w:r w:rsidR="00C95C6D" w:rsidRPr="006A7147">
        <w:lastRenderedPageBreak/>
        <w:t xml:space="preserve">принятия решения </w:t>
      </w:r>
      <w:bookmarkStart w:id="1" w:name="_GoBack"/>
      <w:bookmarkEnd w:id="1"/>
      <w:r w:rsidR="00C95C6D" w:rsidRPr="006A7147">
        <w:t>о регистрации средства массовой информации в форме сетевого издания: серия Эл № ФС77-72471 от 05.03.2018 г.)</w:t>
      </w:r>
      <w:r w:rsidR="003A50DF" w:rsidRPr="006A7147">
        <w:t>.</w:t>
      </w:r>
    </w:p>
    <w:p w:rsidR="003A50DF" w:rsidRPr="006A7147" w:rsidRDefault="003A50DF" w:rsidP="006A7147">
      <w:pPr>
        <w:pStyle w:val="a4"/>
        <w:spacing w:before="0" w:beforeAutospacing="0" w:after="0" w:afterAutospacing="0"/>
        <w:ind w:firstLine="709"/>
        <w:jc w:val="both"/>
      </w:pPr>
    </w:p>
    <w:p w:rsidR="00E136E6" w:rsidRPr="006A7147" w:rsidRDefault="00E136E6" w:rsidP="006A7147">
      <w:pPr>
        <w:pStyle w:val="a4"/>
        <w:spacing w:before="0" w:beforeAutospacing="0" w:after="0" w:afterAutospacing="0"/>
        <w:ind w:firstLine="709"/>
        <w:jc w:val="both"/>
      </w:pPr>
      <w:r w:rsidRPr="006A7147">
        <w:t>3.</w:t>
      </w:r>
      <w:r w:rsidR="001931F5" w:rsidRPr="006A7147">
        <w:t> </w:t>
      </w:r>
      <w:r w:rsidRPr="006A7147">
        <w:t xml:space="preserve">Настоящее решение обнародовать в здании Администрации </w:t>
      </w:r>
      <w:r w:rsidR="006A7147" w:rsidRPr="006A7147">
        <w:t>сельского поселения Гафуровский сельсовет муниципального района Туймзинский район Республики Башкортостан</w:t>
      </w:r>
      <w:r w:rsidRPr="006A7147">
        <w:t xml:space="preserve"> в течение семи дней со дня поступления </w:t>
      </w:r>
      <w:r w:rsidR="006A7147" w:rsidRPr="006A7147">
        <w:t xml:space="preserve">(с. Дуслык ул. Советская, 3А, 2 этаж) </w:t>
      </w:r>
      <w:r w:rsidRPr="006A7147">
        <w:t xml:space="preserve">из Управления Министерства юстиции Российской Федерации по Республике Башкортостан </w:t>
      </w:r>
      <w:r w:rsidR="006C7277" w:rsidRPr="006A7147">
        <w:t xml:space="preserve">уведомления о его </w:t>
      </w:r>
      <w:r w:rsidRPr="006A7147">
        <w:t xml:space="preserve">государственной регистрации. </w:t>
      </w:r>
    </w:p>
    <w:p w:rsidR="006E525E" w:rsidRPr="006A7147" w:rsidRDefault="006E525E" w:rsidP="006A7147">
      <w:pPr>
        <w:pStyle w:val="a4"/>
        <w:spacing w:before="0" w:beforeAutospacing="0" w:after="0" w:afterAutospacing="0"/>
        <w:ind w:firstLine="709"/>
        <w:jc w:val="both"/>
      </w:pPr>
    </w:p>
    <w:p w:rsidR="00672317" w:rsidRPr="006A7147" w:rsidRDefault="00E136E6" w:rsidP="006A7147">
      <w:pPr>
        <w:pStyle w:val="a4"/>
        <w:spacing w:before="0" w:beforeAutospacing="0" w:after="0" w:afterAutospacing="0"/>
        <w:ind w:firstLine="709"/>
        <w:jc w:val="both"/>
      </w:pPr>
      <w:r w:rsidRPr="006A7147">
        <w:t>4.</w:t>
      </w:r>
      <w:r w:rsidR="001931F5" w:rsidRPr="006A7147">
        <w:t> </w:t>
      </w:r>
      <w:r w:rsidRPr="006A7147">
        <w:t xml:space="preserve">Настоящее решение вступает в силу со дня его официального </w:t>
      </w:r>
      <w:r w:rsidR="005E3F32" w:rsidRPr="006A7147">
        <w:t>опубликования (</w:t>
      </w:r>
      <w:r w:rsidRPr="006A7147">
        <w:t>обнародования</w:t>
      </w:r>
      <w:r w:rsidR="005E3F32" w:rsidRPr="006A7147">
        <w:t>)</w:t>
      </w:r>
      <w:r w:rsidR="00672317" w:rsidRPr="006A7147">
        <w:t xml:space="preserve">, за исключением </w:t>
      </w:r>
      <w:r w:rsidR="006E525E" w:rsidRPr="006A7147">
        <w:t xml:space="preserve">подпунктов </w:t>
      </w:r>
      <w:r w:rsidR="00672317" w:rsidRPr="006A7147">
        <w:t>1.1.2 и 1.1.3</w:t>
      </w:r>
      <w:r w:rsidR="006E525E" w:rsidRPr="006A7147">
        <w:t xml:space="preserve"> пункта 1.1, вступающих в силу </w:t>
      </w:r>
      <w:r w:rsidR="00672317" w:rsidRPr="006A7147">
        <w:t>с 1 января 2022 года.</w:t>
      </w:r>
    </w:p>
    <w:p w:rsidR="00A829AB" w:rsidRPr="006A7147" w:rsidRDefault="00A829AB" w:rsidP="006A7147">
      <w:pPr>
        <w:pStyle w:val="a4"/>
        <w:spacing w:before="120" w:beforeAutospacing="0" w:after="0" w:afterAutospacing="0"/>
        <w:ind w:firstLine="709"/>
        <w:jc w:val="both"/>
        <w:rPr>
          <w:i/>
        </w:rPr>
      </w:pPr>
    </w:p>
    <w:p w:rsidR="0033301C" w:rsidRPr="006A7147" w:rsidRDefault="0033301C" w:rsidP="006A7147">
      <w:pPr>
        <w:pStyle w:val="a4"/>
        <w:spacing w:before="0" w:beforeAutospacing="0" w:after="0" w:afterAutospacing="0"/>
        <w:ind w:firstLine="709"/>
        <w:jc w:val="both"/>
      </w:pPr>
    </w:p>
    <w:p w:rsidR="006A7147" w:rsidRPr="006A7147" w:rsidRDefault="0033301C" w:rsidP="006A71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6A7147">
        <w:rPr>
          <w:rFonts w:ascii="Times New Roman" w:hAnsi="Times New Roman" w:cs="Times New Roman"/>
          <w:color w:val="00000A"/>
          <w:sz w:val="24"/>
          <w:szCs w:val="24"/>
        </w:rPr>
        <w:t>Глава сельского поселения</w:t>
      </w:r>
      <w:r w:rsidR="006A7147" w:rsidRPr="006A7147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</w:p>
    <w:p w:rsidR="0033301C" w:rsidRPr="006A7147" w:rsidRDefault="006A7147" w:rsidP="006A71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6A7147">
        <w:rPr>
          <w:rFonts w:ascii="Times New Roman" w:hAnsi="Times New Roman" w:cs="Times New Roman"/>
          <w:color w:val="00000A"/>
          <w:sz w:val="24"/>
          <w:szCs w:val="24"/>
        </w:rPr>
        <w:t>Гафуровский сельсовет</w:t>
      </w:r>
    </w:p>
    <w:p w:rsidR="006A7147" w:rsidRPr="006A7147" w:rsidRDefault="0033301C" w:rsidP="006A71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6A7147">
        <w:rPr>
          <w:rFonts w:ascii="Times New Roman" w:hAnsi="Times New Roman" w:cs="Times New Roman"/>
          <w:color w:val="00000A"/>
          <w:sz w:val="24"/>
          <w:szCs w:val="24"/>
        </w:rPr>
        <w:t>муниципального района</w:t>
      </w:r>
      <w:r w:rsidR="006A7147" w:rsidRPr="006A7147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</w:p>
    <w:p w:rsidR="006A7147" w:rsidRPr="006A7147" w:rsidRDefault="006A7147" w:rsidP="006A71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6A7147">
        <w:rPr>
          <w:rFonts w:ascii="Times New Roman" w:hAnsi="Times New Roman" w:cs="Times New Roman"/>
          <w:color w:val="00000A"/>
          <w:sz w:val="24"/>
          <w:szCs w:val="24"/>
        </w:rPr>
        <w:t xml:space="preserve">Туймазинский </w:t>
      </w:r>
      <w:r w:rsidR="0033301C" w:rsidRPr="006A7147">
        <w:rPr>
          <w:rFonts w:ascii="Times New Roman" w:hAnsi="Times New Roman" w:cs="Times New Roman"/>
          <w:color w:val="00000A"/>
          <w:sz w:val="24"/>
          <w:szCs w:val="24"/>
        </w:rPr>
        <w:t xml:space="preserve">район </w:t>
      </w:r>
    </w:p>
    <w:p w:rsidR="0033301C" w:rsidRPr="006A7147" w:rsidRDefault="0033301C" w:rsidP="006A71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6A7147">
        <w:rPr>
          <w:rFonts w:ascii="Times New Roman" w:hAnsi="Times New Roman" w:cs="Times New Roman"/>
          <w:color w:val="00000A"/>
          <w:sz w:val="24"/>
          <w:szCs w:val="24"/>
        </w:rPr>
        <w:t>Республики Башкортостан</w:t>
      </w:r>
      <w:r w:rsidRPr="006A7147">
        <w:rPr>
          <w:rFonts w:ascii="Times New Roman" w:hAnsi="Times New Roman" w:cs="Times New Roman"/>
          <w:color w:val="00000A"/>
          <w:sz w:val="24"/>
          <w:szCs w:val="24"/>
        </w:rPr>
        <w:tab/>
      </w:r>
      <w:r w:rsidRPr="006A7147">
        <w:rPr>
          <w:rFonts w:ascii="Times New Roman" w:hAnsi="Times New Roman" w:cs="Times New Roman"/>
          <w:color w:val="00000A"/>
          <w:sz w:val="24"/>
          <w:szCs w:val="24"/>
        </w:rPr>
        <w:tab/>
      </w:r>
      <w:r w:rsidRPr="006A7147">
        <w:rPr>
          <w:rFonts w:ascii="Times New Roman" w:hAnsi="Times New Roman" w:cs="Times New Roman"/>
          <w:color w:val="00000A"/>
          <w:sz w:val="24"/>
          <w:szCs w:val="24"/>
        </w:rPr>
        <w:tab/>
      </w:r>
      <w:r w:rsidRPr="006A7147">
        <w:rPr>
          <w:rFonts w:ascii="Times New Roman" w:hAnsi="Times New Roman" w:cs="Times New Roman"/>
          <w:color w:val="00000A"/>
          <w:sz w:val="24"/>
          <w:szCs w:val="24"/>
        </w:rPr>
        <w:tab/>
      </w:r>
      <w:r w:rsidR="006A7147" w:rsidRPr="006A7147">
        <w:rPr>
          <w:rFonts w:ascii="Times New Roman" w:hAnsi="Times New Roman" w:cs="Times New Roman"/>
          <w:color w:val="00000A"/>
          <w:sz w:val="24"/>
          <w:szCs w:val="24"/>
        </w:rPr>
        <w:t xml:space="preserve">              Р.Р. Сафин</w:t>
      </w:r>
    </w:p>
    <w:p w:rsidR="0033301C" w:rsidRPr="006A7147" w:rsidRDefault="0033301C" w:rsidP="006A7147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sectPr w:rsidR="0033301C" w:rsidRPr="006A7147" w:rsidSect="00E56013"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538" w:rsidRDefault="00115538" w:rsidP="00A93632">
      <w:pPr>
        <w:spacing w:after="0" w:line="240" w:lineRule="auto"/>
      </w:pPr>
      <w:r>
        <w:separator/>
      </w:r>
    </w:p>
  </w:endnote>
  <w:endnote w:type="continuationSeparator" w:id="1">
    <w:p w:rsidR="00115538" w:rsidRDefault="00115538" w:rsidP="00A93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538" w:rsidRDefault="00115538" w:rsidP="00A93632">
      <w:pPr>
        <w:spacing w:after="0" w:line="240" w:lineRule="auto"/>
      </w:pPr>
      <w:r>
        <w:separator/>
      </w:r>
    </w:p>
  </w:footnote>
  <w:footnote w:type="continuationSeparator" w:id="1">
    <w:p w:rsidR="00115538" w:rsidRDefault="00115538" w:rsidP="00A93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21261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E4302" w:rsidRPr="003F297E" w:rsidRDefault="007A5677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F297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E4302" w:rsidRPr="003F297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F297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A7147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3F297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E4302" w:rsidRDefault="005E4302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6CE4"/>
    <w:rsid w:val="00021139"/>
    <w:rsid w:val="00030687"/>
    <w:rsid w:val="00030987"/>
    <w:rsid w:val="000414D2"/>
    <w:rsid w:val="00052109"/>
    <w:rsid w:val="00054F91"/>
    <w:rsid w:val="00057197"/>
    <w:rsid w:val="000648DE"/>
    <w:rsid w:val="000666D3"/>
    <w:rsid w:val="00077568"/>
    <w:rsid w:val="00080BF2"/>
    <w:rsid w:val="000A0D4A"/>
    <w:rsid w:val="000B35C0"/>
    <w:rsid w:val="000B35FA"/>
    <w:rsid w:val="000B73CA"/>
    <w:rsid w:val="000B7402"/>
    <w:rsid w:val="000C61CA"/>
    <w:rsid w:val="000D1506"/>
    <w:rsid w:val="000D18DB"/>
    <w:rsid w:val="000F5AB7"/>
    <w:rsid w:val="000F690B"/>
    <w:rsid w:val="00110380"/>
    <w:rsid w:val="00110A83"/>
    <w:rsid w:val="00115538"/>
    <w:rsid w:val="00123B5E"/>
    <w:rsid w:val="001338E0"/>
    <w:rsid w:val="00172546"/>
    <w:rsid w:val="0018449D"/>
    <w:rsid w:val="001931F5"/>
    <w:rsid w:val="001A3164"/>
    <w:rsid w:val="001B4BEA"/>
    <w:rsid w:val="00200957"/>
    <w:rsid w:val="0021510E"/>
    <w:rsid w:val="00225ADB"/>
    <w:rsid w:val="002270BD"/>
    <w:rsid w:val="0024035D"/>
    <w:rsid w:val="00241E55"/>
    <w:rsid w:val="00244C1C"/>
    <w:rsid w:val="00266BA0"/>
    <w:rsid w:val="00267B3E"/>
    <w:rsid w:val="00276E5E"/>
    <w:rsid w:val="00290A16"/>
    <w:rsid w:val="002921DE"/>
    <w:rsid w:val="00295A4C"/>
    <w:rsid w:val="00296CE4"/>
    <w:rsid w:val="002A1CF4"/>
    <w:rsid w:val="002A7BFC"/>
    <w:rsid w:val="002B6C5F"/>
    <w:rsid w:val="002C23D7"/>
    <w:rsid w:val="002D1826"/>
    <w:rsid w:val="002D1FF4"/>
    <w:rsid w:val="002E2FF4"/>
    <w:rsid w:val="002F243C"/>
    <w:rsid w:val="0030319E"/>
    <w:rsid w:val="00304E55"/>
    <w:rsid w:val="00317514"/>
    <w:rsid w:val="0031787B"/>
    <w:rsid w:val="00325B06"/>
    <w:rsid w:val="00326098"/>
    <w:rsid w:val="0033301C"/>
    <w:rsid w:val="00340FB2"/>
    <w:rsid w:val="0036691F"/>
    <w:rsid w:val="003930F3"/>
    <w:rsid w:val="003A4B3D"/>
    <w:rsid w:val="003A50DF"/>
    <w:rsid w:val="003A6C2C"/>
    <w:rsid w:val="003D748E"/>
    <w:rsid w:val="003F297E"/>
    <w:rsid w:val="004012A2"/>
    <w:rsid w:val="00413600"/>
    <w:rsid w:val="00422CC4"/>
    <w:rsid w:val="00426785"/>
    <w:rsid w:val="00442452"/>
    <w:rsid w:val="00446D7C"/>
    <w:rsid w:val="004554F1"/>
    <w:rsid w:val="004733EA"/>
    <w:rsid w:val="004A58B5"/>
    <w:rsid w:val="004A700C"/>
    <w:rsid w:val="004A7CF2"/>
    <w:rsid w:val="004B62D5"/>
    <w:rsid w:val="004D2B1D"/>
    <w:rsid w:val="004E2FCC"/>
    <w:rsid w:val="004E5167"/>
    <w:rsid w:val="004E592E"/>
    <w:rsid w:val="004E59B0"/>
    <w:rsid w:val="004F69EA"/>
    <w:rsid w:val="00526174"/>
    <w:rsid w:val="00534FBA"/>
    <w:rsid w:val="00547BC7"/>
    <w:rsid w:val="0055219F"/>
    <w:rsid w:val="00596042"/>
    <w:rsid w:val="005A69A9"/>
    <w:rsid w:val="005C3AAD"/>
    <w:rsid w:val="005D742E"/>
    <w:rsid w:val="005E3F32"/>
    <w:rsid w:val="005E4302"/>
    <w:rsid w:val="005E4F92"/>
    <w:rsid w:val="005F010D"/>
    <w:rsid w:val="00611AE7"/>
    <w:rsid w:val="006139A5"/>
    <w:rsid w:val="00646585"/>
    <w:rsid w:val="006518F3"/>
    <w:rsid w:val="00654FE3"/>
    <w:rsid w:val="00665A49"/>
    <w:rsid w:val="00672317"/>
    <w:rsid w:val="00676706"/>
    <w:rsid w:val="00681B10"/>
    <w:rsid w:val="0068375F"/>
    <w:rsid w:val="00684A44"/>
    <w:rsid w:val="00685B98"/>
    <w:rsid w:val="00685F70"/>
    <w:rsid w:val="00693223"/>
    <w:rsid w:val="0069710E"/>
    <w:rsid w:val="006A7147"/>
    <w:rsid w:val="006B2D20"/>
    <w:rsid w:val="006B4BDB"/>
    <w:rsid w:val="006C1F2C"/>
    <w:rsid w:val="006C7277"/>
    <w:rsid w:val="006E525E"/>
    <w:rsid w:val="006E67DF"/>
    <w:rsid w:val="006F371F"/>
    <w:rsid w:val="00711EEB"/>
    <w:rsid w:val="0073238E"/>
    <w:rsid w:val="00736A51"/>
    <w:rsid w:val="007375C8"/>
    <w:rsid w:val="007555B5"/>
    <w:rsid w:val="00772C65"/>
    <w:rsid w:val="00776B0D"/>
    <w:rsid w:val="007A5677"/>
    <w:rsid w:val="007B786A"/>
    <w:rsid w:val="007C3583"/>
    <w:rsid w:val="007C6B3E"/>
    <w:rsid w:val="007F0EF3"/>
    <w:rsid w:val="0083110E"/>
    <w:rsid w:val="008315D0"/>
    <w:rsid w:val="008576DB"/>
    <w:rsid w:val="00893FD7"/>
    <w:rsid w:val="008960FF"/>
    <w:rsid w:val="00897F13"/>
    <w:rsid w:val="008B0FC6"/>
    <w:rsid w:val="008C1008"/>
    <w:rsid w:val="008D5EA4"/>
    <w:rsid w:val="008F051F"/>
    <w:rsid w:val="008F2B25"/>
    <w:rsid w:val="0090765B"/>
    <w:rsid w:val="00920CE3"/>
    <w:rsid w:val="0093007E"/>
    <w:rsid w:val="00967141"/>
    <w:rsid w:val="00973AB3"/>
    <w:rsid w:val="009928BF"/>
    <w:rsid w:val="009A4661"/>
    <w:rsid w:val="009C101C"/>
    <w:rsid w:val="00A023D4"/>
    <w:rsid w:val="00A07691"/>
    <w:rsid w:val="00A10806"/>
    <w:rsid w:val="00A14F6F"/>
    <w:rsid w:val="00A17E72"/>
    <w:rsid w:val="00A527F5"/>
    <w:rsid w:val="00A76DC4"/>
    <w:rsid w:val="00A82664"/>
    <w:rsid w:val="00A829AB"/>
    <w:rsid w:val="00A87A91"/>
    <w:rsid w:val="00A93632"/>
    <w:rsid w:val="00A959A5"/>
    <w:rsid w:val="00AA5AE2"/>
    <w:rsid w:val="00AF612D"/>
    <w:rsid w:val="00B06814"/>
    <w:rsid w:val="00B07B7C"/>
    <w:rsid w:val="00B17D85"/>
    <w:rsid w:val="00B23B74"/>
    <w:rsid w:val="00B302FB"/>
    <w:rsid w:val="00B34FA9"/>
    <w:rsid w:val="00B369CB"/>
    <w:rsid w:val="00B411AD"/>
    <w:rsid w:val="00B56431"/>
    <w:rsid w:val="00B62A57"/>
    <w:rsid w:val="00B77D65"/>
    <w:rsid w:val="00B85052"/>
    <w:rsid w:val="00BA5097"/>
    <w:rsid w:val="00BB3D7B"/>
    <w:rsid w:val="00C064C5"/>
    <w:rsid w:val="00C21E9A"/>
    <w:rsid w:val="00C27745"/>
    <w:rsid w:val="00C32213"/>
    <w:rsid w:val="00C37464"/>
    <w:rsid w:val="00C4498C"/>
    <w:rsid w:val="00C4675C"/>
    <w:rsid w:val="00C626C2"/>
    <w:rsid w:val="00C661BD"/>
    <w:rsid w:val="00C82A08"/>
    <w:rsid w:val="00C95C6D"/>
    <w:rsid w:val="00CC330C"/>
    <w:rsid w:val="00CC3AA0"/>
    <w:rsid w:val="00CC3F7C"/>
    <w:rsid w:val="00CC532D"/>
    <w:rsid w:val="00CC76E3"/>
    <w:rsid w:val="00CD6370"/>
    <w:rsid w:val="00CE21BC"/>
    <w:rsid w:val="00CF1F91"/>
    <w:rsid w:val="00D21C05"/>
    <w:rsid w:val="00D32605"/>
    <w:rsid w:val="00D4169A"/>
    <w:rsid w:val="00D602DB"/>
    <w:rsid w:val="00D61433"/>
    <w:rsid w:val="00D66963"/>
    <w:rsid w:val="00D67686"/>
    <w:rsid w:val="00D93B5E"/>
    <w:rsid w:val="00DA107D"/>
    <w:rsid w:val="00DA359A"/>
    <w:rsid w:val="00DB2982"/>
    <w:rsid w:val="00DB77A1"/>
    <w:rsid w:val="00DC585E"/>
    <w:rsid w:val="00DF1CF0"/>
    <w:rsid w:val="00DF5300"/>
    <w:rsid w:val="00E0768B"/>
    <w:rsid w:val="00E136E6"/>
    <w:rsid w:val="00E16978"/>
    <w:rsid w:val="00E207DD"/>
    <w:rsid w:val="00E27BA0"/>
    <w:rsid w:val="00E45E04"/>
    <w:rsid w:val="00E56013"/>
    <w:rsid w:val="00E766F4"/>
    <w:rsid w:val="00E8102A"/>
    <w:rsid w:val="00E84C16"/>
    <w:rsid w:val="00E870F4"/>
    <w:rsid w:val="00E873A8"/>
    <w:rsid w:val="00E90E45"/>
    <w:rsid w:val="00E942C0"/>
    <w:rsid w:val="00EA4768"/>
    <w:rsid w:val="00EF1D42"/>
    <w:rsid w:val="00EF4263"/>
    <w:rsid w:val="00F01757"/>
    <w:rsid w:val="00F07F03"/>
    <w:rsid w:val="00F13347"/>
    <w:rsid w:val="00F32FD1"/>
    <w:rsid w:val="00F45A91"/>
    <w:rsid w:val="00F53448"/>
    <w:rsid w:val="00F61127"/>
    <w:rsid w:val="00F647F0"/>
    <w:rsid w:val="00F83EF8"/>
    <w:rsid w:val="00FA01FD"/>
    <w:rsid w:val="00FA25A0"/>
    <w:rsid w:val="00FB268A"/>
    <w:rsid w:val="00FD1423"/>
    <w:rsid w:val="00FD302B"/>
    <w:rsid w:val="00FE017A"/>
    <w:rsid w:val="00FE3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677"/>
  </w:style>
  <w:style w:type="paragraph" w:styleId="1">
    <w:name w:val="heading 1"/>
    <w:basedOn w:val="a"/>
    <w:next w:val="a"/>
    <w:link w:val="10"/>
    <w:qFormat/>
    <w:rsid w:val="0036691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customStyle="1" w:styleId="normalweb">
    <w:name w:val="normalweb"/>
    <w:basedOn w:val="a"/>
    <w:rsid w:val="00DB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DB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">
    <w:name w:val="bodytext2"/>
    <w:basedOn w:val="a"/>
    <w:rsid w:val="00DB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A476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B786A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786A"/>
    <w:rPr>
      <w:rFonts w:ascii="Calibri" w:hAnsi="Calibri"/>
      <w:sz w:val="16"/>
      <w:szCs w:val="16"/>
    </w:rPr>
  </w:style>
  <w:style w:type="paragraph" w:styleId="a8">
    <w:name w:val="footnote text"/>
    <w:basedOn w:val="a"/>
    <w:link w:val="a9"/>
    <w:uiPriority w:val="99"/>
    <w:semiHidden/>
    <w:unhideWhenUsed/>
    <w:rsid w:val="00A93632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A93632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A93632"/>
    <w:rPr>
      <w:vertAlign w:val="superscript"/>
    </w:rPr>
  </w:style>
  <w:style w:type="paragraph" w:styleId="ab">
    <w:name w:val="header"/>
    <w:basedOn w:val="a"/>
    <w:link w:val="ac"/>
    <w:unhideWhenUsed/>
    <w:rsid w:val="005E4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rsid w:val="005E4302"/>
  </w:style>
  <w:style w:type="paragraph" w:styleId="ad">
    <w:name w:val="footer"/>
    <w:basedOn w:val="a"/>
    <w:link w:val="ae"/>
    <w:uiPriority w:val="99"/>
    <w:unhideWhenUsed/>
    <w:rsid w:val="005E4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E4302"/>
  </w:style>
  <w:style w:type="character" w:customStyle="1" w:styleId="10">
    <w:name w:val="Заголовок 1 Знак"/>
    <w:basedOn w:val="a0"/>
    <w:link w:val="1"/>
    <w:rsid w:val="003669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"/>
    <w:basedOn w:val="a"/>
    <w:link w:val="af0"/>
    <w:semiHidden/>
    <w:unhideWhenUsed/>
    <w:rsid w:val="0036691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semiHidden/>
    <w:rsid w:val="0036691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DA0BD1FDFF8E472F0C67C817AD131414CDE4CFE1B5582FE975F2B54C007281CFDC80F19F21267E0D35C71848EE2F1BEFBF7A4CDFF9fE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65496BA5F81D8F9DADBB17B410AF70E635491030EB645192CA8D94E98781A5ED4652F2B0D707AEE9A76F7D0FBE5D1F18FF3CEBC625ApDF3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44D7E4411AB847518ACC4D4C0B188DD58978C1216FD9F830E57F95AD22127C234792072AF64477052CACCB158j5m0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703F02D2949CE2FB8DE52ACC1EEDF7482058D682FDB4B8D419F5A0B769BA7D5C53AAEDE63BC0C069670AD021DDFD273A39531185A89FFuD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44D7E4411AB847518ACC4D4C0B188DD5897811B14FB9F830E57F95AD22127C226797876AF65522400909BBC5B57EDF9AE2DFA99F0j0m4P" TargetMode="External"/><Relationship Id="rId10" Type="http://schemas.openxmlformats.org/officeDocument/2006/relationships/hyperlink" Target="consultantplus://offline/ref=56D67DB8C20D386D63C843FC96BA97F0AC604460D177F6BEE7B648AADCF9CBA239647E997C51DF76EB7AB2772By2pE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383D44A4A7959FA1855B5AA5278B242176B10E5BF893DF36B20957077757D8892325D2EF154FCA0B01F258AC15FEBC84DF589568B309L" TargetMode="External"/><Relationship Id="rId14" Type="http://schemas.openxmlformats.org/officeDocument/2006/relationships/hyperlink" Target="consultantplus://offline/ref=A44D7E4411AB847518ACC4D4C0B188DD58958B1219FE9F830E57F95AD22127C22679787EAE62597053DF9AE01E04FEF8AB2DF89AEC07B265jCm4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51A0E-E5C0-4C91-A69C-A643EE40D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2892</Words>
  <Characters>16490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19344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user</cp:lastModifiedBy>
  <cp:revision>4</cp:revision>
  <cp:lastPrinted>2022-01-13T06:34:00Z</cp:lastPrinted>
  <dcterms:created xsi:type="dcterms:W3CDTF">2022-01-13T06:19:00Z</dcterms:created>
  <dcterms:modified xsi:type="dcterms:W3CDTF">2022-01-13T06:34:00Z</dcterms:modified>
</cp:coreProperties>
</file>