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11FA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11FAF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 xml:space="preserve">Приложение </w:t>
                  </w:r>
                  <w:r w:rsidR="009B55A0">
                    <w:rPr>
                      <w:color w:val="000000"/>
                      <w:sz w:val="28"/>
                      <w:szCs w:val="28"/>
                    </w:rPr>
                    <w:t>2</w:t>
                  </w:r>
                </w:p>
                <w:p w:rsidR="005168FE" w:rsidRDefault="005168F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Утверждено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решением Совета</w:t>
                  </w:r>
                </w:p>
                <w:p w:rsidR="00BF36CD" w:rsidRDefault="00EF71C4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EF71C4">
                    <w:rPr>
                      <w:color w:val="000000"/>
                      <w:sz w:val="28"/>
                      <w:szCs w:val="28"/>
                    </w:rPr>
                    <w:t>сельского поселения Гафуровский сельсовет</w:t>
                  </w:r>
                  <w:r w:rsidR="00BF36CD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Туймазинский район</w:t>
                  </w:r>
                </w:p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E11FAF" w:rsidRDefault="00A027D1" w:rsidP="00855F79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C159EC">
                    <w:rPr>
                      <w:color w:val="000000"/>
                      <w:sz w:val="28"/>
                      <w:szCs w:val="28"/>
                    </w:rPr>
                    <w:t>12</w:t>
                  </w:r>
                  <w:r w:rsidR="00BE7C8C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855F79">
                    <w:rPr>
                      <w:color w:val="000000"/>
                      <w:sz w:val="28"/>
                      <w:szCs w:val="28"/>
                    </w:rPr>
                    <w:t xml:space="preserve"> сентября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202</w:t>
                  </w:r>
                  <w:r w:rsidR="009B55A0">
                    <w:rPr>
                      <w:color w:val="000000"/>
                      <w:sz w:val="28"/>
                      <w:szCs w:val="28"/>
                    </w:rPr>
                    <w:t>3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C159EC">
                    <w:rPr>
                      <w:color w:val="000000"/>
                      <w:sz w:val="28"/>
                      <w:szCs w:val="28"/>
                    </w:rPr>
                    <w:t xml:space="preserve"> 264</w:t>
                  </w:r>
                </w:p>
              </w:tc>
            </w:tr>
          </w:tbl>
          <w:p w:rsidR="00E11FAF" w:rsidRDefault="00E11FAF">
            <w:pPr>
              <w:spacing w:line="1" w:lineRule="auto"/>
            </w:pP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647B99" w:rsidRDefault="00A027D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</w:t>
            </w:r>
            <w:r w:rsidR="00EF71C4">
              <w:rPr>
                <w:b/>
                <w:bCs/>
                <w:sz w:val="26"/>
                <w:szCs w:val="26"/>
              </w:rPr>
              <w:t>сельского поселения Гафуровский сельсовет</w:t>
            </w:r>
            <w:r w:rsidR="00BF36C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</w:t>
            </w:r>
          </w:p>
          <w:p w:rsidR="00E11FAF" w:rsidRDefault="00A027D1" w:rsidP="00C159E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 Туймазинский район</w:t>
            </w:r>
            <w:r w:rsidR="00C159EC">
              <w:t xml:space="preserve"> </w:t>
            </w:r>
            <w:bookmarkStart w:id="0" w:name="_GoBack"/>
            <w:bookmarkEnd w:id="0"/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2023 год и на плановый период 2024 и 2025 годов</w:t>
            </w: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11FAF" w:rsidRDefault="00A027D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11FAF" w:rsidRDefault="00E11FAF">
      <w:pPr>
        <w:rPr>
          <w:vanish/>
        </w:rPr>
      </w:pPr>
      <w:bookmarkStart w:id="1" w:name="__bookmark_1"/>
      <w:bookmarkEnd w:id="1"/>
    </w:p>
    <w:tbl>
      <w:tblPr>
        <w:tblOverlap w:val="never"/>
        <w:tblW w:w="14722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11FAF" w:rsidRPr="00A027D1" w:rsidTr="00A027D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5168FE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вида, </w:t>
                  </w:r>
                </w:p>
                <w:p w:rsidR="00A027D1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подвид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</w:p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а доходов бюджета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1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10"/>
            </w:tblGrid>
            <w:tr w:rsidR="00E11FAF" w:rsidRPr="00A027D1">
              <w:trPr>
                <w:jc w:val="center"/>
              </w:trPr>
              <w:tc>
                <w:tcPr>
                  <w:tcW w:w="43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680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802"/>
            </w:tblGrid>
            <w:tr w:rsidR="00E11FAF" w:rsidRPr="00A027D1">
              <w:trPr>
                <w:jc w:val="center"/>
              </w:trPr>
              <w:tc>
                <w:tcPr>
                  <w:tcW w:w="680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2023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6707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  <w:gridCol w:w="1985"/>
      </w:tblGrid>
      <w:tr w:rsidR="00E11FAF" w:rsidRPr="00A027D1" w:rsidTr="006A01F2">
        <w:trPr>
          <w:gridAfter w:val="1"/>
          <w:wAfter w:w="1985" w:type="dxa"/>
          <w:trHeight w:hRule="exact" w:val="374"/>
          <w:tblHeader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11FAF" w:rsidRPr="00A027D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30"/>
            </w:tblGrid>
            <w:tr w:rsidR="00E11FAF" w:rsidRPr="00A027D1">
              <w:trPr>
                <w:jc w:val="center"/>
              </w:trPr>
              <w:tc>
                <w:tcPr>
                  <w:tcW w:w="4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E11FAF" w:rsidP="00A027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56813" w:rsidRPr="00A027D1" w:rsidRDefault="00855F79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12 213 489</w:t>
            </w:r>
            <w:r w:rsidR="009B55A0">
              <w:rPr>
                <w:b/>
                <w:bCs/>
                <w:color w:val="000000"/>
                <w:sz w:val="24"/>
                <w:szCs w:val="24"/>
              </w:rPr>
              <w:t>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8 216 350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3F6C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7 892 650,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A027D1" w:rsidP="00CE0B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3 002 000,00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3 422 000,0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1 01 00000 00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Default="00C43924" w:rsidP="00C43924">
            <w:pPr>
              <w:jc w:val="center"/>
            </w:pPr>
            <w:r w:rsidRPr="00BD1DAA">
              <w:rPr>
                <w:b/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EF71C4" w:rsidRDefault="00C4392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EF71C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F71C4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1 01 02010 01 </w:t>
            </w:r>
          </w:p>
          <w:p w:rsidR="00EF71C4" w:rsidRPr="00BD5D2A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F71C4" w:rsidRPr="00B47610" w:rsidRDefault="00EF71C4" w:rsidP="000F73EB">
            <w:pPr>
              <w:jc w:val="both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EF71C4" w:rsidRDefault="00EF71C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 xml:space="preserve">1 05 00000 00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0F73EB">
            <w:pPr>
              <w:ind w:right="-19"/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43924" w:rsidRPr="00A027D1" w:rsidRDefault="00C43924" w:rsidP="00A027D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</w:t>
            </w:r>
          </w:p>
          <w:p w:rsidR="00CE0BD7" w:rsidRPr="00BD5D2A" w:rsidRDefault="00CE0BD7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0F73EB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E0BD7" w:rsidRPr="00A027D1" w:rsidRDefault="00CE0BD7" w:rsidP="00A027D1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1 06 00000 00</w:t>
            </w:r>
          </w:p>
          <w:p w:rsidR="008E49FD" w:rsidRPr="005D6BE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0F73EB">
            <w:pPr>
              <w:jc w:val="both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2 132 000,00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2 254 000,00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2 395 000,00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1 06 01000 00</w:t>
            </w:r>
          </w:p>
          <w:p w:rsidR="008E49FD" w:rsidRPr="005D6BE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0F73EB">
            <w:pPr>
              <w:jc w:val="both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</w:t>
            </w:r>
          </w:p>
          <w:p w:rsidR="00CE0BD7" w:rsidRPr="005D6BED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5D6BED" w:rsidRDefault="00CE0BD7" w:rsidP="000F73EB">
            <w:pPr>
              <w:jc w:val="both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</w:t>
            </w:r>
          </w:p>
          <w:p w:rsidR="008E49FD" w:rsidRPr="00EE3237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EE3237" w:rsidRDefault="008E49FD" w:rsidP="000F73EB">
            <w:pPr>
              <w:jc w:val="both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1 032 000,00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44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64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0F73E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0F73E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713 000,00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725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1 08 00000 00 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1 08 04020 01</w:t>
            </w:r>
          </w:p>
          <w:p w:rsidR="008E49FD" w:rsidRPr="00356B39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356B39" w:rsidRDefault="008E49FD" w:rsidP="000F73E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1 11 00000 00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ДОХОДЫ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1 11 05035 10 0000 120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0F73EB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>1 11 05075 10</w:t>
            </w:r>
          </w:p>
          <w:p w:rsidR="008E49FD" w:rsidRPr="0049295F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 xml:space="preserve">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49295F" w:rsidRDefault="001355BC" w:rsidP="000F73EB">
            <w:pPr>
              <w:pStyle w:val="ConsPlusNonformat"/>
              <w:jc w:val="both"/>
              <w:rPr>
                <w:sz w:val="22"/>
                <w:szCs w:val="22"/>
              </w:rPr>
            </w:pPr>
            <w:hyperlink r:id="rId6" w:history="1"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 xml:space="preserve">Доходы от сдачи в аренду имущества, составляющего казну </w:t>
              </w:r>
              <w:r w:rsidR="008E49FD">
                <w:rPr>
                  <w:rFonts w:ascii="Times New Roman" w:hAnsi="Times New Roman" w:cs="Times New Roman"/>
                  <w:sz w:val="22"/>
                  <w:szCs w:val="22"/>
                </w:rPr>
                <w:t xml:space="preserve">сельских </w:t>
              </w:r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>поселений (за исключением земельных участков)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rmal"/>
              <w:jc w:val="center"/>
            </w:pPr>
            <w:r>
              <w:t xml:space="preserve">1 11 09045 10 </w:t>
            </w:r>
          </w:p>
          <w:p w:rsidR="008E49FD" w:rsidRDefault="008E49FD" w:rsidP="00CE0BD7">
            <w:pPr>
              <w:pStyle w:val="ConsPlusNormal"/>
              <w:jc w:val="center"/>
            </w:pPr>
            <w:r>
              <w:t>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Default="008E49FD" w:rsidP="000F73EB">
            <w:pPr>
              <w:pStyle w:val="ConsPlusNormal"/>
              <w:jc w:val="both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</w:t>
            </w:r>
            <w:r>
              <w:lastRenderedPageBreak/>
              <w:t>щества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lastRenderedPageBreak/>
              <w:t>28 000,00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1 13 00000 00</w:t>
            </w:r>
          </w:p>
          <w:p w:rsidR="00CE0BD7" w:rsidRPr="00BD5D2A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0F73EB">
            <w:pPr>
              <w:jc w:val="both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ДОХОДЫ ОТ ОКАЗАНИЯ ПЛАТНЫХ УСЛУГ </w:t>
            </w:r>
            <w:r w:rsidRPr="00351B1F">
              <w:rPr>
                <w:b/>
                <w:bCs/>
                <w:caps/>
                <w:sz w:val="22"/>
                <w:szCs w:val="22"/>
              </w:rPr>
              <w:t>(работ)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6A01F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13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jc w:val="center"/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01990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tabs>
                <w:tab w:val="left" w:pos="1516"/>
              </w:tabs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Прочие 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1 13 0</w:t>
            </w:r>
            <w:r>
              <w:rPr>
                <w:sz w:val="22"/>
                <w:szCs w:val="22"/>
              </w:rPr>
              <w:t>1</w:t>
            </w:r>
            <w:r w:rsidRPr="009D51DF">
              <w:rPr>
                <w:sz w:val="22"/>
                <w:szCs w:val="22"/>
              </w:rPr>
              <w:t xml:space="preserve">995 </w:t>
            </w:r>
            <w:r>
              <w:rPr>
                <w:sz w:val="22"/>
                <w:szCs w:val="22"/>
              </w:rPr>
              <w:t>10</w:t>
            </w:r>
            <w:r w:rsidRPr="009D51DF">
              <w:rPr>
                <w:sz w:val="22"/>
                <w:szCs w:val="22"/>
              </w:rPr>
              <w:t xml:space="preserve"> </w:t>
            </w:r>
          </w:p>
          <w:p w:rsidR="00CE0BD7" w:rsidRPr="009D51DF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CE0BD7" w:rsidRPr="009D51DF" w:rsidRDefault="00CE0BD7" w:rsidP="000F73EB">
            <w:pPr>
              <w:jc w:val="both"/>
              <w:rPr>
                <w:sz w:val="22"/>
                <w:szCs w:val="22"/>
              </w:rPr>
            </w:pPr>
            <w:r w:rsidRPr="0015289F">
              <w:rPr>
                <w:sz w:val="23"/>
                <w:szCs w:val="23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1 13 02060 00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1355BC" w:rsidP="000F73EB">
            <w:pPr>
              <w:jc w:val="both"/>
              <w:rPr>
                <w:bCs/>
                <w:sz w:val="22"/>
                <w:szCs w:val="22"/>
              </w:rPr>
            </w:pPr>
            <w:hyperlink r:id="rId7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6A01F2" w:rsidRPr="00A027D1" w:rsidTr="006A01F2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1 13 02065 10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1355BC" w:rsidP="000F73EB">
            <w:pPr>
              <w:spacing w:before="87" w:after="87"/>
              <w:jc w:val="both"/>
              <w:rPr>
                <w:bCs/>
                <w:sz w:val="22"/>
                <w:szCs w:val="22"/>
              </w:rPr>
            </w:pPr>
            <w:hyperlink r:id="rId8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 поселений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5" w:type="dxa"/>
          </w:tcPr>
          <w:p w:rsidR="006A01F2" w:rsidRDefault="006A01F2" w:rsidP="000F73E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6A01F2" w:rsidRPr="00A027D1" w:rsidRDefault="006A01F2" w:rsidP="000F73E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E84B8C" w:rsidRDefault="006A01F2" w:rsidP="000F73EB">
            <w:pPr>
              <w:jc w:val="center"/>
              <w:rPr>
                <w:b/>
                <w:sz w:val="22"/>
                <w:szCs w:val="22"/>
              </w:rPr>
            </w:pPr>
            <w:r w:rsidRPr="00E84B8C">
              <w:rPr>
                <w:b/>
                <w:sz w:val="22"/>
                <w:szCs w:val="22"/>
              </w:rPr>
              <w:t>1 14 00000 00 0000 000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9D51DF" w:rsidRDefault="006A01F2" w:rsidP="000F73EB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0F73EB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>1 14 02000 00 0000 000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0F73EB">
            <w:pPr>
              <w:jc w:val="both"/>
              <w:rPr>
                <w: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0F73EB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 xml:space="preserve">1 14 02053 </w:t>
            </w:r>
            <w:r>
              <w:rPr>
                <w:sz w:val="22"/>
                <w:szCs w:val="22"/>
              </w:rPr>
              <w:t>10</w:t>
            </w:r>
            <w:r w:rsidRPr="00D83560">
              <w:rPr>
                <w:sz w:val="22"/>
                <w:szCs w:val="22"/>
              </w:rPr>
              <w:t xml:space="preserve"> 0000 410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0F73EB">
            <w:pPr>
              <w:jc w:val="both"/>
              <w:rPr>
                <w:sz w:val="22"/>
                <w:szCs w:val="22"/>
              </w:rPr>
            </w:pPr>
            <w:r w:rsidRPr="00301EC2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</w:t>
            </w:r>
            <w:r w:rsidRPr="00301EC2">
              <w:t xml:space="preserve"> </w:t>
            </w:r>
            <w:r w:rsidRPr="00301EC2">
              <w:rPr>
                <w:sz w:val="22"/>
                <w:szCs w:val="22"/>
              </w:rPr>
              <w:t>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 xml:space="preserve">1 16 00000 00 </w:t>
            </w:r>
          </w:p>
          <w:p w:rsidR="006A01F2" w:rsidRPr="003E328C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0F73EB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0F73EB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3E328C" w:rsidRDefault="006A01F2" w:rsidP="00CE0BD7">
            <w:pPr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0F73EB">
            <w:pPr>
              <w:jc w:val="both"/>
              <w:rPr>
                <w:sz w:val="22"/>
                <w:szCs w:val="22"/>
              </w:rPr>
            </w:pPr>
            <w:r w:rsidRPr="00D84A29">
              <w:rPr>
                <w:bCs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A027D1" w:rsidRDefault="006A01F2" w:rsidP="006A01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 xml:space="preserve">2 00 00000 00 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9B55A0" w:rsidP="003F6C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8 620 609,61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9B55A0" w:rsidP="003F6C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8 620 609,61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lastRenderedPageBreak/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0F73EB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 xml:space="preserve">2 02 16001 00 0000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Default="006A01F2" w:rsidP="000F73EB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D84A29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</w:t>
            </w:r>
          </w:p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Default="006A01F2" w:rsidP="000F73E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0F73EB">
            <w:pPr>
              <w:pStyle w:val="2"/>
              <w:rPr>
                <w:b w:val="0"/>
                <w:caps w:val="0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0F73EB">
            <w:pPr>
              <w:pStyle w:val="2"/>
              <w:rPr>
                <w:b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0F73EB">
            <w:pPr>
              <w:pStyle w:val="2"/>
              <w:rPr>
                <w:b w:val="0"/>
                <w:caps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caps w:val="0"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 xml:space="preserve">000 00 </w:t>
            </w:r>
          </w:p>
          <w:p w:rsidR="006A01F2" w:rsidRPr="00512AF5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8459A8" w:rsidRDefault="006A01F2" w:rsidP="000F73EB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55F79" w:rsidRDefault="00855F79" w:rsidP="00EF71C4">
            <w:pPr>
              <w:jc w:val="center"/>
              <w:rPr>
                <w:b/>
              </w:rPr>
            </w:pPr>
            <w:r w:rsidRPr="00855F79">
              <w:rPr>
                <w:b/>
                <w:color w:val="000000"/>
                <w:sz w:val="24"/>
                <w:szCs w:val="24"/>
              </w:rPr>
              <w:t>2 014 080,00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7F186F" w:rsidRDefault="006A01F2" w:rsidP="00CE0BD7">
            <w:pPr>
              <w:jc w:val="center"/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855F79" w:rsidP="00EF71C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2 014 080,00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55F79" w:rsidRDefault="00855F79" w:rsidP="00855F7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2 014 080</w:t>
            </w:r>
            <w:r w:rsidR="009B55A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Pr="00EF71C4" w:rsidRDefault="009B55A0" w:rsidP="00EF71C4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2 430 779,61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2 02 49999 10  0000 000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0F73EB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Default="009B55A0" w:rsidP="00EF71C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2 430 779,61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B702AA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202 49999</w:t>
            </w:r>
          </w:p>
          <w:p w:rsidR="009B55A0" w:rsidRPr="001D53F4" w:rsidRDefault="009B55A0" w:rsidP="00DC4A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10 7201 150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 xml:space="preserve">Прочие межбюджетные трансферты, передаваемые бюджетам сельских поселений расходные обязательства, возникающие </w:t>
            </w:r>
            <w:r w:rsidRPr="001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lastRenderedPageBreak/>
              <w:t>300</w:t>
            </w:r>
            <w:r>
              <w:rPr>
                <w:sz w:val="24"/>
                <w:szCs w:val="24"/>
              </w:rPr>
              <w:t xml:space="preserve"> </w:t>
            </w:r>
            <w:r w:rsidRPr="001D53F4">
              <w:rPr>
                <w:sz w:val="24"/>
                <w:szCs w:val="24"/>
              </w:rPr>
              <w:t>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B55A0" w:rsidRPr="00A027D1" w:rsidTr="00B702AA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2 02 49999</w:t>
            </w:r>
          </w:p>
          <w:p w:rsidR="009B55A0" w:rsidRPr="001D53F4" w:rsidRDefault="009B55A0" w:rsidP="00DC4A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10  7216 150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1 530 779,61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0F73EB">
            <w:pPr>
              <w:jc w:val="center"/>
              <w:rPr>
                <w:sz w:val="23"/>
                <w:szCs w:val="23"/>
              </w:rPr>
            </w:pPr>
            <w:r w:rsidRPr="00203334">
              <w:rPr>
                <w:sz w:val="23"/>
                <w:szCs w:val="23"/>
              </w:rPr>
              <w:t>2 02 49999 10 7404 150</w:t>
            </w:r>
          </w:p>
          <w:p w:rsidR="006A01F2" w:rsidRPr="00203334" w:rsidRDefault="006A01F2" w:rsidP="000F73E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6A01F2" w:rsidRPr="0015289F" w:rsidRDefault="006A01F2" w:rsidP="000F73EB">
            <w:pPr>
              <w:jc w:val="both"/>
              <w:rPr>
                <w:sz w:val="23"/>
                <w:szCs w:val="23"/>
              </w:rPr>
            </w:pPr>
            <w:r w:rsidRPr="00D6417B">
              <w:rPr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153E55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2 02 90050 00 0000 151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280 280,00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153E55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DC4AEC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2 02 90054 10 0000 151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1355BC" w:rsidP="00DC4AEC">
            <w:pPr>
              <w:rPr>
                <w:sz w:val="24"/>
                <w:szCs w:val="24"/>
              </w:rPr>
            </w:pPr>
            <w:hyperlink r:id="rId9" w:history="1">
              <w:r w:rsidR="009B55A0" w:rsidRPr="001D53F4">
                <w:rPr>
                  <w:sz w:val="24"/>
                  <w:szCs w:val="24"/>
                </w:rPr>
                <w:t>Прочие безвозмездные поступления в бюджеты поселений от бюджетов муниципальных районов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DC4AEC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280 280,00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 w:rsidRPr="00A027D1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11FAF" w:rsidRPr="00A027D1" w:rsidRDefault="00E11FAF" w:rsidP="00A027D1">
            <w:pPr>
              <w:jc w:val="both"/>
              <w:rPr>
                <w:sz w:val="24"/>
                <w:szCs w:val="24"/>
              </w:rPr>
            </w:pPr>
          </w:p>
        </w:tc>
      </w:tr>
    </w:tbl>
    <w:p w:rsidR="00CF5789" w:rsidRPr="00CF5789" w:rsidRDefault="00CF5789" w:rsidP="00CF5789">
      <w:pPr>
        <w:rPr>
          <w:sz w:val="28"/>
          <w:szCs w:val="28"/>
        </w:rPr>
      </w:pP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Глава  сельского поселения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Гафуровский сельсовет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муниципального района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Туймазинский район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 xml:space="preserve">Республики Башкортостан                           </w:t>
      </w:r>
      <w:r>
        <w:rPr>
          <w:sz w:val="28"/>
          <w:szCs w:val="28"/>
        </w:rPr>
        <w:t xml:space="preserve">                                                  </w:t>
      </w:r>
      <w:r w:rsidRPr="00CF5789">
        <w:rPr>
          <w:sz w:val="28"/>
          <w:szCs w:val="28"/>
        </w:rPr>
        <w:t xml:space="preserve">                                                                Р.Р. Сафин</w:t>
      </w:r>
    </w:p>
    <w:p w:rsidR="00A027D1" w:rsidRPr="00A027D1" w:rsidRDefault="00A027D1" w:rsidP="00A027D1">
      <w:pPr>
        <w:rPr>
          <w:sz w:val="24"/>
          <w:szCs w:val="24"/>
        </w:rPr>
      </w:pPr>
    </w:p>
    <w:sectPr w:rsidR="00A027D1" w:rsidRPr="00A027D1" w:rsidSect="00E11FAF">
      <w:headerReference w:type="default" r:id="rId10"/>
      <w:footerReference w:type="default" r:id="rId11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5BC" w:rsidRDefault="001355BC" w:rsidP="00E11FAF">
      <w:r>
        <w:separator/>
      </w:r>
    </w:p>
  </w:endnote>
  <w:endnote w:type="continuationSeparator" w:id="0">
    <w:p w:rsidR="001355BC" w:rsidRDefault="001355BC" w:rsidP="00E1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027D1">
      <w:tc>
        <w:tcPr>
          <w:tcW w:w="14785" w:type="dxa"/>
        </w:tcPr>
        <w:p w:rsidR="00A027D1" w:rsidRDefault="00A027D1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027D1" w:rsidRDefault="00A027D1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5BC" w:rsidRDefault="001355BC" w:rsidP="00E11FAF">
      <w:r>
        <w:separator/>
      </w:r>
    </w:p>
  </w:footnote>
  <w:footnote w:type="continuationSeparator" w:id="0">
    <w:p w:rsidR="001355BC" w:rsidRDefault="001355BC" w:rsidP="00E11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027D1">
      <w:tc>
        <w:tcPr>
          <w:tcW w:w="14785" w:type="dxa"/>
        </w:tcPr>
        <w:p w:rsidR="00A027D1" w:rsidRDefault="00584F82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A027D1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C159EC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A027D1" w:rsidRDefault="00A027D1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FAF"/>
    <w:rsid w:val="001355BC"/>
    <w:rsid w:val="00136A81"/>
    <w:rsid w:val="002637AF"/>
    <w:rsid w:val="003F0818"/>
    <w:rsid w:val="003F6C86"/>
    <w:rsid w:val="00505F39"/>
    <w:rsid w:val="005168FE"/>
    <w:rsid w:val="00584F82"/>
    <w:rsid w:val="00647B99"/>
    <w:rsid w:val="006A01F2"/>
    <w:rsid w:val="006C54DC"/>
    <w:rsid w:val="006D72C1"/>
    <w:rsid w:val="00775C70"/>
    <w:rsid w:val="007965B2"/>
    <w:rsid w:val="007C0998"/>
    <w:rsid w:val="00855F79"/>
    <w:rsid w:val="008E49FD"/>
    <w:rsid w:val="009A69EC"/>
    <w:rsid w:val="009B55A0"/>
    <w:rsid w:val="009D205A"/>
    <w:rsid w:val="00A027D1"/>
    <w:rsid w:val="00AB540B"/>
    <w:rsid w:val="00B56813"/>
    <w:rsid w:val="00B6692D"/>
    <w:rsid w:val="00B70966"/>
    <w:rsid w:val="00BE7C8C"/>
    <w:rsid w:val="00BF36CD"/>
    <w:rsid w:val="00C159EC"/>
    <w:rsid w:val="00C43924"/>
    <w:rsid w:val="00C601A2"/>
    <w:rsid w:val="00CE0BD7"/>
    <w:rsid w:val="00CF5789"/>
    <w:rsid w:val="00DD6653"/>
    <w:rsid w:val="00E11FAF"/>
    <w:rsid w:val="00E55158"/>
    <w:rsid w:val="00E919EB"/>
    <w:rsid w:val="00EF71C4"/>
    <w:rsid w:val="00F47AFB"/>
    <w:rsid w:val="00FB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35300-8F4B-45FD-B971-7EC2BE5E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39"/>
  </w:style>
  <w:style w:type="paragraph" w:styleId="2">
    <w:name w:val="heading 2"/>
    <w:basedOn w:val="a"/>
    <w:next w:val="a"/>
    <w:link w:val="20"/>
    <w:qFormat/>
    <w:rsid w:val="00CE0BD7"/>
    <w:pPr>
      <w:keepNext/>
      <w:jc w:val="both"/>
      <w:outlineLvl w:val="1"/>
    </w:pPr>
    <w:rPr>
      <w:b/>
      <w:bCs/>
      <w:cap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  <w:style w:type="paragraph" w:customStyle="1" w:styleId="ConsPlusNonformat">
    <w:name w:val="ConsPlusNonformat"/>
    <w:rsid w:val="00CE0BD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CE0BD7"/>
    <w:pPr>
      <w:autoSpaceDE w:val="0"/>
      <w:autoSpaceDN w:val="0"/>
      <w:adjustRightInd w:val="0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rsid w:val="00CE0BD7"/>
    <w:rPr>
      <w:b/>
      <w:bCs/>
      <w:caps/>
      <w:sz w:val="24"/>
      <w:szCs w:val="28"/>
    </w:rPr>
  </w:style>
  <w:style w:type="paragraph" w:customStyle="1" w:styleId="a4">
    <w:name w:val="Таблицы (моноширинный)"/>
    <w:basedOn w:val="a"/>
    <w:next w:val="a"/>
    <w:rsid w:val="00CE0BD7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CE0BD7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semiHidden/>
    <w:unhideWhenUsed/>
    <w:rsid w:val="00647B9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647B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difikant.ru/codes/kbk2014/1130206510000013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kodifikant.ru/codes/kbk2014/1130206000000013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odifikant.ru/codes/kbk2014/11105075100000120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kodifikant.ru/codes/kbk2014/202090541000001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14</cp:revision>
  <cp:lastPrinted>2023-09-12T07:01:00Z</cp:lastPrinted>
  <dcterms:created xsi:type="dcterms:W3CDTF">2022-11-15T05:40:00Z</dcterms:created>
  <dcterms:modified xsi:type="dcterms:W3CDTF">2023-09-12T07:01:00Z</dcterms:modified>
</cp:coreProperties>
</file>