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3D9A" w14:textId="673BB734" w:rsidR="0077346D" w:rsidRPr="002C5590" w:rsidRDefault="002C5590" w:rsidP="002C5590">
      <w:pPr>
        <w:shd w:val="clear" w:color="auto" w:fill="FFFFFF"/>
        <w:jc w:val="center"/>
        <w:rPr>
          <w:rFonts w:cs="Times New Roman"/>
          <w:b/>
          <w:bCs/>
          <w:sz w:val="24"/>
          <w:szCs w:val="24"/>
        </w:rPr>
        <w:sectPr w:rsidR="0077346D" w:rsidRPr="002C5590" w:rsidSect="002C5590">
          <w:headerReference w:type="default" r:id="rId8"/>
          <w:footerReference w:type="default" r:id="rId9"/>
          <w:headerReference w:type="first" r:id="rId10"/>
          <w:pgSz w:w="11906" w:h="16838" w:code="9"/>
          <w:pgMar w:top="142" w:right="851" w:bottom="1134" w:left="1701" w:header="709" w:footer="709" w:gutter="0"/>
          <w:pgNumType w:start="0"/>
          <w:cols w:space="708"/>
          <w:docGrid w:linePitch="381"/>
        </w:sectPr>
      </w:pPr>
      <w:r w:rsidRPr="00685D7D">
        <w:rPr>
          <w:rFonts w:cs="Times New Roman"/>
          <w:b/>
          <w:bCs/>
          <w:sz w:val="24"/>
          <w:szCs w:val="24"/>
        </w:rPr>
        <w:t>ГРАДОСТРОИТЕЛЬНЫЕ РЕГЛАМЕНТЫ</w:t>
      </w:r>
    </w:p>
    <w:p w14:paraId="43DF6356" w14:textId="77777777" w:rsidR="00C37BFD" w:rsidRPr="00685D7D" w:rsidRDefault="00C37BFD" w:rsidP="002C5590">
      <w:pPr>
        <w:shd w:val="clear" w:color="auto" w:fill="FFFFFF"/>
        <w:rPr>
          <w:rFonts w:cs="Times New Roman"/>
          <w:b/>
          <w:bCs/>
          <w:sz w:val="24"/>
          <w:szCs w:val="24"/>
        </w:rPr>
      </w:pPr>
    </w:p>
    <w:p w14:paraId="6BF2A77E" w14:textId="0133B514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ГЛАВА </w:t>
      </w:r>
      <w:r w:rsidRPr="00685D7D">
        <w:rPr>
          <w:rFonts w:cs="Times New Roman"/>
          <w:b/>
          <w:sz w:val="24"/>
          <w:szCs w:val="24"/>
          <w:lang w:val="en-US"/>
        </w:rPr>
        <w:t>XI</w:t>
      </w:r>
      <w:r w:rsidRPr="00685D7D">
        <w:rPr>
          <w:rFonts w:cs="Times New Roman"/>
          <w:b/>
          <w:sz w:val="24"/>
          <w:szCs w:val="24"/>
        </w:rPr>
        <w:t>. 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</w:t>
      </w:r>
      <w:r w:rsidR="0077346D" w:rsidRPr="00685D7D">
        <w:rPr>
          <w:rFonts w:cs="Times New Roman"/>
          <w:b/>
          <w:sz w:val="24"/>
          <w:szCs w:val="24"/>
        </w:rPr>
        <w:t xml:space="preserve"> </w:t>
      </w:r>
      <w:r w:rsidRPr="00685D7D">
        <w:rPr>
          <w:rFonts w:cs="Times New Roman"/>
          <w:b/>
          <w:sz w:val="24"/>
          <w:szCs w:val="24"/>
        </w:rPr>
        <w:t>ЗОН</w:t>
      </w:r>
    </w:p>
    <w:p w14:paraId="57107107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</w:p>
    <w:p w14:paraId="2CCCF4E2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  <w:lang w:eastAsia="x-none"/>
        </w:rPr>
      </w:pPr>
      <w:r w:rsidRPr="00685D7D">
        <w:rPr>
          <w:rFonts w:cs="Times New Roman"/>
          <w:b/>
          <w:sz w:val="24"/>
          <w:szCs w:val="24"/>
          <w:lang w:eastAsia="x-none"/>
        </w:rPr>
        <w:t>С</w:t>
      </w:r>
      <w:proofErr w:type="spellStart"/>
      <w:r w:rsidRPr="00685D7D">
        <w:rPr>
          <w:rFonts w:cs="Times New Roman"/>
          <w:b/>
          <w:sz w:val="24"/>
          <w:szCs w:val="24"/>
          <w:lang w:val="x-none" w:eastAsia="x-none"/>
        </w:rPr>
        <w:t>татья</w:t>
      </w:r>
      <w:proofErr w:type="spellEnd"/>
      <w:r w:rsidRPr="00685D7D">
        <w:rPr>
          <w:rFonts w:cs="Times New Roman"/>
          <w:b/>
          <w:sz w:val="24"/>
          <w:szCs w:val="24"/>
          <w:lang w:val="x-none" w:eastAsia="x-none"/>
        </w:rPr>
        <w:t xml:space="preserve"> 46. Общие положения о территориальных зонах территории </w:t>
      </w:r>
      <w:r w:rsidRPr="00685D7D">
        <w:rPr>
          <w:rFonts w:cs="Times New Roman"/>
          <w:b/>
          <w:sz w:val="24"/>
          <w:szCs w:val="24"/>
          <w:lang w:eastAsia="x-none"/>
        </w:rPr>
        <w:t xml:space="preserve">сельского поселения </w:t>
      </w:r>
      <w:r w:rsidRPr="00685D7D">
        <w:rPr>
          <w:rFonts w:cs="Times New Roman"/>
          <w:b/>
          <w:sz w:val="24"/>
          <w:szCs w:val="24"/>
          <w:lang w:val="x-none" w:eastAsia="x-none"/>
        </w:rPr>
        <w:t>Гафуровск</w:t>
      </w:r>
      <w:r w:rsidRPr="00685D7D">
        <w:rPr>
          <w:rFonts w:cs="Times New Roman"/>
          <w:b/>
          <w:sz w:val="24"/>
          <w:szCs w:val="24"/>
          <w:lang w:eastAsia="x-none"/>
        </w:rPr>
        <w:t>ий</w:t>
      </w:r>
      <w:r w:rsidRPr="00685D7D">
        <w:rPr>
          <w:rFonts w:cs="Times New Roman"/>
          <w:b/>
          <w:sz w:val="24"/>
          <w:szCs w:val="24"/>
          <w:lang w:val="x-none" w:eastAsia="x-none"/>
        </w:rPr>
        <w:t xml:space="preserve"> </w:t>
      </w:r>
      <w:proofErr w:type="spellStart"/>
      <w:r w:rsidRPr="00685D7D">
        <w:rPr>
          <w:rFonts w:cs="Times New Roman"/>
          <w:b/>
          <w:sz w:val="24"/>
          <w:szCs w:val="24"/>
          <w:lang w:val="x-none" w:eastAsia="x-none"/>
        </w:rPr>
        <w:t>селсовет</w:t>
      </w:r>
      <w:proofErr w:type="spellEnd"/>
      <w:r w:rsidRPr="00685D7D">
        <w:rPr>
          <w:rFonts w:cs="Times New Roman"/>
          <w:b/>
          <w:sz w:val="24"/>
          <w:szCs w:val="24"/>
          <w:lang w:val="x-none" w:eastAsia="x-none"/>
        </w:rPr>
        <w:t xml:space="preserve"> муниципального района</w:t>
      </w:r>
    </w:p>
    <w:p w14:paraId="4DDB45B0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  <w:lang w:val="x-none" w:eastAsia="x-none"/>
        </w:rPr>
      </w:pPr>
      <w:r w:rsidRPr="00685D7D">
        <w:rPr>
          <w:rFonts w:cs="Times New Roman"/>
          <w:b/>
          <w:sz w:val="24"/>
          <w:szCs w:val="24"/>
          <w:lang w:val="x-none" w:eastAsia="x-none"/>
        </w:rPr>
        <w:t>Туймазинский район Республики Башкортостан</w:t>
      </w:r>
    </w:p>
    <w:p w14:paraId="700D44A1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</w:p>
    <w:p w14:paraId="480ED092" w14:textId="77777777" w:rsidR="00C37BFD" w:rsidRPr="00685D7D" w:rsidRDefault="00C37BFD" w:rsidP="00C37BFD">
      <w:pPr>
        <w:pStyle w:val="1f9"/>
        <w:widowControl w:val="0"/>
        <w:spacing w:line="240" w:lineRule="auto"/>
        <w:ind w:firstLine="709"/>
        <w:rPr>
          <w:b w:val="0"/>
        </w:rPr>
      </w:pPr>
      <w:r w:rsidRPr="00685D7D">
        <w:rPr>
          <w:b w:val="0"/>
        </w:rPr>
        <w:t>1.Градостроительные регламенты</w:t>
      </w:r>
      <w:r w:rsidRPr="00685D7D">
        <w:t xml:space="preserve"> </w:t>
      </w:r>
      <w:r w:rsidRPr="00685D7D">
        <w:rPr>
          <w:b w:val="0"/>
        </w:rPr>
        <w:t xml:space="preserve">установлены настоящими Правилами в пределах </w:t>
      </w:r>
      <w:r w:rsidRPr="00685D7D">
        <w:rPr>
          <w:b w:val="0"/>
          <w:bCs/>
        </w:rPr>
        <w:t>территории</w:t>
      </w:r>
      <w:r w:rsidRPr="00685D7D">
        <w:rPr>
          <w:b w:val="0"/>
        </w:rPr>
        <w:t xml:space="preserve"> сельского поселения Гафуровский сельсовет муниципального района Туймазинский район Республики Башкортостан, границ территориальных зон в соответствии с требованиями действующего законодательства и определяют правовой режим, виды разрешенного использования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строительства,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а также ограничения использования земельных участков и объектов капитального строительства, установленных действующим законодательством, проектами водоохранных, санитарно-защитных зон, зон санитарной охраны источников водоснабжения и водопроводных сооружений, проектом зон охраны памятников и иными зонами с особыми условиями использования территорий..</w:t>
      </w:r>
    </w:p>
    <w:p w14:paraId="7B644315" w14:textId="77777777" w:rsidR="00C37BFD" w:rsidRPr="00685D7D" w:rsidRDefault="00C37BFD" w:rsidP="00C37BFD">
      <w:pPr>
        <w:ind w:firstLine="426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2. На карте и схемах градостроительного зонирования </w:t>
      </w:r>
      <w:r w:rsidRPr="00685D7D">
        <w:rPr>
          <w:rFonts w:cs="Times New Roman"/>
          <w:bCs/>
          <w:sz w:val="24"/>
          <w:szCs w:val="24"/>
        </w:rPr>
        <w:t>территории</w:t>
      </w:r>
      <w:r w:rsidRPr="00685D7D">
        <w:rPr>
          <w:rFonts w:cs="Times New Roman"/>
          <w:sz w:val="24"/>
          <w:szCs w:val="24"/>
        </w:rPr>
        <w:t xml:space="preserve"> сельского поселения Гафуровский сельсовет муниципального района Туймазинский район Республики Башкортостан:</w:t>
      </w:r>
    </w:p>
    <w:p w14:paraId="506E78DC" w14:textId="6AAEB249" w:rsidR="00C37BFD" w:rsidRPr="00685D7D" w:rsidRDefault="00C37BFD" w:rsidP="00C37BFD">
      <w:pPr>
        <w:ind w:firstLine="426"/>
        <w:rPr>
          <w:rFonts w:cs="Times New Roman"/>
          <w:i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выделены территориальные зоны в соответствии с частью </w:t>
      </w:r>
      <w:r w:rsidRPr="00685D7D">
        <w:rPr>
          <w:rFonts w:cs="Times New Roman"/>
          <w:sz w:val="24"/>
          <w:szCs w:val="24"/>
          <w:lang w:val="en-US"/>
        </w:rPr>
        <w:t>II</w:t>
      </w:r>
      <w:r w:rsidRPr="00685D7D">
        <w:rPr>
          <w:rFonts w:cs="Times New Roman"/>
          <w:sz w:val="24"/>
          <w:szCs w:val="24"/>
        </w:rPr>
        <w:t xml:space="preserve"> настоящих Правил;</w:t>
      </w:r>
    </w:p>
    <w:p w14:paraId="391F700E" w14:textId="075CC76E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 обозначены границы зон с особыми условиями использования территорий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санитарно-защитные зоны, водоохранные зоны, иные зоны охраны, установленные в соответствии с федеральным законодательством.</w:t>
      </w:r>
    </w:p>
    <w:p w14:paraId="061AA4A7" w14:textId="77777777" w:rsidR="00C37BFD" w:rsidRPr="00685D7D" w:rsidRDefault="00C37BFD" w:rsidP="00C37BFD">
      <w:pPr>
        <w:ind w:firstLine="360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3. В соответствии с Градостроительным кодексом Российской Федерации на карте градостроительного зонирования в пределах</w:t>
      </w:r>
      <w:r w:rsidRPr="00685D7D">
        <w:rPr>
          <w:rFonts w:cs="Times New Roman"/>
          <w:bCs/>
          <w:sz w:val="24"/>
          <w:szCs w:val="24"/>
        </w:rPr>
        <w:t xml:space="preserve"> территории</w:t>
      </w:r>
      <w:r w:rsidRPr="00685D7D">
        <w:rPr>
          <w:rFonts w:cs="Times New Roman"/>
          <w:sz w:val="24"/>
          <w:szCs w:val="24"/>
        </w:rPr>
        <w:t xml:space="preserve"> сельского поселения Гафуровский сельсовет муниципального района Туймазинский район Республики Башкортостан, установлены следующие виды территориальных зон:</w:t>
      </w:r>
    </w:p>
    <w:p w14:paraId="472B4CCB" w14:textId="77777777" w:rsidR="00C37BFD" w:rsidRDefault="00C37BFD" w:rsidP="00C37BFD">
      <w:pPr>
        <w:ind w:left="705"/>
        <w:rPr>
          <w:rFonts w:cs="Times New Roman"/>
          <w:sz w:val="24"/>
          <w:szCs w:val="24"/>
        </w:rPr>
      </w:pPr>
    </w:p>
    <w:p w14:paraId="1D297480" w14:textId="77777777" w:rsidR="00D04952" w:rsidRPr="00685D7D" w:rsidRDefault="00D04952" w:rsidP="00C37BFD">
      <w:pPr>
        <w:ind w:left="705"/>
        <w:rPr>
          <w:rFonts w:cs="Times New Roman"/>
          <w:sz w:val="24"/>
          <w:szCs w:val="24"/>
        </w:rPr>
      </w:pPr>
    </w:p>
    <w:tbl>
      <w:tblPr>
        <w:tblW w:w="9596" w:type="dxa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716"/>
      </w:tblGrid>
      <w:tr w:rsidR="00C37BFD" w:rsidRPr="00685D7D" w14:paraId="783406AB" w14:textId="77777777" w:rsidTr="00AA57FE">
        <w:trPr>
          <w:trHeight w:val="36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632DF570" w14:textId="77777777" w:rsidR="00C37BFD" w:rsidRPr="00685D7D" w:rsidRDefault="00C37BFD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 xml:space="preserve"> С-1, С-2, С-3</w:t>
            </w: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752DC6E4" w14:textId="21122308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сельскохозяйственная зона</w:t>
            </w:r>
          </w:p>
        </w:tc>
      </w:tr>
      <w:tr w:rsidR="00C37BFD" w:rsidRPr="00685D7D" w14:paraId="18DEEACF" w14:textId="77777777" w:rsidTr="00AA57FE">
        <w:trPr>
          <w:trHeight w:val="33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7EF0D969" w14:textId="36033FF1" w:rsidR="00C37BFD" w:rsidRPr="00685D7D" w:rsidRDefault="00D04952" w:rsidP="00D04952">
            <w:pPr>
              <w:ind w:left="-454" w:firstLine="425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              </w:t>
            </w:r>
            <w:r w:rsidR="00C37BFD" w:rsidRPr="00685D7D">
              <w:rPr>
                <w:rFonts w:cs="Times New Roman"/>
                <w:b/>
                <w:sz w:val="24"/>
                <w:szCs w:val="24"/>
              </w:rPr>
              <w:t xml:space="preserve">Ж-1, </w:t>
            </w: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78D184C1" w14:textId="684F120E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жилая зона</w:t>
            </w:r>
          </w:p>
        </w:tc>
      </w:tr>
      <w:tr w:rsidR="00C37BFD" w:rsidRPr="00685D7D" w14:paraId="4F29B92F" w14:textId="77777777" w:rsidTr="00AA57FE">
        <w:trPr>
          <w:trHeight w:val="26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AE2C311" w14:textId="77777777" w:rsidR="00C37BFD" w:rsidRPr="00685D7D" w:rsidRDefault="00C37BFD" w:rsidP="00AA57FE">
            <w:pPr>
              <w:ind w:left="-312" w:firstLine="1105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О-1, О-2</w:t>
            </w:r>
          </w:p>
          <w:p w14:paraId="28624209" w14:textId="77777777" w:rsidR="00C37BFD" w:rsidRPr="00685D7D" w:rsidRDefault="00C37BFD" w:rsidP="00AA57FE">
            <w:pPr>
              <w:ind w:left="-312" w:firstLine="1105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Д-1, Д-2</w:t>
            </w:r>
          </w:p>
          <w:p w14:paraId="5C8C2B75" w14:textId="77777777" w:rsidR="00C37BFD" w:rsidRPr="00685D7D" w:rsidRDefault="00C37BFD" w:rsidP="00AA57FE">
            <w:pPr>
              <w:ind w:left="-312" w:firstLine="1105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lastRenderedPageBreak/>
              <w:t>Р-1</w:t>
            </w:r>
          </w:p>
          <w:p w14:paraId="086C1FB1" w14:textId="77777777" w:rsidR="00C37BFD" w:rsidRPr="00685D7D" w:rsidRDefault="00C37BFD" w:rsidP="00AA57FE">
            <w:pPr>
              <w:ind w:left="-312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П-1, П-2</w:t>
            </w:r>
          </w:p>
          <w:p w14:paraId="5DAD18AF" w14:textId="662DAD3B" w:rsidR="00C37BFD" w:rsidRPr="00685D7D" w:rsidRDefault="0077346D" w:rsidP="00D04952">
            <w:pPr>
              <w:ind w:left="-454" w:firstLine="1105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C37BFD" w:rsidRPr="00685D7D">
              <w:rPr>
                <w:rFonts w:cs="Times New Roman"/>
                <w:b/>
                <w:sz w:val="24"/>
                <w:szCs w:val="24"/>
              </w:rPr>
              <w:t xml:space="preserve">Т-1, </w:t>
            </w: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5498E470" w14:textId="376599B5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lastRenderedPageBreak/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общественная зона</w:t>
            </w:r>
          </w:p>
          <w:p w14:paraId="088087FD" w14:textId="1047C429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деловая зона</w:t>
            </w:r>
          </w:p>
          <w:p w14:paraId="45EDAC95" w14:textId="3D7AC566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lastRenderedPageBreak/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зона отдыха</w:t>
            </w:r>
          </w:p>
          <w:p w14:paraId="4A02A865" w14:textId="055D48F6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производственная зона</w:t>
            </w:r>
          </w:p>
          <w:p w14:paraId="05A968E4" w14:textId="3E33B391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транспортная зона</w:t>
            </w:r>
          </w:p>
        </w:tc>
      </w:tr>
      <w:tr w:rsidR="00C37BFD" w:rsidRPr="00685D7D" w14:paraId="65535E38" w14:textId="77777777" w:rsidTr="00AA57FE">
        <w:trPr>
          <w:trHeight w:val="33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EB22F6C" w14:textId="77777777" w:rsidR="00C37BFD" w:rsidRPr="00685D7D" w:rsidRDefault="00C37BFD" w:rsidP="00AA57FE">
            <w:pPr>
              <w:ind w:left="-738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lastRenderedPageBreak/>
              <w:t>Р-2</w:t>
            </w: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64D1F290" w14:textId="2C5F6BA8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лесная зона</w:t>
            </w:r>
          </w:p>
        </w:tc>
      </w:tr>
      <w:tr w:rsidR="00C37BFD" w:rsidRPr="00685D7D" w14:paraId="74F6CCC8" w14:textId="77777777" w:rsidTr="00AA57FE">
        <w:trPr>
          <w:trHeight w:val="33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4A52775D" w14:textId="5A5FBFAE" w:rsidR="00C37BFD" w:rsidRPr="00685D7D" w:rsidRDefault="00D04952" w:rsidP="00D04952">
            <w:pPr>
              <w:ind w:left="-312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                    </w:t>
            </w:r>
            <w:r w:rsidR="00C37BFD" w:rsidRPr="00685D7D">
              <w:rPr>
                <w:rFonts w:cs="Times New Roman"/>
                <w:b/>
                <w:sz w:val="24"/>
                <w:szCs w:val="24"/>
              </w:rPr>
              <w:t>В-1</w:t>
            </w: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58BA0FA3" w14:textId="39F7B741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водная зона</w:t>
            </w:r>
          </w:p>
        </w:tc>
      </w:tr>
      <w:tr w:rsidR="00C37BFD" w:rsidRPr="00685D7D" w14:paraId="0DC9D294" w14:textId="77777777" w:rsidTr="00AA57FE">
        <w:trPr>
          <w:trHeight w:val="33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B1B1C6D" w14:textId="77777777" w:rsidR="00C37BFD" w:rsidRPr="00685D7D" w:rsidRDefault="00C37BFD" w:rsidP="00AA57FE">
            <w:pPr>
              <w:ind w:left="-738" w:firstLine="1559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СП-1</w:t>
            </w:r>
          </w:p>
          <w:p w14:paraId="1A1E6089" w14:textId="77777777" w:rsidR="00C37BFD" w:rsidRPr="00685D7D" w:rsidRDefault="00C37BFD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1A6A2091" w14:textId="7A998527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-</w:t>
            </w:r>
            <w:r w:rsidR="0077346D" w:rsidRPr="00685D7D">
              <w:rPr>
                <w:rFonts w:cs="Times New Roman"/>
                <w:sz w:val="24"/>
                <w:szCs w:val="24"/>
              </w:rPr>
              <w:t xml:space="preserve"> </w:t>
            </w:r>
            <w:r w:rsidRPr="00685D7D">
              <w:rPr>
                <w:rFonts w:cs="Times New Roman"/>
                <w:sz w:val="24"/>
                <w:szCs w:val="24"/>
              </w:rPr>
              <w:t>зона специального назначения</w:t>
            </w:r>
          </w:p>
          <w:p w14:paraId="74702860" w14:textId="77777777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37BFD" w:rsidRPr="00685D7D" w14:paraId="55C800AF" w14:textId="77777777" w:rsidTr="00AA57FE">
        <w:trPr>
          <w:trHeight w:val="33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12A03A3B" w14:textId="77777777" w:rsidR="00C37BFD" w:rsidRPr="00685D7D" w:rsidRDefault="00C37BFD" w:rsidP="00AA57FE">
            <w:pPr>
              <w:ind w:left="964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716" w:type="dxa"/>
            <w:tcBorders>
              <w:top w:val="nil"/>
              <w:left w:val="nil"/>
              <w:bottom w:val="nil"/>
              <w:right w:val="nil"/>
            </w:tcBorders>
          </w:tcPr>
          <w:p w14:paraId="27E6A155" w14:textId="77777777" w:rsidR="00C37BFD" w:rsidRPr="00685D7D" w:rsidRDefault="00C37BFD" w:rsidP="00AA57FE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74CF2C5D" w14:textId="3CE5F11E" w:rsidR="00C37BFD" w:rsidRPr="00685D7D" w:rsidRDefault="00C37BFD" w:rsidP="00C37BFD">
      <w:pPr>
        <w:jc w:val="center"/>
        <w:rPr>
          <w:rFonts w:cs="Times New Roman"/>
          <w:b/>
          <w:sz w:val="24"/>
          <w:szCs w:val="24"/>
          <w:lang w:val="x-none" w:eastAsia="x-none"/>
        </w:rPr>
      </w:pPr>
      <w:r w:rsidRPr="00685D7D">
        <w:rPr>
          <w:rFonts w:cs="Times New Roman"/>
          <w:b/>
          <w:sz w:val="24"/>
          <w:szCs w:val="24"/>
          <w:lang w:eastAsia="x-none"/>
        </w:rPr>
        <w:t>С</w:t>
      </w:r>
      <w:proofErr w:type="spellStart"/>
      <w:r w:rsidRPr="00685D7D">
        <w:rPr>
          <w:rFonts w:cs="Times New Roman"/>
          <w:b/>
          <w:sz w:val="24"/>
          <w:szCs w:val="24"/>
          <w:lang w:val="x-none" w:eastAsia="x-none"/>
        </w:rPr>
        <w:t>татья</w:t>
      </w:r>
      <w:proofErr w:type="spellEnd"/>
      <w:r w:rsidRPr="00685D7D">
        <w:rPr>
          <w:rFonts w:cs="Times New Roman"/>
          <w:b/>
          <w:sz w:val="24"/>
          <w:szCs w:val="24"/>
          <w:lang w:val="x-none" w:eastAsia="x-none"/>
        </w:rPr>
        <w:t xml:space="preserve"> 47. Градостроительные регламенты по видам разрешенного использования</w:t>
      </w:r>
      <w:r w:rsidR="0077346D" w:rsidRPr="00685D7D">
        <w:rPr>
          <w:rFonts w:cs="Times New Roman"/>
          <w:b/>
          <w:sz w:val="24"/>
          <w:szCs w:val="24"/>
          <w:lang w:val="x-none" w:eastAsia="x-none"/>
        </w:rPr>
        <w:t xml:space="preserve"> </w:t>
      </w:r>
      <w:r w:rsidRPr="00685D7D">
        <w:rPr>
          <w:rFonts w:cs="Times New Roman"/>
          <w:b/>
          <w:sz w:val="24"/>
          <w:szCs w:val="24"/>
          <w:lang w:val="x-none" w:eastAsia="x-none"/>
        </w:rPr>
        <w:t>в</w:t>
      </w:r>
    </w:p>
    <w:p w14:paraId="4AE5D01D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  <w:lang w:val="x-none" w:eastAsia="x-none"/>
        </w:rPr>
      </w:pPr>
      <w:r w:rsidRPr="00685D7D">
        <w:rPr>
          <w:rFonts w:cs="Times New Roman"/>
          <w:b/>
          <w:sz w:val="24"/>
          <w:szCs w:val="24"/>
          <w:lang w:val="x-none" w:eastAsia="x-none"/>
        </w:rPr>
        <w:t>соответствии с территориальными зонами</w:t>
      </w:r>
    </w:p>
    <w:p w14:paraId="6D6DCAC4" w14:textId="77777777" w:rsidR="00C37BFD" w:rsidRPr="00685D7D" w:rsidRDefault="00C37BFD" w:rsidP="00C37BFD">
      <w:pPr>
        <w:pStyle w:val="3"/>
        <w:spacing w:line="240" w:lineRule="auto"/>
        <w:ind w:right="-57" w:firstLine="0"/>
        <w:rPr>
          <w:rFonts w:cs="Times New Roman"/>
          <w:b w:val="0"/>
          <w:sz w:val="24"/>
          <w:szCs w:val="24"/>
        </w:rPr>
      </w:pPr>
      <w:r w:rsidRPr="00685D7D">
        <w:rPr>
          <w:rFonts w:cs="Times New Roman"/>
          <w:b w:val="0"/>
          <w:sz w:val="24"/>
          <w:szCs w:val="24"/>
        </w:rPr>
        <w:t>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строительства:</w:t>
      </w:r>
    </w:p>
    <w:p w14:paraId="2808A010" w14:textId="6B0401F2" w:rsidR="00C37BFD" w:rsidRPr="00685D7D" w:rsidRDefault="00C37BFD" w:rsidP="00C37BFD">
      <w:pPr>
        <w:pStyle w:val="22"/>
        <w:tabs>
          <w:tab w:val="left" w:pos="390"/>
          <w:tab w:val="left" w:pos="650"/>
        </w:tabs>
        <w:spacing w:line="240" w:lineRule="auto"/>
        <w:rPr>
          <w:rFonts w:ascii="Times New Roman" w:hAnsi="Times New Roman" w:cs="Times New Roman"/>
        </w:rPr>
      </w:pPr>
      <w:r w:rsidRPr="00685D7D">
        <w:rPr>
          <w:rFonts w:ascii="Times New Roman" w:hAnsi="Times New Roman" w:cs="Times New Roman"/>
        </w:rPr>
        <w:t>а) основные виды разрешенного использования</w:t>
      </w:r>
      <w:r w:rsidR="0077346D" w:rsidRPr="00685D7D">
        <w:rPr>
          <w:rFonts w:ascii="Times New Roman" w:hAnsi="Times New Roman" w:cs="Times New Roman"/>
        </w:rPr>
        <w:t xml:space="preserve"> </w:t>
      </w:r>
      <w:r w:rsidRPr="00685D7D">
        <w:rPr>
          <w:rFonts w:ascii="Times New Roman" w:hAnsi="Times New Roman" w:cs="Times New Roman"/>
        </w:rPr>
        <w:t>земельных участков и объектов капитального строительства – виды деятельности, объекты,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(без дополнительных разрешений и согласований) правообладателями земельных участков и объектов капитального строительства,</w:t>
      </w:r>
      <w:r w:rsidR="0077346D" w:rsidRPr="00685D7D">
        <w:rPr>
          <w:rFonts w:ascii="Times New Roman" w:hAnsi="Times New Roman" w:cs="Times New Roman"/>
        </w:rPr>
        <w:t xml:space="preserve"> </w:t>
      </w:r>
      <w:r w:rsidRPr="00685D7D">
        <w:rPr>
          <w:rFonts w:ascii="Times New Roman" w:hAnsi="Times New Roman" w:cs="Times New Roman"/>
        </w:rPr>
        <w:t>при условии соблюдения требований технических регламентов;</w:t>
      </w:r>
      <w:r w:rsidR="0077346D" w:rsidRPr="00685D7D">
        <w:rPr>
          <w:rFonts w:ascii="Times New Roman" w:hAnsi="Times New Roman" w:cs="Times New Roman"/>
        </w:rPr>
        <w:t xml:space="preserve"> </w:t>
      </w:r>
    </w:p>
    <w:p w14:paraId="6DF15E27" w14:textId="77777777" w:rsidR="00C37BFD" w:rsidRPr="00685D7D" w:rsidRDefault="00C37BFD" w:rsidP="00C37BFD">
      <w:pPr>
        <w:ind w:firstLine="709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б) условно разрешенные виды разрешенного использования земельных участков и объектов капитального строительства – виды деятельности, объекты капитального строительства,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порядке, определенном статьей Градостроительного кодекса Российской Федерации и статьей 33 настоящих Правил, и обязательного соблюдения требований технических регламентов;</w:t>
      </w:r>
    </w:p>
    <w:p w14:paraId="5FB5DDED" w14:textId="67E382C0" w:rsidR="00C37BFD" w:rsidRPr="00685D7D" w:rsidRDefault="0077346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   </w:t>
      </w:r>
      <w:r w:rsidR="00C37BFD" w:rsidRPr="00685D7D">
        <w:rPr>
          <w:rFonts w:cs="Times New Roman"/>
          <w:sz w:val="24"/>
          <w:szCs w:val="24"/>
        </w:rPr>
        <w:t>в)</w:t>
      </w:r>
      <w:r w:rsidRPr="00685D7D">
        <w:rPr>
          <w:rFonts w:cs="Times New Roman"/>
          <w:sz w:val="24"/>
          <w:szCs w:val="24"/>
        </w:rPr>
        <w:t xml:space="preserve"> </w:t>
      </w:r>
      <w:r w:rsidR="00C37BFD" w:rsidRPr="00685D7D">
        <w:rPr>
          <w:rFonts w:cs="Times New Roman"/>
          <w:sz w:val="24"/>
          <w:szCs w:val="24"/>
        </w:rPr>
        <w:t>вспомогательные виды разрешенного использования недвижимости,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совместные с ним.</w:t>
      </w:r>
    </w:p>
    <w:p w14:paraId="5F0FAC54" w14:textId="77777777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2. Для всех основных и условно разрешенных видов использования вспомогательными видами разрешенного использования являются следующие: </w:t>
      </w:r>
    </w:p>
    <w:p w14:paraId="77530D8B" w14:textId="164B2248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виды использования, технологически связанные с объектами основных и условно разрешенных видов использования или обеспечивающие их безопасность, в том числе противопожарную в соответствии с нормативно-техническими документами;</w:t>
      </w:r>
    </w:p>
    <w:p w14:paraId="483B9770" w14:textId="463C348F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объекты торговли, общественного питания и бытового обслуживания, и иные подобные объекты, обеспечивающие потребности работников основных и условно разрешенных видов использования;</w:t>
      </w:r>
    </w:p>
    <w:p w14:paraId="312D8CF7" w14:textId="6FF18024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для объектов, требующих постоянного присутствия охраны – помещения или здания для персонала охраны; </w:t>
      </w:r>
    </w:p>
    <w:p w14:paraId="3B859B13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lastRenderedPageBreak/>
        <w:t>- объекты инженерной инфраструктуры, необходимые для инженерного обеспечения объектов основных, условно разрешенных, а также иных вспомогательных видов использования;</w:t>
      </w:r>
    </w:p>
    <w:p w14:paraId="0F9AFC5A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- автостоянки и гаражи (в том числе открытого типа, подземные и многоэтажные) </w:t>
      </w:r>
    </w:p>
    <w:p w14:paraId="47CFB102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- автомобильные проезды и подъезды, оборудованные пешеходные пути, обслуживающие соответствующие участки; </w:t>
      </w:r>
    </w:p>
    <w:p w14:paraId="05C668EE" w14:textId="583E76CE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благоустроенные, в том числе озелененные, детские площадки, площадки для отдыха, спортивных занятий; </w:t>
      </w:r>
    </w:p>
    <w:p w14:paraId="27B425B7" w14:textId="2DFB8194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площадки хозяйственные, в том числе для мусоросборников;</w:t>
      </w:r>
    </w:p>
    <w:p w14:paraId="45179A3F" w14:textId="31E1DCE1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площадки для выгула собак;</w:t>
      </w:r>
    </w:p>
    <w:p w14:paraId="358548A4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- общественные туалеты (кроме встроенных в жилые дома, детские учреждения).</w:t>
      </w:r>
    </w:p>
    <w:p w14:paraId="554088AE" w14:textId="77777777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3.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использования, размещенных в зданиях. </w:t>
      </w:r>
    </w:p>
    <w:p w14:paraId="27C85188" w14:textId="77777777" w:rsidR="00C37BFD" w:rsidRPr="00685D7D" w:rsidRDefault="00C37BFD" w:rsidP="00C37BFD">
      <w:pPr>
        <w:shd w:val="clear" w:color="auto" w:fill="FFFFFF"/>
        <w:ind w:firstLine="567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4. Для земельных участков с объектами основных и условно разрешенных видов использования, представленных площадками или открытыми сооружениями (рынки, автомобильные стоянки, причалы и т.п.), территория, отводимая под вспомогательные виды использования, не должна превышать 25% от площади земельного участка.</w:t>
      </w:r>
    </w:p>
    <w:p w14:paraId="4AEC8B79" w14:textId="4F766781" w:rsidR="00C37BFD" w:rsidRPr="00685D7D" w:rsidRDefault="00C37BFD" w:rsidP="00C37BFD">
      <w:pPr>
        <w:ind w:firstLine="709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5. Градостроительные регламенты установлены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на основании и с учетом требований следующих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нормативных документов:</w:t>
      </w:r>
    </w:p>
    <w:p w14:paraId="6FAF7C38" w14:textId="62D3E9E4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Градостроительного Кодекса Российской Федерации,</w:t>
      </w:r>
    </w:p>
    <w:p w14:paraId="3A3D5353" w14:textId="77777777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 Республиканские нормативы градостроительного проектирования Республики Башкортостан "Градостроительство. Планировка и застройка городских округов, городских и сельских поселений Республики Башкортостан";</w:t>
      </w:r>
    </w:p>
    <w:p w14:paraId="5DB26F0B" w14:textId="591A0CB4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Земельного Кодекса Российской Федерации,</w:t>
      </w:r>
    </w:p>
    <w:p w14:paraId="215AD54F" w14:textId="09AF93C2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Водного кодекса Российской Федерации,</w:t>
      </w:r>
    </w:p>
    <w:p w14:paraId="34B60926" w14:textId="16B4FF05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Лесного Кодекса Российской Федерации,</w:t>
      </w:r>
    </w:p>
    <w:p w14:paraId="4689BB4A" w14:textId="6EF14F7E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СНиП 2.07.01-89*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«Градостроительство. Планировка и застройка городских и сельских поселений»,</w:t>
      </w:r>
    </w:p>
    <w:p w14:paraId="2CE2E079" w14:textId="51B8A0D0" w:rsidR="00C37BFD" w:rsidRPr="00685D7D" w:rsidRDefault="00C37BFD" w:rsidP="00C37BFD">
      <w:pPr>
        <w:ind w:left="360" w:firstLine="20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СНиП 23 - 05-95 «Естественное и искусственное освещение»,</w:t>
      </w:r>
    </w:p>
    <w:p w14:paraId="16CA4C97" w14:textId="77777777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 СНиП 30-02-97 «Планировка и застройка территорий садоводческих дачных объединений граждан, здания и сооружения»,</w:t>
      </w:r>
    </w:p>
    <w:p w14:paraId="69E8ED08" w14:textId="76778D64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СНиП 2.08.02-89*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«Общественные здания и сооружения»,</w:t>
      </w:r>
    </w:p>
    <w:p w14:paraId="27DA443E" w14:textId="77777777" w:rsidR="00C37BFD" w:rsidRPr="00685D7D" w:rsidRDefault="00C37BFD" w:rsidP="00C37BFD">
      <w:pPr>
        <w:ind w:firstLine="567"/>
        <w:rPr>
          <w:rFonts w:cs="Times New Roman"/>
          <w:bCs/>
          <w:sz w:val="24"/>
          <w:szCs w:val="24"/>
        </w:rPr>
      </w:pPr>
      <w:r w:rsidRPr="00685D7D">
        <w:rPr>
          <w:rFonts w:cs="Times New Roman"/>
          <w:bCs/>
          <w:sz w:val="24"/>
          <w:szCs w:val="24"/>
        </w:rPr>
        <w:t>– СанПиН 2.2.1./2.1.1.1200-03 «Санитарно-защитные зоны и санитарная классификация предприятий, сооружений и иных объектов»,</w:t>
      </w:r>
    </w:p>
    <w:p w14:paraId="7B78CD6B" w14:textId="16B8A800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МДС 30-1.99 «Методические рекомендации по разработке схем зонирования территории городов», </w:t>
      </w:r>
    </w:p>
    <w:p w14:paraId="646D8C56" w14:textId="77777777" w:rsidR="00C37BFD" w:rsidRPr="00685D7D" w:rsidRDefault="00C37BFD" w:rsidP="00C37BFD">
      <w:pPr>
        <w:ind w:firstLine="567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– СП 30-102-99 «Планировка и застройка территорий малоэтажного жилищного строительства»;</w:t>
      </w:r>
    </w:p>
    <w:p w14:paraId="59ADB2DB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77B35FCF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Статья 48. Перечень видов и параметров разрешенного использования земельных участков и объектов капитального строительства для соответствующих территориальных зон</w:t>
      </w:r>
    </w:p>
    <w:p w14:paraId="376F89C0" w14:textId="77777777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</w:p>
    <w:p w14:paraId="4D0466D6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48.1. </w:t>
      </w:r>
      <w:r w:rsidRPr="00685D7D">
        <w:rPr>
          <w:rFonts w:cs="Times New Roman"/>
          <w:b/>
          <w:i/>
          <w:sz w:val="24"/>
          <w:szCs w:val="24"/>
        </w:rPr>
        <w:t>Сельскохозяйственная зона (С)</w:t>
      </w:r>
    </w:p>
    <w:p w14:paraId="3CEA02A6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Деятельность, связанная с производством предназначенной для употребления в пищу биологической продукции и ее первичной (неглубокой) обработкой.</w:t>
      </w:r>
    </w:p>
    <w:p w14:paraId="78746B26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С-1»</w:t>
      </w:r>
    </w:p>
    <w:p w14:paraId="253F90A2" w14:textId="4192CC7C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685D7D">
        <w:rPr>
          <w:rFonts w:cs="Times New Roman"/>
          <w:sz w:val="24"/>
          <w:szCs w:val="24"/>
        </w:rPr>
        <w:t>Зерноводство</w:t>
      </w:r>
      <w:proofErr w:type="spellEnd"/>
      <w:r w:rsidRPr="00685D7D">
        <w:rPr>
          <w:rFonts w:cs="Times New Roman"/>
          <w:sz w:val="24"/>
          <w:szCs w:val="24"/>
        </w:rPr>
        <w:t xml:space="preserve"> -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для обработки пашни и паров для производства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зерновых культур, в том числе пшеницы, ржи, овса, ячменя, кукурузы и т.д., а также деятельность, связанная с мелиорацией земель (орошением, осушением почв, планировкой или террасированием участков </w:t>
      </w:r>
      <w:proofErr w:type="spellStart"/>
      <w:r w:rsidRPr="00685D7D">
        <w:rPr>
          <w:rFonts w:cs="Times New Roman"/>
          <w:sz w:val="24"/>
          <w:szCs w:val="24"/>
        </w:rPr>
        <w:t>и.т.п</w:t>
      </w:r>
      <w:proofErr w:type="spellEnd"/>
      <w:r w:rsidRPr="00685D7D">
        <w:rPr>
          <w:rFonts w:cs="Times New Roman"/>
          <w:sz w:val="24"/>
          <w:szCs w:val="24"/>
        </w:rPr>
        <w:t xml:space="preserve">. </w:t>
      </w:r>
    </w:p>
    <w:p w14:paraId="129C6C33" w14:textId="77777777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Огородничество - выращивание ягод и овощей, корнеплодов, ягодных кустарников, в том числе в порядке коллективного огородничества и на полевых участках личного подсобного хозяйства, строительство временных сооружений, не являющихся объектами недвижимости, мелиорация земель для указанных целей.</w:t>
      </w:r>
    </w:p>
    <w:p w14:paraId="15EF8FBC" w14:textId="77777777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Садоводство - выращивание плодовых деревьев, в том числе в порядке коллективного садоводства, строительство жилых сооружений (для участков, предназначенных для коллективного садоводства), а также строительство иных временных сооружений, обеспечивающих садоводство, выращивание виноградной лозы для производства винограда, выращивание хмеля, выращивание лесных плодовых, ягодных и декоративных растений, выращивание лекарственных растений, мелиорация земель для указанных целей. </w:t>
      </w:r>
    </w:p>
    <w:p w14:paraId="2269E369" w14:textId="3227C87D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Содержание питомников - выращивание подроста деревьев и кустарников, предназначенных для продажи в качестве посадочного материала, выращивание овощных и цветочных культур с целью получения семян.</w:t>
      </w:r>
      <w:r w:rsidR="0077346D" w:rsidRPr="00685D7D">
        <w:rPr>
          <w:rFonts w:cs="Times New Roman"/>
          <w:sz w:val="24"/>
          <w:szCs w:val="24"/>
        </w:rPr>
        <w:t xml:space="preserve"> </w:t>
      </w:r>
    </w:p>
    <w:p w14:paraId="5345EAE4" w14:textId="77777777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Сенокошение и выпас скота - Выпас сельскохозяйственных животных, в том числе северных оленей, заготовка для них сена, обработка земли с целью улучшения или создания лугов и пастбищ, мелиорация земель для указанных целей.</w:t>
      </w:r>
    </w:p>
    <w:p w14:paraId="3C510C10" w14:textId="77777777" w:rsidR="00C37BFD" w:rsidRPr="00685D7D" w:rsidRDefault="00C37BFD" w:rsidP="00C37BFD">
      <w:pPr>
        <w:pStyle w:val="affa"/>
        <w:rPr>
          <w:sz w:val="24"/>
          <w:szCs w:val="24"/>
        </w:rPr>
      </w:pPr>
    </w:p>
    <w:p w14:paraId="0C48967C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С-2»</w:t>
      </w:r>
    </w:p>
    <w:p w14:paraId="57C1D043" w14:textId="1D833292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Животноводство - возведение зданий, строений (хлевов, конюшен, птичников и т.п.) или сооружений (навесов, загонов и т.п.) для содержания сельскохозяйственных животных (крупного рогатого скота, мелкого рогатого скота, птиц и других животных), содержание и разведение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сельскохозяйственных животных, в том числе северных оленей с целью получения мяса, молока, яиц, племенного потомства и иной продукции животноводства.</w:t>
      </w:r>
    </w:p>
    <w:p w14:paraId="415F838A" w14:textId="77777777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Пчеловодство - устройство ульев и другого оборудования, необходимого для пчеловодства, содержания и разведения пчел, сбор и хранение продукции пчеловодства.</w:t>
      </w:r>
    </w:p>
    <w:p w14:paraId="08461FE0" w14:textId="7199DCD5" w:rsidR="00C37BFD" w:rsidRPr="00685D7D" w:rsidRDefault="00C37BFD" w:rsidP="00C37BFD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Обслуживание сельскохозяйственного производства - строительство и эксплуатация машинно-транспортных и ремонтных станций, ангаров и гаражей для сельскохозяйственной техники, амбаров, силосных ям или башен, захоронение отходов от сельскохозяйственного производства, неглубокая обработка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сельскохозяйственной продукции - переработка, в ходе которой из </w:t>
      </w:r>
      <w:r w:rsidRPr="00685D7D">
        <w:rPr>
          <w:rFonts w:cs="Times New Roman"/>
          <w:sz w:val="24"/>
          <w:szCs w:val="24"/>
        </w:rPr>
        <w:lastRenderedPageBreak/>
        <w:t>сельскохозяйственной продукции не создается новая продукция (сортировка, упаковка и т.п.).</w:t>
      </w:r>
    </w:p>
    <w:p w14:paraId="05418695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3DD4AA11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С-3»</w:t>
      </w:r>
    </w:p>
    <w:p w14:paraId="228D20E6" w14:textId="13175AE0" w:rsidR="00C37BFD" w:rsidRPr="00685D7D" w:rsidRDefault="0077346D" w:rsidP="00C37BFD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/>
        <w:ind w:left="284" w:hanging="142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 </w:t>
      </w:r>
      <w:r w:rsidR="00C37BFD" w:rsidRPr="00685D7D">
        <w:rPr>
          <w:rFonts w:cs="Times New Roman"/>
          <w:sz w:val="24"/>
          <w:szCs w:val="24"/>
        </w:rPr>
        <w:t>Рыбоводство - строительство гидротехнических сооружений и устройство водоемов с целью разведения рыбы или водоплавающей птицы, использование существующих водоемов для разведения рыбы или водоплавающей птицы.</w:t>
      </w:r>
    </w:p>
    <w:p w14:paraId="1B33DF6A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300EA067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48.2. </w:t>
      </w:r>
      <w:r w:rsidRPr="00685D7D">
        <w:rPr>
          <w:rFonts w:cs="Times New Roman"/>
          <w:b/>
          <w:i/>
          <w:sz w:val="24"/>
          <w:szCs w:val="24"/>
        </w:rPr>
        <w:t>Жилая зона (Ж)</w:t>
      </w:r>
    </w:p>
    <w:p w14:paraId="3C2C606A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Строительство, содержание и использование жилых помещений различного вида и обеспечение проживания в них, под проживанием в которых понимается создание для человека возможности и условий для постоянного нахождения, сна, питания, отправления естественных потребностей, к жилой застройке не относятся здания (помещения в них), в которых возможно постоянное проживание исключительно как способ осуществления предпринимательской деятельности (гостиницы, санатории, мотели, дома отдыха и т.д.) </w:t>
      </w:r>
    </w:p>
    <w:p w14:paraId="0D7BA9EA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</w:p>
    <w:p w14:paraId="5C321C98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Ж-1»</w:t>
      </w:r>
    </w:p>
    <w:p w14:paraId="097FE1F7" w14:textId="3608044A" w:rsidR="00C37BFD" w:rsidRPr="00685D7D" w:rsidRDefault="00C37BFD" w:rsidP="00C37BFD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Малоэтажная жилая застройка - строительство, содержание и использование жилых домов, предназначенных для проживания близких родственников (жилые дома, пригодные для круглогодичного проживания, высотой не выше 3-х этажей, включая подземные, и общей площадью не более </w:t>
      </w:r>
      <w:smartTag w:uri="urn:schemas-microsoft-com:office:smarttags" w:element="metricconverter">
        <w:smartTagPr>
          <w:attr w:name="ProductID" w:val="500 кв. м"/>
        </w:smartTagPr>
        <w:r w:rsidRPr="00685D7D">
          <w:rPr>
            <w:rFonts w:cs="Times New Roman"/>
            <w:sz w:val="24"/>
            <w:szCs w:val="24"/>
          </w:rPr>
          <w:t>500 кв. м</w:t>
        </w:r>
      </w:smartTag>
      <w:r w:rsidRPr="00685D7D">
        <w:rPr>
          <w:rFonts w:cs="Times New Roman"/>
          <w:sz w:val="24"/>
          <w:szCs w:val="24"/>
        </w:rPr>
        <w:t>, имеющие не более трех выходов, на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земельный участок), разведение декоративных и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плодовых деревьев, овощей и ягодных культур, возведение гаражей не более, чем на 2 машины, возведение подсобных сооружений, не более одного этажа, площадью не более, чем </w:t>
      </w:r>
      <w:smartTag w:uri="urn:schemas-microsoft-com:office:smarttags" w:element="metricconverter">
        <w:smartTagPr>
          <w:attr w:name="ProductID" w:val="200 кв. м"/>
        </w:smartTagPr>
        <w:r w:rsidRPr="00685D7D">
          <w:rPr>
            <w:rFonts w:cs="Times New Roman"/>
            <w:sz w:val="24"/>
            <w:szCs w:val="24"/>
          </w:rPr>
          <w:t>200 кв. м</w:t>
        </w:r>
      </w:smartTag>
      <w:r w:rsidRPr="00685D7D">
        <w:rPr>
          <w:rFonts w:cs="Times New Roman"/>
          <w:sz w:val="24"/>
          <w:szCs w:val="24"/>
        </w:rPr>
        <w:t>. в том числе возведение гаражей не более, чем на 2 машины.</w:t>
      </w:r>
    </w:p>
    <w:p w14:paraId="0A0C860B" w14:textId="645C22E5" w:rsidR="00C37BFD" w:rsidRPr="00685D7D" w:rsidRDefault="00C37BFD" w:rsidP="00C37BFD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Личное подсобное хозяйство - строительство, содержание и использование жилых домов, предназначенных для проживания близких родственников в сельских муниципальных образованиях (жилые дома,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пригодные для круглогодичного проживания, высотой не выше 3-х этажей, включая подземные, и общей площадью не более </w:t>
      </w:r>
      <w:smartTag w:uri="urn:schemas-microsoft-com:office:smarttags" w:element="metricconverter">
        <w:smartTagPr>
          <w:attr w:name="ProductID" w:val="500 кв. м"/>
        </w:smartTagPr>
        <w:r w:rsidRPr="00685D7D">
          <w:rPr>
            <w:rFonts w:cs="Times New Roman"/>
            <w:sz w:val="24"/>
            <w:szCs w:val="24"/>
          </w:rPr>
          <w:t>500 кв. м</w:t>
        </w:r>
      </w:smartTag>
      <w:r w:rsidRPr="00685D7D">
        <w:rPr>
          <w:rFonts w:cs="Times New Roman"/>
          <w:sz w:val="24"/>
          <w:szCs w:val="24"/>
        </w:rPr>
        <w:t>, имеющие не более трех выходов, на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земельный участок), разведение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декоративных и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плодовых деревьев, овощей и ягодных культур, возведение подсобных сооружений,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не более одного этажа, площадью не более, чем </w:t>
      </w:r>
      <w:smartTag w:uri="urn:schemas-microsoft-com:office:smarttags" w:element="metricconverter">
        <w:smartTagPr>
          <w:attr w:name="ProductID" w:val="200 кв. м"/>
        </w:smartTagPr>
        <w:r w:rsidRPr="00685D7D">
          <w:rPr>
            <w:rFonts w:cs="Times New Roman"/>
            <w:sz w:val="24"/>
            <w:szCs w:val="24"/>
          </w:rPr>
          <w:t>200 кв. м</w:t>
        </w:r>
      </w:smartTag>
      <w:r w:rsidRPr="00685D7D">
        <w:rPr>
          <w:rFonts w:cs="Times New Roman"/>
          <w:sz w:val="24"/>
          <w:szCs w:val="24"/>
        </w:rPr>
        <w:t>. в том числе возведение гаражей не более, чем на 2 машины, содержание сельскохозяйственных животных в пределах, установленных нормативными правовыми актами.</w:t>
      </w:r>
    </w:p>
    <w:p w14:paraId="1D7F0826" w14:textId="77777777" w:rsidR="00C37BFD" w:rsidRPr="00685D7D" w:rsidRDefault="00C37BFD" w:rsidP="00C37BFD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Передвижные жилые дома - размещение передвижных жилых домов на земельных участках с возможностью подключения коммуникаций, находящихся на земельном участке.</w:t>
      </w:r>
    </w:p>
    <w:p w14:paraId="1052A9CF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4E49162E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48.3. </w:t>
      </w:r>
      <w:r w:rsidRPr="00685D7D">
        <w:rPr>
          <w:rFonts w:cs="Times New Roman"/>
          <w:b/>
          <w:i/>
          <w:sz w:val="24"/>
          <w:szCs w:val="24"/>
        </w:rPr>
        <w:t>Общественная зона (О)</w:t>
      </w:r>
    </w:p>
    <w:p w14:paraId="64E4D473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Строительство, содержание и использование зданий, в целях обеспечения удовлетворения бытовых, социальных и духовных потребностей человека.</w:t>
      </w:r>
    </w:p>
    <w:p w14:paraId="39B735A4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</w:p>
    <w:p w14:paraId="4491A3B4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О-1»</w:t>
      </w:r>
    </w:p>
    <w:p w14:paraId="2242030A" w14:textId="07534907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lastRenderedPageBreak/>
        <w:t>Коммунальное обслуживание - строительство, содержание и использование зданий, сооружений, в целях обеспечения граждан и организаций коммунальными услугами, в частности: по поставке воды, тепла, электричества, газа, предоставления услуг связи, отвода канализационных стоков, очистке и уборке объектов недвижимости (котельные станции, водозаборы, водоочистные сооружения, насосные станции, водопроводы, линии электропередач, трансформаторные станции,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линии газопровода низкого значения, линии связи, телефонные станции, канализация, стоянки, гаражи и мастерские для обслуживания уборочной техники, полигоны по захоронению и сортировки бытового мусора и т.п.</w:t>
      </w:r>
    </w:p>
    <w:p w14:paraId="597B5785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6BD96EB1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О-2»</w:t>
      </w:r>
    </w:p>
    <w:p w14:paraId="0F78734A" w14:textId="77777777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Бытовое обслуживание - строительство, содержание и использование зданий, сооружений, предназначенных для оказания гражданам или организациям бытовых услуг на условиях публичного договора (мастерские мелкого ремонта, ателье, бани, парикмахерские, прачечные, ветеринарные пункты и т.п.)</w:t>
      </w:r>
    </w:p>
    <w:p w14:paraId="1AEBA272" w14:textId="77777777" w:rsidR="00C37BFD" w:rsidRPr="00685D7D" w:rsidRDefault="00C37BFD" w:rsidP="00C37BFD">
      <w:pPr>
        <w:pStyle w:val="affa"/>
        <w:widowControl w:val="0"/>
        <w:numPr>
          <w:ilvl w:val="0"/>
          <w:numId w:val="73"/>
        </w:numPr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685D7D">
        <w:rPr>
          <w:sz w:val="24"/>
          <w:szCs w:val="24"/>
        </w:rPr>
        <w:t xml:space="preserve">Социальное обслуживание - строительство, содержание и использование зданий, сооружений, предназначенных для оказания гражданам социальной помощи (служба занятости населения, дома престарелых, дом ребенка, социальные службы и пенсионные службы, в которых осуществляется прием граждан по вопросам оказания социальной помощи и назначения социальных или пенсионных выплат и т.п.), </w:t>
      </w:r>
    </w:p>
    <w:p w14:paraId="5CC3AA9B" w14:textId="77777777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Строительство, содержание и использование зданий и сооружений для размещения отделений почты и телеграфа, </w:t>
      </w:r>
    </w:p>
    <w:p w14:paraId="5974E92E" w14:textId="2B3AC07E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Здравоохранение - строительство, содержание и использование зданий, сооружений, предназначенных для оказания гражданам медицинской помощи фельдшерские пункты, больницы и пункты здравоохранения, родильные дома, санатории, обеспечивающие оказание услуги по лечению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и т.п.)</w:t>
      </w:r>
    </w:p>
    <w:p w14:paraId="752260A0" w14:textId="3BC9CDA8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Образование и просвещение - строительство, содержание и использование зданий, сооружений, предназначенных для воспитания, образования и просвещения: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 xml:space="preserve">детские ясли, детские сады и иные учреждения дошкольного образования, школы, лицеи, гимназии, профессиональные технические училища, колледжи и иные учреждения начального, среднего общего и среднего специального образования, художественные, музыкальные школы и училища, образовательные кружки, </w:t>
      </w:r>
    </w:p>
    <w:p w14:paraId="42E1CEF0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6BCCADEB" w14:textId="77777777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Культуры - строительство, содержание и использование </w:t>
      </w:r>
      <w:proofErr w:type="gramStart"/>
      <w:r w:rsidRPr="00685D7D">
        <w:rPr>
          <w:rFonts w:cs="Times New Roman"/>
          <w:sz w:val="24"/>
          <w:szCs w:val="24"/>
        </w:rPr>
        <w:t>зданий и сооружений</w:t>
      </w:r>
      <w:proofErr w:type="gramEnd"/>
      <w:r w:rsidRPr="00685D7D">
        <w:rPr>
          <w:rFonts w:cs="Times New Roman"/>
          <w:sz w:val="24"/>
          <w:szCs w:val="24"/>
        </w:rPr>
        <w:t xml:space="preserve"> предназначенных для размещения в них: музеев, выставочных залов, художественных галерей, домов культуры, библиотек, кинотеатров и кинозалов; устройство площадок для празднеств и гуляний</w:t>
      </w:r>
    </w:p>
    <w:p w14:paraId="2638FD52" w14:textId="7D45E456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Религиозного назначения - строительство, содержание и использование зданий, сооружений, предназначенных для: отправления религиозных обрядов (церкви, соборы, храмы, часовни, мечети, молельные дома и т.п.), постоянного проживания духовных лиц, паломников и послушников в связи с осуществлением ими религиозной службы, осуществления благотворительной и религиозной образовательной деятельности.</w:t>
      </w:r>
      <w:r w:rsidR="0077346D" w:rsidRPr="00685D7D">
        <w:rPr>
          <w:rFonts w:cs="Times New Roman"/>
          <w:sz w:val="24"/>
          <w:szCs w:val="24"/>
        </w:rPr>
        <w:t xml:space="preserve"> </w:t>
      </w:r>
    </w:p>
    <w:p w14:paraId="735AEA75" w14:textId="5B96ABBB" w:rsidR="00C37BFD" w:rsidRPr="00685D7D" w:rsidRDefault="00C37BFD" w:rsidP="00C37BFD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Общественного управления - строительство, содержание и использование зданий, сооружений, предназначенных для размещения органов местного самоуправления, а также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предприятий или учреждений, непосредственно обеспечивающих их деятельность.</w:t>
      </w:r>
    </w:p>
    <w:p w14:paraId="01E18923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4456B64B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lastRenderedPageBreak/>
        <w:t xml:space="preserve">48.4. </w:t>
      </w:r>
      <w:r w:rsidRPr="00685D7D">
        <w:rPr>
          <w:rFonts w:cs="Times New Roman"/>
          <w:b/>
          <w:i/>
          <w:sz w:val="24"/>
          <w:szCs w:val="24"/>
        </w:rPr>
        <w:t>Деловая зона (Д)</w:t>
      </w:r>
    </w:p>
    <w:p w14:paraId="4D9C2607" w14:textId="455AFB95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Строительство, содержание и использование зданий, сооружений в целях извлечения прибыли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на основании торговой, банковской и иной деятельностью, разрешенной в данной территориальной зоне.</w:t>
      </w:r>
    </w:p>
    <w:p w14:paraId="7A6BAFA9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</w:p>
    <w:p w14:paraId="103ECD6D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Д-1»</w:t>
      </w:r>
    </w:p>
    <w:p w14:paraId="545B78C8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Строительство, содержание и использование зданий с целью: размещения органов управления производством, торговлей банковской, страховой деятельностью, а также иной управленческой деятельностью, не связанной с государственным или муниципальным управлением и оказанием услуг гражданам, совершения сделок, не требующих передачи товара в момент ее совершения между организациями, в том числе биржевая деятельность, за исключением банковской и страховой деятельности.</w:t>
      </w:r>
    </w:p>
    <w:p w14:paraId="5435749C" w14:textId="1648520B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Магазины - строительство и использование зданий, предназначенных для продажи товаров гражданам, торговая площадь которых составляет до 5000 кв.м., строительство,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содержание и использование гаражей и (или) парковок для размещения автомобилей сотрудников и посетителей магазина.</w:t>
      </w:r>
    </w:p>
    <w:p w14:paraId="21C76A5A" w14:textId="21876E83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Банковская и страховая деятельность - строительство и использование зданий, предназначенных для размещения организаций, оказывающих гражданам банковские, кредитные, страховые услуги, строительство,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содержание и использование гаражей и (или) парковок для размещения автомобилей сотрудников и посетителей магазина.</w:t>
      </w:r>
    </w:p>
    <w:p w14:paraId="7A47C4D3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Общественное питание - строительство и использование зданий в целях устройства мест питаниях граждан за плату (, кафе, столовые, закусочные, бары и т.п.).</w:t>
      </w:r>
    </w:p>
    <w:p w14:paraId="2E56D375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Гостиничное обслуживание - строительство и эксплуатация гостиниц, используемых с целью извлечения предпринимательской выгоды из предоставления жилого помещения для временного проживания в них граждан.</w:t>
      </w:r>
    </w:p>
    <w:p w14:paraId="53FAEC45" w14:textId="0A4BD0D6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Развлечения - строительство и эксплуатация зданий, предназначенных для размещения: дискотек и танцевальных площадок, аттракционов,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ипподромов игровых автоматов (кроме автоматов, рассчитанных на азарт) и игровых площадок, в границах игорных зон также допускается размещение игорных заведений,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залов игорных автоматов, строительство гостиниц, заведений общественного питания для посетителей игорных зон.</w:t>
      </w:r>
    </w:p>
    <w:p w14:paraId="5C46F8D1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29C45D64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Д-2»</w:t>
      </w:r>
    </w:p>
    <w:p w14:paraId="6D3F9BA5" w14:textId="5C0F29A3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Обслуживания транспорта - строительство и использование автозаправочных станций (бензиновых, газовых и др.), строительство и эксплуатация магазинов сопутствующей торговли, строительство и эксплуатация автомобильных моек и прачечных для автомобильных принадлежностей, строительство и эксплуатация мастерских, предназначенных для ремонта и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обслуживания автомобилей.</w:t>
      </w:r>
    </w:p>
    <w:p w14:paraId="3C42EC5F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6E72D3D9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48.5. </w:t>
      </w:r>
      <w:r w:rsidRPr="00685D7D">
        <w:rPr>
          <w:rFonts w:cs="Times New Roman"/>
          <w:b/>
          <w:i/>
          <w:sz w:val="24"/>
          <w:szCs w:val="24"/>
        </w:rPr>
        <w:t>зона отдыха (Р-1)</w:t>
      </w:r>
    </w:p>
    <w:p w14:paraId="463615C8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Обустройство мест для занятия спортом, физкультурой, пешими или верховыми прогулками, отдыха, наблюдения за природой, пикников, охоты, рыбалки, занятие указанной деятельностью.</w:t>
      </w:r>
    </w:p>
    <w:p w14:paraId="23EE6D81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0CEBAB28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Р-1»</w:t>
      </w:r>
    </w:p>
    <w:p w14:paraId="4811E756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Спорта - строительство и использование зданий и сооружений в качестве спортивных клубов, спортивных залов, бассейнов, устройство площадок для занятия спортом (беговые дорожки, спортивные сооружения, теннисные корты, поля для спортивной игры и др.), в том числе водным (причалы и сооружения, необходимые для водных видов спорта и хранения соответствующего инвентаря).</w:t>
      </w:r>
    </w:p>
    <w:p w14:paraId="71E4A4DB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Прогулок - обустройство и содержание прогулочных зон и зон отдыха в городских лесах, скверах, парках, лесах, обустройство мест для купаний и лодочных прогулок на водоемах, обустройство мест для пикников.</w:t>
      </w:r>
    </w:p>
    <w:p w14:paraId="6B9564DC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Природно-познавательного туризма - устройство баз и палаточных лагерей для проведения походов и экскурсий по ознакомлению с природой, устройство троп и дорожек, размещение щитов с познавательными сведениями об окружающей природной среде</w:t>
      </w:r>
    </w:p>
    <w:p w14:paraId="5D4B3D23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 Рыбалки - обустройство мест для рыбалки, в том числе строительство сооружений, необходимых для восстановления и (или) поддержания количества рыбы.</w:t>
      </w:r>
    </w:p>
    <w:p w14:paraId="2A75533D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720717BC" w14:textId="77777777" w:rsidR="00C37BFD" w:rsidRPr="00685D7D" w:rsidRDefault="00C37BFD" w:rsidP="00C37BFD">
      <w:pPr>
        <w:ind w:firstLine="540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48.6. </w:t>
      </w:r>
      <w:r w:rsidRPr="00685D7D">
        <w:rPr>
          <w:rFonts w:cs="Times New Roman"/>
          <w:b/>
          <w:i/>
          <w:sz w:val="24"/>
          <w:szCs w:val="24"/>
        </w:rPr>
        <w:t>Производственная зона (П)</w:t>
      </w:r>
    </w:p>
    <w:p w14:paraId="15267991" w14:textId="77777777" w:rsidR="00C37BFD" w:rsidRPr="00685D7D" w:rsidRDefault="00C37BFD" w:rsidP="00C37BFD">
      <w:pPr>
        <w:ind w:firstLine="540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Строительство и эксплуатация зданий и (или) сооружений в целях добычи недр, их переработки, изготовления вещей промышленным способом.</w:t>
      </w:r>
    </w:p>
    <w:p w14:paraId="0012634E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П-1»</w:t>
      </w:r>
    </w:p>
    <w:p w14:paraId="5C786094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Недропользования - добыча недр открытым (карьеры, отвалы) и закрытым (, свежины и т.п.), строительство и эксплуатация зданий и (или) сооружений, в целях добычи недр, строительство и эксплуатация зданий и сооружений,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территории, строительство зданий и сооружений, необходимых для подготовки сырья к транспортировке и (или) промышленной переработке.</w:t>
      </w:r>
    </w:p>
    <w:p w14:paraId="111E0548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47BD5167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П-2»</w:t>
      </w:r>
    </w:p>
    <w:p w14:paraId="44E8C9BD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Легкой и пищевой промышленности - строительство и эксплуатация объектов пищевой промышленности (цехов по убою сельскохозяйственных животных, разделке и упаковке их туш, по переработке сельскохозяйственной продукции способом, приводящим к их переработке в иную продукцию - консервирование, копчение, хлебопечение и тому подобное).</w:t>
      </w:r>
    </w:p>
    <w:p w14:paraId="31903206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Строительной промышленности - строительство и эксплуатация зданий и сооружений, предназначенных для производства: строительных материалов (кирпичей, пиломатериалов, цемента, крепежных материалов и т.п.),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продукции.</w:t>
      </w:r>
    </w:p>
    <w:p w14:paraId="03DBEC45" w14:textId="12F08880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Энергетики - строительство обслуживающих и вспомогательных для электростанций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сооружений, строительство и эксплуатация объектов электросетевого хозяйства.</w:t>
      </w:r>
    </w:p>
    <w:p w14:paraId="2703CF9C" w14:textId="77777777" w:rsidR="00C37BFD" w:rsidRPr="00685D7D" w:rsidRDefault="00C37BFD" w:rsidP="00C37BFD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Связи - строительство и эксплуатация объектов связи, радиовещания, телевидения, включая воздушные радиорелейные, надземные и подземные кабельные линии связи </w:t>
      </w:r>
      <w:r w:rsidRPr="00685D7D">
        <w:rPr>
          <w:rFonts w:cs="Times New Roman"/>
          <w:sz w:val="24"/>
          <w:szCs w:val="24"/>
        </w:rPr>
        <w:lastRenderedPageBreak/>
        <w:t>линии радиофикации, усилительные пункты на кабельных линиях связи, инфраструктуру спутниковой связи и телерадиовещания, за исключением объектов связи, включенных в зону коммунального обслуживания.</w:t>
      </w:r>
    </w:p>
    <w:p w14:paraId="679BFCDB" w14:textId="77777777" w:rsidR="00D04952" w:rsidRDefault="00D04952" w:rsidP="00C37BFD">
      <w:pPr>
        <w:ind w:firstLine="567"/>
        <w:outlineLvl w:val="5"/>
        <w:rPr>
          <w:rFonts w:cs="Times New Roman"/>
          <w:b/>
          <w:sz w:val="24"/>
          <w:szCs w:val="24"/>
        </w:rPr>
      </w:pPr>
    </w:p>
    <w:p w14:paraId="58406485" w14:textId="26495DB0" w:rsidR="00C37BFD" w:rsidRPr="00685D7D" w:rsidRDefault="00C37BFD" w:rsidP="00C37BFD">
      <w:pPr>
        <w:ind w:firstLine="567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48.7. </w:t>
      </w:r>
      <w:r w:rsidRPr="00685D7D">
        <w:rPr>
          <w:rFonts w:cs="Times New Roman"/>
          <w:b/>
          <w:i/>
          <w:sz w:val="24"/>
          <w:szCs w:val="24"/>
        </w:rPr>
        <w:t>Транспортная зона (Т)</w:t>
      </w:r>
    </w:p>
    <w:p w14:paraId="395D1BC8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Т-1»</w:t>
      </w:r>
    </w:p>
    <w:p w14:paraId="43FF9CDA" w14:textId="77777777" w:rsidR="00C37BFD" w:rsidRPr="00685D7D" w:rsidRDefault="00C37BFD" w:rsidP="00C37BFD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Автомобильного транспорта - строительство, содержание и ремонт автомобильных дорог, строительство и эксплуатация, зданий и сооружений, необходимых для обеспечения автомобильного движения, посадки и высадки пассажиров и их сопутствующего обслуживания.</w:t>
      </w:r>
    </w:p>
    <w:p w14:paraId="38F68D0A" w14:textId="77777777" w:rsidR="00C37BFD" w:rsidRPr="00685D7D" w:rsidRDefault="00C37BFD" w:rsidP="00D04952">
      <w:pPr>
        <w:widowControl w:val="0"/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14:paraId="658D8CDA" w14:textId="174173F5" w:rsidR="00C37BFD" w:rsidRPr="00685D7D" w:rsidRDefault="00D04952" w:rsidP="00C37BFD">
      <w:pPr>
        <w:ind w:left="567"/>
        <w:outlineLvl w:val="5"/>
        <w:rPr>
          <w:rFonts w:cs="Times New Roman"/>
          <w:b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C37BFD" w:rsidRPr="00685D7D">
        <w:rPr>
          <w:rFonts w:cs="Times New Roman"/>
          <w:b/>
          <w:sz w:val="24"/>
          <w:szCs w:val="24"/>
        </w:rPr>
        <w:t>8.</w:t>
      </w:r>
      <w:r>
        <w:rPr>
          <w:rFonts w:cs="Times New Roman"/>
          <w:b/>
          <w:sz w:val="24"/>
          <w:szCs w:val="24"/>
        </w:rPr>
        <w:t>8</w:t>
      </w:r>
      <w:r w:rsidR="00C37BFD" w:rsidRPr="00685D7D">
        <w:rPr>
          <w:rFonts w:cs="Times New Roman"/>
          <w:b/>
          <w:sz w:val="24"/>
          <w:szCs w:val="24"/>
        </w:rPr>
        <w:t xml:space="preserve">. </w:t>
      </w:r>
      <w:r w:rsidR="00C37BFD" w:rsidRPr="00685D7D">
        <w:rPr>
          <w:rFonts w:cs="Times New Roman"/>
          <w:b/>
          <w:i/>
          <w:sz w:val="24"/>
          <w:szCs w:val="24"/>
        </w:rPr>
        <w:t>Лесная зона (Р-2)</w:t>
      </w:r>
    </w:p>
    <w:p w14:paraId="02616755" w14:textId="77777777" w:rsidR="00C37BFD" w:rsidRPr="00685D7D" w:rsidRDefault="00C37BFD" w:rsidP="00C37BFD">
      <w:pPr>
        <w:ind w:left="567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Деятельность по заготовке, первичной обработке и вывозу древесины и недревесных лесных ресурсов, охрана и восстановление лесов.</w:t>
      </w:r>
    </w:p>
    <w:p w14:paraId="6DC5DD13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Р-2»</w:t>
      </w:r>
    </w:p>
    <w:p w14:paraId="5ABF20C2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Заготовка древесины - 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строительство сооружений, необходимых для обработки и хранения древесины (лесных складов, лесопилен и т.п.), охрана и восстановление лесов.</w:t>
      </w:r>
    </w:p>
    <w:p w14:paraId="715890CF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Лесных плантаций - выращивание и рубка лесных насаждений, выращенных трудом человека, частичная переработка, хранение и вывоз древесины, создание дорог, строительство сооружений, необходимых для обработки и хранения древесины (лесных складов, лесопилен и т.п.), охрана лесов.</w:t>
      </w:r>
    </w:p>
    <w:p w14:paraId="6DB84956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Заготовка лесных ресурсов - 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строительство временных сооружений, необходимых для хранения и неглубокой переработки лесных ресурсов (сушилки, грибоварни, склады и т.п.), охрана лесов.</w:t>
      </w:r>
    </w:p>
    <w:p w14:paraId="51E2570F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Геологических изысканий - использование лесов для выполнения работ по геологическому изучению недр, осуществляемому одновременно с вырубкой древесины, охрана лесов.</w:t>
      </w:r>
    </w:p>
    <w:p w14:paraId="7332CD29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Резервных лесов - деятельность, связная с охраной лесов.</w:t>
      </w:r>
    </w:p>
    <w:p w14:paraId="35779212" w14:textId="77777777" w:rsidR="00D04952" w:rsidRDefault="00D04952" w:rsidP="00C37BFD">
      <w:pPr>
        <w:ind w:firstLine="567"/>
        <w:outlineLvl w:val="5"/>
        <w:rPr>
          <w:rFonts w:cs="Times New Roman"/>
          <w:b/>
          <w:sz w:val="24"/>
          <w:szCs w:val="24"/>
        </w:rPr>
      </w:pPr>
    </w:p>
    <w:p w14:paraId="6A4F65C9" w14:textId="77777777" w:rsidR="00D04952" w:rsidRDefault="00D04952" w:rsidP="00C37BFD">
      <w:pPr>
        <w:ind w:firstLine="567"/>
        <w:outlineLvl w:val="5"/>
        <w:rPr>
          <w:rFonts w:cs="Times New Roman"/>
          <w:b/>
          <w:sz w:val="24"/>
          <w:szCs w:val="24"/>
        </w:rPr>
      </w:pPr>
    </w:p>
    <w:p w14:paraId="7EF5A19D" w14:textId="5D072DD9" w:rsidR="00C37BFD" w:rsidRPr="00685D7D" w:rsidRDefault="00C37BFD" w:rsidP="00C37BFD">
      <w:pPr>
        <w:ind w:firstLine="567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48.</w:t>
      </w:r>
      <w:r w:rsidR="00D04952">
        <w:rPr>
          <w:rFonts w:cs="Times New Roman"/>
          <w:b/>
          <w:sz w:val="24"/>
          <w:szCs w:val="24"/>
        </w:rPr>
        <w:t>9</w:t>
      </w:r>
      <w:r w:rsidRPr="00685D7D">
        <w:rPr>
          <w:rFonts w:cs="Times New Roman"/>
          <w:b/>
          <w:sz w:val="24"/>
          <w:szCs w:val="24"/>
        </w:rPr>
        <w:t xml:space="preserve">. </w:t>
      </w:r>
      <w:r w:rsidRPr="00685D7D">
        <w:rPr>
          <w:rFonts w:cs="Times New Roman"/>
          <w:b/>
          <w:i/>
          <w:sz w:val="24"/>
          <w:szCs w:val="24"/>
        </w:rPr>
        <w:t>Водная зона (В)</w:t>
      </w:r>
    </w:p>
    <w:p w14:paraId="304610D4" w14:textId="77777777" w:rsidR="00C37BFD" w:rsidRPr="00685D7D" w:rsidRDefault="00C37BFD" w:rsidP="00C37BFD">
      <w:pPr>
        <w:ind w:firstLine="567"/>
        <w:outlineLvl w:val="5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Деятельность, связанная с изъятием или использованием водных ресурсов, и их охрана.</w:t>
      </w:r>
    </w:p>
    <w:p w14:paraId="0B00542F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685D7D">
        <w:rPr>
          <w:rFonts w:cs="Times New Roman"/>
          <w:b/>
          <w:sz w:val="24"/>
          <w:szCs w:val="24"/>
        </w:rPr>
        <w:t>В-1»</w:t>
      </w:r>
    </w:p>
    <w:p w14:paraId="26AA4746" w14:textId="77777777" w:rsidR="00C37BFD" w:rsidRPr="00685D7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 xml:space="preserve">Общего пользования - водопользование, осуществляемое гражданами для личных нужд, а также,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</w:t>
      </w:r>
      <w:r w:rsidRPr="00685D7D">
        <w:rPr>
          <w:rFonts w:cs="Times New Roman"/>
          <w:sz w:val="24"/>
          <w:szCs w:val="24"/>
        </w:rPr>
        <w:lastRenderedPageBreak/>
        <w:t>объектах, водопой, если соответствующие запреты не установлены законодательством.</w:t>
      </w:r>
    </w:p>
    <w:p w14:paraId="6D7D04BF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</w:p>
    <w:p w14:paraId="68190454" w14:textId="3E54A5F6" w:rsidR="00C37BFD" w:rsidRPr="00685D7D" w:rsidRDefault="00C37BFD" w:rsidP="00C37BFD">
      <w:pPr>
        <w:ind w:firstLine="567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48.1</w:t>
      </w:r>
      <w:r w:rsidR="00D5412E">
        <w:rPr>
          <w:rFonts w:cs="Times New Roman"/>
          <w:b/>
          <w:sz w:val="24"/>
          <w:szCs w:val="24"/>
        </w:rPr>
        <w:t>0</w:t>
      </w:r>
      <w:r w:rsidRPr="00685D7D">
        <w:rPr>
          <w:rFonts w:cs="Times New Roman"/>
          <w:b/>
          <w:sz w:val="24"/>
          <w:szCs w:val="24"/>
        </w:rPr>
        <w:t xml:space="preserve">. Специальная </w:t>
      </w:r>
      <w:r w:rsidRPr="00685D7D">
        <w:rPr>
          <w:rFonts w:cs="Times New Roman"/>
          <w:b/>
          <w:i/>
          <w:sz w:val="24"/>
          <w:szCs w:val="24"/>
        </w:rPr>
        <w:t>зона (СП)</w:t>
      </w:r>
    </w:p>
    <w:p w14:paraId="22C7FBBC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D5412E">
        <w:rPr>
          <w:rFonts w:cs="Times New Roman"/>
          <w:b/>
          <w:bCs/>
          <w:sz w:val="24"/>
          <w:szCs w:val="24"/>
        </w:rPr>
        <w:t>СП-1</w:t>
      </w:r>
      <w:r w:rsidRPr="00685D7D">
        <w:rPr>
          <w:rFonts w:cs="Times New Roman"/>
          <w:sz w:val="24"/>
          <w:szCs w:val="24"/>
        </w:rPr>
        <w:t>»</w:t>
      </w:r>
    </w:p>
    <w:p w14:paraId="6D112061" w14:textId="77777777" w:rsidR="00C37BFD" w:rsidRDefault="00C37BFD" w:rsidP="00C37BFD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Размещения действующих кладбищ, крематориев, скотомогильников, захоронения отходов промышленного производства, законсервированные земли.</w:t>
      </w:r>
    </w:p>
    <w:p w14:paraId="6B5C870A" w14:textId="77777777" w:rsidR="00D5412E" w:rsidRDefault="00D5412E" w:rsidP="00D5412E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cs="Times New Roman"/>
          <w:sz w:val="24"/>
          <w:szCs w:val="24"/>
        </w:rPr>
      </w:pPr>
    </w:p>
    <w:p w14:paraId="2A32DAE8" w14:textId="4A1BF03F" w:rsidR="00D5412E" w:rsidRPr="00685D7D" w:rsidRDefault="00D5412E" w:rsidP="00D5412E">
      <w:pPr>
        <w:ind w:firstLine="567"/>
        <w:outlineLvl w:val="5"/>
        <w:rPr>
          <w:rFonts w:cs="Times New Roman"/>
          <w:b/>
          <w:i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48.1</w:t>
      </w:r>
      <w:r>
        <w:rPr>
          <w:rFonts w:cs="Times New Roman"/>
          <w:b/>
          <w:sz w:val="24"/>
          <w:szCs w:val="24"/>
        </w:rPr>
        <w:t>1</w:t>
      </w:r>
      <w:r w:rsidRPr="00685D7D">
        <w:rPr>
          <w:rFonts w:cs="Times New Roman"/>
          <w:b/>
          <w:sz w:val="24"/>
          <w:szCs w:val="24"/>
        </w:rPr>
        <w:t xml:space="preserve">. </w:t>
      </w:r>
      <w:r>
        <w:rPr>
          <w:rFonts w:cs="Times New Roman"/>
          <w:b/>
          <w:sz w:val="24"/>
          <w:szCs w:val="24"/>
        </w:rPr>
        <w:t>Зона общего пользования</w:t>
      </w:r>
      <w:r w:rsidRPr="00685D7D">
        <w:rPr>
          <w:rFonts w:cs="Times New Roman"/>
          <w:b/>
          <w:i/>
          <w:sz w:val="24"/>
          <w:szCs w:val="24"/>
        </w:rPr>
        <w:t xml:space="preserve"> (</w:t>
      </w:r>
      <w:r>
        <w:rPr>
          <w:rFonts w:cs="Times New Roman"/>
          <w:b/>
          <w:i/>
          <w:sz w:val="24"/>
          <w:szCs w:val="24"/>
        </w:rPr>
        <w:t>О</w:t>
      </w:r>
      <w:r w:rsidRPr="00685D7D">
        <w:rPr>
          <w:rFonts w:cs="Times New Roman"/>
          <w:b/>
          <w:i/>
          <w:sz w:val="24"/>
          <w:szCs w:val="24"/>
        </w:rPr>
        <w:t>П)</w:t>
      </w:r>
    </w:p>
    <w:p w14:paraId="7C04CCAC" w14:textId="71791B55" w:rsidR="00D5412E" w:rsidRPr="00685D7D" w:rsidRDefault="00D5412E" w:rsidP="00D5412E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Зона «</w:t>
      </w:r>
      <w:r w:rsidRPr="00D5412E">
        <w:rPr>
          <w:rFonts w:cs="Times New Roman"/>
          <w:b/>
          <w:bCs/>
          <w:sz w:val="24"/>
          <w:szCs w:val="24"/>
        </w:rPr>
        <w:t>ОП</w:t>
      </w:r>
      <w:r w:rsidRPr="00D5412E">
        <w:rPr>
          <w:rFonts w:cs="Times New Roman"/>
          <w:b/>
          <w:bCs/>
          <w:sz w:val="24"/>
          <w:szCs w:val="24"/>
        </w:rPr>
        <w:t>-1</w:t>
      </w:r>
      <w:r w:rsidRPr="00685D7D">
        <w:rPr>
          <w:rFonts w:cs="Times New Roman"/>
          <w:sz w:val="24"/>
          <w:szCs w:val="24"/>
        </w:rPr>
        <w:t>»</w:t>
      </w:r>
    </w:p>
    <w:p w14:paraId="5F2CCCE2" w14:textId="685D40FD" w:rsidR="00D5412E" w:rsidRPr="00685D7D" w:rsidRDefault="00D5412E" w:rsidP="00D5412E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Территория общего пользования.</w:t>
      </w:r>
    </w:p>
    <w:p w14:paraId="688DFD14" w14:textId="77777777" w:rsidR="00D5412E" w:rsidRPr="00685D7D" w:rsidRDefault="00D5412E" w:rsidP="00D5412E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cs="Times New Roman"/>
          <w:sz w:val="24"/>
          <w:szCs w:val="24"/>
        </w:rPr>
      </w:pPr>
    </w:p>
    <w:p w14:paraId="6BFFC145" w14:textId="77777777" w:rsidR="00C37BFD" w:rsidRPr="00685D7D" w:rsidRDefault="00C37BFD" w:rsidP="00C37BFD">
      <w:pPr>
        <w:widowControl w:val="0"/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14:paraId="3E16D816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Статья 49. Виды разрешенного использования земельных участков и объектов капитального строительства по территориальным зонам.</w:t>
      </w:r>
    </w:p>
    <w:p w14:paraId="0D6CA879" w14:textId="587CFF23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Виды разрешенного использования земельных участков и объектов капитального строительства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по территориальным зонам территории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сельского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поселения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Гафуровский сельсовет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муниципального района Туймазинский район</w:t>
      </w:r>
      <w:r w:rsidR="0077346D" w:rsidRPr="00685D7D">
        <w:rPr>
          <w:rFonts w:cs="Times New Roman"/>
          <w:sz w:val="24"/>
          <w:szCs w:val="24"/>
        </w:rPr>
        <w:t xml:space="preserve"> </w:t>
      </w:r>
      <w:r w:rsidRPr="00685D7D">
        <w:rPr>
          <w:rFonts w:cs="Times New Roman"/>
          <w:sz w:val="24"/>
          <w:szCs w:val="24"/>
        </w:rPr>
        <w:t>Республики Башкортостан приведены в таблице 2.</w:t>
      </w:r>
    </w:p>
    <w:p w14:paraId="15760880" w14:textId="77777777" w:rsidR="00C37BFD" w:rsidRPr="00685D7D" w:rsidRDefault="00C37BFD" w:rsidP="00C37BFD">
      <w:pPr>
        <w:rPr>
          <w:rFonts w:cs="Times New Roman"/>
          <w:b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Таблица 2</w:t>
      </w:r>
      <w:r w:rsidRPr="00685D7D">
        <w:rPr>
          <w:rFonts w:cs="Times New Roman"/>
          <w:b/>
          <w:sz w:val="24"/>
          <w:szCs w:val="24"/>
        </w:rPr>
        <w:t xml:space="preserve">. </w:t>
      </w:r>
    </w:p>
    <w:p w14:paraId="6C30D177" w14:textId="77777777" w:rsidR="00C37BFD" w:rsidRPr="00685D7D" w:rsidRDefault="00C37BFD" w:rsidP="00C37BFD">
      <w:pPr>
        <w:rPr>
          <w:rFonts w:cs="Times New Roman"/>
          <w:b/>
          <w:bCs/>
          <w:sz w:val="24"/>
          <w:szCs w:val="24"/>
        </w:rPr>
      </w:pPr>
    </w:p>
    <w:tbl>
      <w:tblPr>
        <w:tblW w:w="98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4677"/>
        <w:gridCol w:w="472"/>
        <w:gridCol w:w="425"/>
        <w:gridCol w:w="9"/>
        <w:gridCol w:w="365"/>
        <w:gridCol w:w="371"/>
        <w:gridCol w:w="425"/>
        <w:gridCol w:w="425"/>
        <w:gridCol w:w="426"/>
        <w:gridCol w:w="425"/>
        <w:gridCol w:w="425"/>
        <w:gridCol w:w="425"/>
        <w:gridCol w:w="426"/>
      </w:tblGrid>
      <w:tr w:rsidR="00D5412E" w:rsidRPr="00685D7D" w14:paraId="0BEFE96A" w14:textId="77777777" w:rsidTr="00D5412E">
        <w:trPr>
          <w:cantSplit/>
          <w:trHeight w:val="1025"/>
          <w:jc w:val="center"/>
        </w:trPr>
        <w:tc>
          <w:tcPr>
            <w:tcW w:w="512" w:type="dxa"/>
          </w:tcPr>
          <w:p w14:paraId="27E0C09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448116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BCF91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Виды разрешенного использования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0DBEA2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С-1-2-3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570C3D" w14:textId="141CB3B6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Ж-1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7D73A1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О-1-2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textDirection w:val="btLr"/>
            <w:vAlign w:val="center"/>
          </w:tcPr>
          <w:p w14:paraId="38C99785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Д-1-2</w:t>
            </w:r>
          </w:p>
        </w:tc>
        <w:tc>
          <w:tcPr>
            <w:tcW w:w="425" w:type="dxa"/>
            <w:textDirection w:val="btLr"/>
            <w:vAlign w:val="center"/>
          </w:tcPr>
          <w:p w14:paraId="28C68D5A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Р-1</w:t>
            </w:r>
          </w:p>
        </w:tc>
        <w:tc>
          <w:tcPr>
            <w:tcW w:w="425" w:type="dxa"/>
            <w:textDirection w:val="btLr"/>
            <w:vAlign w:val="center"/>
          </w:tcPr>
          <w:p w14:paraId="64298CD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П-1-2</w:t>
            </w:r>
          </w:p>
        </w:tc>
        <w:tc>
          <w:tcPr>
            <w:tcW w:w="426" w:type="dxa"/>
            <w:textDirection w:val="btLr"/>
            <w:vAlign w:val="center"/>
          </w:tcPr>
          <w:p w14:paraId="290CD119" w14:textId="70908A6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Т-1</w:t>
            </w:r>
          </w:p>
        </w:tc>
        <w:tc>
          <w:tcPr>
            <w:tcW w:w="425" w:type="dxa"/>
            <w:textDirection w:val="btLr"/>
            <w:vAlign w:val="center"/>
          </w:tcPr>
          <w:p w14:paraId="6BBE8060" w14:textId="2F98E786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ОП-1</w:t>
            </w:r>
          </w:p>
        </w:tc>
        <w:tc>
          <w:tcPr>
            <w:tcW w:w="425" w:type="dxa"/>
            <w:textDirection w:val="btLr"/>
            <w:vAlign w:val="center"/>
          </w:tcPr>
          <w:p w14:paraId="064FC9FB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Р-2</w:t>
            </w:r>
          </w:p>
        </w:tc>
        <w:tc>
          <w:tcPr>
            <w:tcW w:w="425" w:type="dxa"/>
            <w:textDirection w:val="btLr"/>
            <w:vAlign w:val="center"/>
          </w:tcPr>
          <w:p w14:paraId="3E045343" w14:textId="62CA0C10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В-1</w:t>
            </w:r>
          </w:p>
        </w:tc>
        <w:tc>
          <w:tcPr>
            <w:tcW w:w="426" w:type="dxa"/>
            <w:textDirection w:val="btLr"/>
          </w:tcPr>
          <w:p w14:paraId="46FB0A34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СП-1</w:t>
            </w:r>
          </w:p>
        </w:tc>
      </w:tr>
      <w:tr w:rsidR="00D5412E" w:rsidRPr="00685D7D" w14:paraId="5875F60C" w14:textId="77777777" w:rsidTr="00D5412E">
        <w:trPr>
          <w:cantSplit/>
          <w:trHeight w:val="690"/>
          <w:jc w:val="center"/>
        </w:trPr>
        <w:tc>
          <w:tcPr>
            <w:tcW w:w="512" w:type="dxa"/>
          </w:tcPr>
          <w:p w14:paraId="0DDA50DE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0B5D0176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A0DB0C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Сельскохозяйственная зона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44BDBB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2F822E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A1F0FC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textDirection w:val="btLr"/>
            <w:vAlign w:val="center"/>
          </w:tcPr>
          <w:p w14:paraId="2EA6B7F5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4CEC05A0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15A099E1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4D3BFC8B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115435FE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66A80E6A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583DDABD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</w:tcPr>
          <w:p w14:paraId="57FD6385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5412E" w:rsidRPr="00685D7D" w14:paraId="5E763058" w14:textId="77777777" w:rsidTr="00D5412E">
        <w:trPr>
          <w:cantSplit/>
          <w:trHeight w:val="550"/>
          <w:jc w:val="center"/>
        </w:trPr>
        <w:tc>
          <w:tcPr>
            <w:tcW w:w="512" w:type="dxa"/>
          </w:tcPr>
          <w:p w14:paraId="406D11B0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34C52E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85D7D">
              <w:rPr>
                <w:rFonts w:cs="Times New Roman"/>
                <w:sz w:val="24"/>
                <w:szCs w:val="24"/>
              </w:rPr>
              <w:t>Зерноводство</w:t>
            </w:r>
            <w:proofErr w:type="spellEnd"/>
            <w:r w:rsidRPr="00685D7D">
              <w:rPr>
                <w:rFonts w:cs="Times New Roman"/>
                <w:sz w:val="24"/>
                <w:szCs w:val="24"/>
              </w:rPr>
              <w:t xml:space="preserve">, сенокошение и выпас скота, </w:t>
            </w:r>
            <w:proofErr w:type="gramStart"/>
            <w:r w:rsidRPr="00685D7D">
              <w:rPr>
                <w:rFonts w:cs="Times New Roman"/>
                <w:sz w:val="24"/>
                <w:szCs w:val="24"/>
              </w:rPr>
              <w:t>огород-</w:t>
            </w:r>
            <w:proofErr w:type="spellStart"/>
            <w:r w:rsidRPr="00685D7D">
              <w:rPr>
                <w:rFonts w:cs="Times New Roman"/>
                <w:sz w:val="24"/>
                <w:szCs w:val="24"/>
              </w:rPr>
              <w:t>ничество</w:t>
            </w:r>
            <w:proofErr w:type="spellEnd"/>
            <w:proofErr w:type="gramEnd"/>
            <w:r w:rsidRPr="00685D7D">
              <w:rPr>
                <w:rFonts w:cs="Times New Roman"/>
                <w:sz w:val="24"/>
                <w:szCs w:val="24"/>
              </w:rPr>
              <w:t xml:space="preserve">, садоводство, </w:t>
            </w:r>
            <w:proofErr w:type="spellStart"/>
            <w:r w:rsidRPr="00685D7D">
              <w:rPr>
                <w:rFonts w:cs="Times New Roman"/>
                <w:sz w:val="24"/>
                <w:szCs w:val="24"/>
              </w:rPr>
              <w:t>питовники</w:t>
            </w:r>
            <w:proofErr w:type="spellEnd"/>
            <w:r w:rsidRPr="00685D7D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5F43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textDirection w:val="btLr"/>
            <w:vAlign w:val="center"/>
          </w:tcPr>
          <w:p w14:paraId="6F478D17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textDirection w:val="btLr"/>
            <w:vAlign w:val="center"/>
          </w:tcPr>
          <w:p w14:paraId="26FCAFC1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textDirection w:val="btLr"/>
            <w:vAlign w:val="center"/>
          </w:tcPr>
          <w:p w14:paraId="46EF5774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66FADCE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40F942A4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textDirection w:val="btLr"/>
            <w:vAlign w:val="center"/>
          </w:tcPr>
          <w:p w14:paraId="357E5450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4A754685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101F44C5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1A9DF4FD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14:paraId="38CC42F6" w14:textId="77777777" w:rsidR="00D5412E" w:rsidRPr="00685D7D" w:rsidRDefault="00D5412E" w:rsidP="00AA57FE">
            <w:pPr>
              <w:rPr>
                <w:rFonts w:cs="Times New Roman"/>
                <w:sz w:val="24"/>
                <w:szCs w:val="24"/>
              </w:rPr>
            </w:pPr>
          </w:p>
          <w:p w14:paraId="0F31A1E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  <w:p w14:paraId="7E1DAA4E" w14:textId="77777777" w:rsidR="00D5412E" w:rsidRPr="00685D7D" w:rsidRDefault="00D5412E" w:rsidP="00AA57F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FBD6DB0" w14:textId="77777777" w:rsidTr="00D5412E">
        <w:trPr>
          <w:cantSplit/>
          <w:trHeight w:val="550"/>
          <w:jc w:val="center"/>
        </w:trPr>
        <w:tc>
          <w:tcPr>
            <w:tcW w:w="512" w:type="dxa"/>
          </w:tcPr>
          <w:p w14:paraId="77298E8F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04F080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Животноводство, пчеловодство, здания и сооружения обслуживания сельскохозяйственного производства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4973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8FC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textDirection w:val="btLr"/>
            <w:vAlign w:val="center"/>
          </w:tcPr>
          <w:p w14:paraId="3CE27CCC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textDirection w:val="btLr"/>
            <w:vAlign w:val="center"/>
          </w:tcPr>
          <w:p w14:paraId="57DA72ED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7277DF9C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7BCA6AFD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textDirection w:val="btLr"/>
            <w:vAlign w:val="center"/>
          </w:tcPr>
          <w:p w14:paraId="1F776DEA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43C0632E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46A9A5E4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754DEEEC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textDirection w:val="btLr"/>
          </w:tcPr>
          <w:p w14:paraId="49D3BE6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5412E" w:rsidRPr="00685D7D" w14:paraId="632A8244" w14:textId="77777777" w:rsidTr="00D5412E">
        <w:trPr>
          <w:cantSplit/>
          <w:trHeight w:val="356"/>
          <w:jc w:val="center"/>
        </w:trPr>
        <w:tc>
          <w:tcPr>
            <w:tcW w:w="512" w:type="dxa"/>
          </w:tcPr>
          <w:p w14:paraId="0125F519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83872B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Рыбоводство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6680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D2259DB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9DDFF51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14:paraId="24986CA4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68C9B7C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extDirection w:val="btLr"/>
            <w:vAlign w:val="center"/>
          </w:tcPr>
          <w:p w14:paraId="5B359799" w14:textId="77777777" w:rsidR="00D5412E" w:rsidRPr="00685D7D" w:rsidRDefault="00D5412E" w:rsidP="00AA57FE">
            <w:pPr>
              <w:spacing w:line="220" w:lineRule="exact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3205A139" w14:textId="77777777" w:rsidR="00D5412E" w:rsidRPr="00685D7D" w:rsidRDefault="00D5412E" w:rsidP="00AA57FE">
            <w:pPr>
              <w:spacing w:line="220" w:lineRule="exact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1D06DCFA" w14:textId="77777777" w:rsidR="00D5412E" w:rsidRPr="00685D7D" w:rsidRDefault="00D5412E" w:rsidP="00AA57FE">
            <w:pPr>
              <w:spacing w:line="220" w:lineRule="exact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2B58316C" w14:textId="77777777" w:rsidR="00D5412E" w:rsidRPr="00685D7D" w:rsidRDefault="00D5412E" w:rsidP="00AA57FE">
            <w:pPr>
              <w:spacing w:line="220" w:lineRule="exact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16CC476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textDirection w:val="btLr"/>
          </w:tcPr>
          <w:p w14:paraId="74B9E6F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5412E" w:rsidRPr="00685D7D" w14:paraId="02EE9A34" w14:textId="77777777" w:rsidTr="00D5412E">
        <w:trPr>
          <w:trHeight w:val="333"/>
          <w:jc w:val="center"/>
        </w:trPr>
        <w:tc>
          <w:tcPr>
            <w:tcW w:w="512" w:type="dxa"/>
          </w:tcPr>
          <w:p w14:paraId="70D44F41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BF167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85D7D">
              <w:rPr>
                <w:rFonts w:cs="Times New Roman"/>
                <w:b/>
                <w:bCs/>
                <w:sz w:val="24"/>
                <w:szCs w:val="24"/>
              </w:rPr>
              <w:t>Жилая застройка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323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3D72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E8D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A1B2D8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FADD74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5B288CB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vAlign w:val="center"/>
          </w:tcPr>
          <w:p w14:paraId="3DAB451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6E86397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2E56F68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593C555C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7AA38CB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F66FB42" w14:textId="77777777" w:rsidTr="00D5412E">
        <w:trPr>
          <w:trHeight w:val="812"/>
          <w:jc w:val="center"/>
        </w:trPr>
        <w:tc>
          <w:tcPr>
            <w:tcW w:w="512" w:type="dxa"/>
          </w:tcPr>
          <w:p w14:paraId="169E6FC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73298DB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Отдельно стоящие индивидуальные</w:t>
            </w:r>
          </w:p>
          <w:p w14:paraId="4B1EF48E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жилые дома на одну семью, коттеджи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D98D41C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E1EEB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51B2E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FB06649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2D50EFAA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5070B07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4A3EBCD8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3DF983D" w14:textId="48C5CD68" w:rsidR="00D5412E" w:rsidRPr="00D5412E" w:rsidRDefault="00D5412E" w:rsidP="00D5412E"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13E039F9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C1CC8D2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1750DF1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1D174C5" w14:textId="77777777" w:rsidTr="00D5412E">
        <w:trPr>
          <w:trHeight w:val="521"/>
          <w:jc w:val="center"/>
        </w:trPr>
        <w:tc>
          <w:tcPr>
            <w:tcW w:w="512" w:type="dxa"/>
          </w:tcPr>
          <w:p w14:paraId="1CC1CD0C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1E4166E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Блокированные жилые дома с блок-квартирами на одну семью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363D6855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4DB5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A07DF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47CDE3E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45669709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0BBD1C0C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70E9C1C9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2BC3C85" w14:textId="6765F475" w:rsidR="00D5412E" w:rsidRPr="00D5412E" w:rsidRDefault="00D5412E" w:rsidP="00D5412E"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1A6AA7F0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08B97211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</w:tcPr>
          <w:p w14:paraId="4D599B6A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6139107" w14:textId="77777777" w:rsidTr="00D5412E">
        <w:trPr>
          <w:jc w:val="center"/>
        </w:trPr>
        <w:tc>
          <w:tcPr>
            <w:tcW w:w="512" w:type="dxa"/>
          </w:tcPr>
          <w:p w14:paraId="1B797D57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ECA3FEF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Многоквартирные малоэтажные жилые дома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00378AF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9A8A4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777F7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C921725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1B8ECD2C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5061C595" w14:textId="77777777" w:rsidR="00D5412E" w:rsidRPr="00685D7D" w:rsidRDefault="00D5412E" w:rsidP="00D5412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51E5D299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8CD1FE1" w14:textId="4D601900" w:rsidR="00D5412E" w:rsidRPr="00D5412E" w:rsidRDefault="00D5412E" w:rsidP="00D5412E"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704CF4F2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535DCBA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</w:tcPr>
          <w:p w14:paraId="505A49CA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40C5D51" w14:textId="77777777" w:rsidTr="00D5412E">
        <w:trPr>
          <w:jc w:val="center"/>
        </w:trPr>
        <w:tc>
          <w:tcPr>
            <w:tcW w:w="512" w:type="dxa"/>
          </w:tcPr>
          <w:p w14:paraId="07AF812E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2FB67B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85D7D">
              <w:rPr>
                <w:rFonts w:cs="Times New Roman"/>
                <w:b/>
                <w:bCs/>
                <w:sz w:val="24"/>
                <w:szCs w:val="24"/>
              </w:rPr>
              <w:t>Общественная зона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61B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58B6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160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D3AB04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F8847B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A330CD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vAlign w:val="center"/>
          </w:tcPr>
          <w:p w14:paraId="73818A1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4B9AC42F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0B650B6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3E7431F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</w:tcPr>
          <w:p w14:paraId="0AAD6A4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E2C3707" w14:textId="77777777" w:rsidTr="00D5412E">
        <w:trPr>
          <w:jc w:val="center"/>
        </w:trPr>
        <w:tc>
          <w:tcPr>
            <w:tcW w:w="512" w:type="dxa"/>
          </w:tcPr>
          <w:p w14:paraId="1964D27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BEB7B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Коммунальные объекты и сети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B983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A1FC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149C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DD7BA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81883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F8AE7A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EE4E9F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EF0D12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795450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486C2D1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40EC7D2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66367A6" w14:textId="77777777" w:rsidTr="006E0436">
        <w:trPr>
          <w:trHeight w:val="296"/>
          <w:jc w:val="center"/>
        </w:trPr>
        <w:tc>
          <w:tcPr>
            <w:tcW w:w="512" w:type="dxa"/>
          </w:tcPr>
          <w:p w14:paraId="5147CA87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A3185B8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Котельные станции, теплотрассы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3B42A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3A4AD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1262A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731DE45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0F28D2B6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2C285B32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3F6728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</w:tcPr>
          <w:p w14:paraId="526522C7" w14:textId="102D5010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D73B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0CF3FD72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74EA707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</w:tcPr>
          <w:p w14:paraId="6F6A7C40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35B93A4" w14:textId="77777777" w:rsidTr="006E0436">
        <w:trPr>
          <w:jc w:val="center"/>
        </w:trPr>
        <w:tc>
          <w:tcPr>
            <w:tcW w:w="512" w:type="dxa"/>
          </w:tcPr>
          <w:p w14:paraId="0E8C4956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6E62FA6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Газораспределительные пункты и газопроводы низкого давления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D11E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92F43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6DC22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D77C011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76104375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68F8E64C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FA7E91F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</w:tcPr>
          <w:p w14:paraId="57A7193C" w14:textId="084946E4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D73B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407FFDDF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93B1D2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3BD9D2B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601E326" w14:textId="77777777" w:rsidTr="006E0436">
        <w:trPr>
          <w:jc w:val="center"/>
        </w:trPr>
        <w:tc>
          <w:tcPr>
            <w:tcW w:w="512" w:type="dxa"/>
          </w:tcPr>
          <w:p w14:paraId="4B3BD863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1E937B0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Трансформаторные пункты и ЛЭП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A4016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99470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05DAF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CA6E9F9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2A6AE8C6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vAlign w:val="center"/>
          </w:tcPr>
          <w:p w14:paraId="6270BC62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19F7EE3F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</w:tcPr>
          <w:p w14:paraId="577B96EA" w14:textId="7E314748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D73B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B597968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29361EC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1B207E18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B60BB22" w14:textId="77777777" w:rsidTr="006E0436">
        <w:trPr>
          <w:jc w:val="center"/>
        </w:trPr>
        <w:tc>
          <w:tcPr>
            <w:tcW w:w="512" w:type="dxa"/>
          </w:tcPr>
          <w:p w14:paraId="3173F801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8FE17FA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Уличные сети водопровода и канализации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AB4F3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CB409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36403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020770B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5883C46D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vAlign w:val="center"/>
          </w:tcPr>
          <w:p w14:paraId="521364DC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D112EE7" w14:textId="77777777" w:rsidR="00D5412E" w:rsidRPr="00685D7D" w:rsidRDefault="00D5412E" w:rsidP="00D5412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</w:tcPr>
          <w:p w14:paraId="27412BBC" w14:textId="438886AC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D73B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0A37A0A5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31A8926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7C0C3AE9" w14:textId="77777777" w:rsidR="00D5412E" w:rsidRPr="00685D7D" w:rsidRDefault="00D5412E" w:rsidP="00D5412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E94F5E9" w14:textId="77777777" w:rsidTr="00D5412E">
        <w:trPr>
          <w:jc w:val="center"/>
        </w:trPr>
        <w:tc>
          <w:tcPr>
            <w:tcW w:w="512" w:type="dxa"/>
          </w:tcPr>
          <w:p w14:paraId="58F7DC1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7C36F4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№</w:t>
            </w:r>
          </w:p>
          <w:p w14:paraId="5F9068C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п/п</w:t>
            </w:r>
          </w:p>
          <w:p w14:paraId="42109BC5" w14:textId="77777777" w:rsidR="00D5412E" w:rsidRPr="00685D7D" w:rsidRDefault="00D5412E" w:rsidP="00AA57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234A99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Виды разрешенного использования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5BA5BC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С-1-2-3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F1CB88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Ж-1-2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19D6A8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О-1-2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textDirection w:val="btLr"/>
            <w:vAlign w:val="center"/>
          </w:tcPr>
          <w:p w14:paraId="484CB1FD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Д-1-2</w:t>
            </w:r>
          </w:p>
        </w:tc>
        <w:tc>
          <w:tcPr>
            <w:tcW w:w="425" w:type="dxa"/>
            <w:textDirection w:val="btLr"/>
            <w:vAlign w:val="center"/>
          </w:tcPr>
          <w:p w14:paraId="4155114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Р-1</w:t>
            </w:r>
          </w:p>
        </w:tc>
        <w:tc>
          <w:tcPr>
            <w:tcW w:w="425" w:type="dxa"/>
            <w:textDirection w:val="btLr"/>
            <w:vAlign w:val="center"/>
          </w:tcPr>
          <w:p w14:paraId="77848683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П-1-2</w:t>
            </w:r>
          </w:p>
        </w:tc>
        <w:tc>
          <w:tcPr>
            <w:tcW w:w="426" w:type="dxa"/>
            <w:shd w:val="clear" w:color="auto" w:fill="FFFFFF"/>
            <w:textDirection w:val="btLr"/>
            <w:vAlign w:val="center"/>
          </w:tcPr>
          <w:p w14:paraId="322958DC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Т-1-2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7742C0C4" w14:textId="2F35088C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</w:t>
            </w:r>
            <w:r>
              <w:rPr>
                <w:rFonts w:cs="Times New Roman"/>
                <w:b/>
                <w:sz w:val="24"/>
                <w:szCs w:val="24"/>
              </w:rPr>
              <w:t>П</w:t>
            </w:r>
            <w:r w:rsidRPr="00685D7D">
              <w:rPr>
                <w:rFonts w:cs="Times New Roman"/>
                <w:b/>
                <w:sz w:val="24"/>
                <w:szCs w:val="24"/>
              </w:rPr>
              <w:t>-1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56EA1F08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6EB54B3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В-1-2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  <w:textDirection w:val="btLr"/>
          </w:tcPr>
          <w:p w14:paraId="3C14ABD2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СП-1</w:t>
            </w:r>
          </w:p>
        </w:tc>
      </w:tr>
      <w:tr w:rsidR="00D5412E" w:rsidRPr="00685D7D" w14:paraId="47578402" w14:textId="77777777" w:rsidTr="00D5412E">
        <w:trPr>
          <w:jc w:val="center"/>
        </w:trPr>
        <w:tc>
          <w:tcPr>
            <w:tcW w:w="512" w:type="dxa"/>
          </w:tcPr>
          <w:p w14:paraId="03AA9C4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33A0C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Связь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E87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C8A0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918F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27FD2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6CC64A0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0E13B72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25672D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2403D1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574FF8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47B221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2D8246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</w:tr>
      <w:tr w:rsidR="00D5412E" w:rsidRPr="00685D7D" w14:paraId="5AFDF7AF" w14:textId="77777777" w:rsidTr="00D5412E">
        <w:trPr>
          <w:jc w:val="center"/>
        </w:trPr>
        <w:tc>
          <w:tcPr>
            <w:tcW w:w="512" w:type="dxa"/>
          </w:tcPr>
          <w:p w14:paraId="0370200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F89D4E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 xml:space="preserve">Объекты бытового </w:t>
            </w:r>
            <w:proofErr w:type="spellStart"/>
            <w:r w:rsidRPr="00685D7D">
              <w:rPr>
                <w:rFonts w:cs="Times New Roman"/>
                <w:b/>
                <w:i/>
                <w:sz w:val="24"/>
                <w:szCs w:val="24"/>
              </w:rPr>
              <w:t>ослуживания</w:t>
            </w:r>
            <w:proofErr w:type="spellEnd"/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9A7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4E76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D7FC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0EAF13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033DC1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08F18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CA8DEA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573347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FB18E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9BB790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81E2CB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4A98953" w14:textId="77777777" w:rsidTr="00D5412E">
        <w:trPr>
          <w:jc w:val="center"/>
        </w:trPr>
        <w:tc>
          <w:tcPr>
            <w:tcW w:w="512" w:type="dxa"/>
          </w:tcPr>
          <w:p w14:paraId="5C13CBD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E80CE9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Мастерские мелкого ремонта, ателье, бани, парикмахерские, прачечные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1CFD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E6C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2BE9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E056C3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21151B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CEB21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3192C2D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64AA66C" w14:textId="6287CA80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58DF6D0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0E667FA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D3D23C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17360B4" w14:textId="77777777" w:rsidTr="00D5412E">
        <w:trPr>
          <w:jc w:val="center"/>
        </w:trPr>
        <w:tc>
          <w:tcPr>
            <w:tcW w:w="512" w:type="dxa"/>
          </w:tcPr>
          <w:p w14:paraId="0706192F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000E65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Социальное обслуживание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2197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6922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1284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5F1E9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C94F40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963B36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0E622A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7CB346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9A6634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F3B916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B460AD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3015478" w14:textId="77777777" w:rsidTr="00D5412E">
        <w:trPr>
          <w:jc w:val="center"/>
        </w:trPr>
        <w:tc>
          <w:tcPr>
            <w:tcW w:w="512" w:type="dxa"/>
          </w:tcPr>
          <w:p w14:paraId="0251A28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0D4ACF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Здании почты, сбербанка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B979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30D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B3BE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D14EAE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268544D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1ADBAC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0E233C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0E89BC6" w14:textId="0E706C5E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6ACF6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470416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18AF1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BD1907C" w14:textId="77777777" w:rsidTr="00D5412E">
        <w:trPr>
          <w:jc w:val="center"/>
        </w:trPr>
        <w:tc>
          <w:tcPr>
            <w:tcW w:w="512" w:type="dxa"/>
          </w:tcPr>
          <w:p w14:paraId="15126E91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F28649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Здравоохранение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83D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B75D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4899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8BECF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B34E28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6E400F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4067B3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7B1EB9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FA8987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1EDCA1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A6E01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BCFF858" w14:textId="77777777" w:rsidTr="00D5412E">
        <w:trPr>
          <w:jc w:val="center"/>
        </w:trPr>
        <w:tc>
          <w:tcPr>
            <w:tcW w:w="512" w:type="dxa"/>
          </w:tcPr>
          <w:p w14:paraId="21A09E9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9F0F3E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Фельдшерско-акушерский пункт, амбулаторно лечебные учреждения 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BC8BD3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046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2E2F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87ABC7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679D99D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423C12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AB676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4E6109E" w14:textId="09F9F9CA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918354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0C16B6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742B4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7A470AF" w14:textId="77777777" w:rsidTr="00D5412E">
        <w:trPr>
          <w:jc w:val="center"/>
        </w:trPr>
        <w:tc>
          <w:tcPr>
            <w:tcW w:w="512" w:type="dxa"/>
          </w:tcPr>
          <w:p w14:paraId="64771FDC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90E173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Образование и просвещение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E2A3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7776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B521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BC97A1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B5D01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A0D446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A0558D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A2EFA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7489B9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785610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52E7D8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33208D1" w14:textId="77777777" w:rsidTr="00D5412E">
        <w:trPr>
          <w:jc w:val="center"/>
        </w:trPr>
        <w:tc>
          <w:tcPr>
            <w:tcW w:w="512" w:type="dxa"/>
          </w:tcPr>
          <w:p w14:paraId="0A83BA6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A939AB2" w14:textId="097946D4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Школы начального и среднего образования, детские дошкольные учреждения</w:t>
            </w:r>
          </w:p>
          <w:p w14:paraId="0BA29A3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музыкальные школы и образовательные кружки 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803446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469D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CC34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11B7B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6654B3B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5A7EA54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479696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71A037F" w14:textId="73DD9792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C0517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A5F6C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29C16AA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C150FFE" w14:textId="77777777" w:rsidTr="00D5412E">
        <w:trPr>
          <w:jc w:val="center"/>
        </w:trPr>
        <w:tc>
          <w:tcPr>
            <w:tcW w:w="512" w:type="dxa"/>
          </w:tcPr>
          <w:p w14:paraId="2188FFFC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FD13A0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Культуры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B92A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508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3344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D8A322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9B30D9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51DF4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94498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78A7DD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70BA89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5501EE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DBF0A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E623F18" w14:textId="77777777" w:rsidTr="00D5412E">
        <w:trPr>
          <w:jc w:val="center"/>
        </w:trPr>
        <w:tc>
          <w:tcPr>
            <w:tcW w:w="512" w:type="dxa"/>
          </w:tcPr>
          <w:p w14:paraId="4F13741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85A6BA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Дома культуры, сельские клубы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0CDD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6E44B73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4E52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51473F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567EF1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6F4B5D9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3951E10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5321FD0" w14:textId="0DB9BD4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EFB1B5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4255D6D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721ED8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18C4634" w14:textId="77777777" w:rsidTr="00D5412E">
        <w:trPr>
          <w:jc w:val="center"/>
        </w:trPr>
        <w:tc>
          <w:tcPr>
            <w:tcW w:w="512" w:type="dxa"/>
          </w:tcPr>
          <w:p w14:paraId="1A1B6D7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943178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Религиозного назначения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A000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F63D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6B09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56603C4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4F58A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AC74DE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B04EEB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7469A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AABA17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55E841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5FF084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CA74F94" w14:textId="77777777" w:rsidTr="00D5412E">
        <w:trPr>
          <w:jc w:val="center"/>
        </w:trPr>
        <w:tc>
          <w:tcPr>
            <w:tcW w:w="512" w:type="dxa"/>
          </w:tcPr>
          <w:p w14:paraId="1D6E09F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18110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Церкви, мечети, молельные дома и т.п.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BEB7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6098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868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164EBF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7BC64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161B3F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C41250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A375144" w14:textId="299F0BA9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7358CF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C6DFC2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527054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</w:tr>
      <w:tr w:rsidR="00D5412E" w:rsidRPr="00685D7D" w14:paraId="2A471C89" w14:textId="77777777" w:rsidTr="00D5412E">
        <w:trPr>
          <w:jc w:val="center"/>
        </w:trPr>
        <w:tc>
          <w:tcPr>
            <w:tcW w:w="512" w:type="dxa"/>
          </w:tcPr>
          <w:p w14:paraId="69A4DDD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4DEA1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Общественного управления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DC80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0A1D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CBBD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6A037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B8D3C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4686B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4DDE3B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F7517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A1F024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2A7C39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907A1F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C1E9021" w14:textId="77777777" w:rsidTr="00D5412E">
        <w:trPr>
          <w:jc w:val="center"/>
        </w:trPr>
        <w:tc>
          <w:tcPr>
            <w:tcW w:w="512" w:type="dxa"/>
          </w:tcPr>
          <w:p w14:paraId="051E6D3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B51A33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F379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4882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71F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86120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131A9F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951F7C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389BED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0FDCCA0" w14:textId="558F1514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39FEE1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97DCB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9F9F98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E593AD6" w14:textId="77777777" w:rsidTr="00D5412E">
        <w:trPr>
          <w:jc w:val="center"/>
        </w:trPr>
        <w:tc>
          <w:tcPr>
            <w:tcW w:w="512" w:type="dxa"/>
          </w:tcPr>
          <w:p w14:paraId="5B8BF803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3B6638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bCs/>
                <w:sz w:val="24"/>
                <w:szCs w:val="24"/>
              </w:rPr>
              <w:t>Деловая зона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4329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A5D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730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1A87AF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783361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FC000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13E2116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2C1FFF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784BFD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AC0FF5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9106AB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0262191" w14:textId="77777777" w:rsidTr="00D5412E">
        <w:trPr>
          <w:jc w:val="center"/>
        </w:trPr>
        <w:tc>
          <w:tcPr>
            <w:tcW w:w="512" w:type="dxa"/>
          </w:tcPr>
          <w:p w14:paraId="303300CE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FB2A93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Деловое управление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3712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9103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0754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84040C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4028C5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0CE51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161A67C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E0D39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C6E6F5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3B34E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0D581C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F11B6C1" w14:textId="77777777" w:rsidTr="00D5412E">
        <w:trPr>
          <w:jc w:val="center"/>
        </w:trPr>
        <w:tc>
          <w:tcPr>
            <w:tcW w:w="512" w:type="dxa"/>
          </w:tcPr>
          <w:p w14:paraId="71E281B4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996C1E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Объекты органов управлением производством, торговлей и др.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9FAA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1F8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E1E8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1B4C73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F4BD4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B2EFF4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3503517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B58BE1C" w14:textId="2D699917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682126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7082E1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FDDF9C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3C9AEE4" w14:textId="77777777" w:rsidTr="00D5412E">
        <w:trPr>
          <w:jc w:val="center"/>
        </w:trPr>
        <w:tc>
          <w:tcPr>
            <w:tcW w:w="512" w:type="dxa"/>
          </w:tcPr>
          <w:p w14:paraId="759CDE68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E0D22E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Объекты торговли и питание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00F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1205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353B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D50968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7ACD3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C37D09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144A22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B18575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FDB7BF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22FD1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F8517C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322D785" w14:textId="77777777" w:rsidTr="00D5412E">
        <w:trPr>
          <w:jc w:val="center"/>
        </w:trPr>
        <w:tc>
          <w:tcPr>
            <w:tcW w:w="512" w:type="dxa"/>
          </w:tcPr>
          <w:p w14:paraId="3B471BA6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1FC795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Магазины и объекты общественного питания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79D6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E44F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9B6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33CA60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8BAF3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7091C4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38E51A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5DFD55B" w14:textId="4722D6A1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708BB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50B4DB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3DB14EE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7093AF0" w14:textId="77777777" w:rsidTr="00D5412E">
        <w:trPr>
          <w:jc w:val="center"/>
        </w:trPr>
        <w:tc>
          <w:tcPr>
            <w:tcW w:w="512" w:type="dxa"/>
          </w:tcPr>
          <w:p w14:paraId="3AB2B261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471FB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Гостиничное обслуживание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6287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AF78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6ECE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17A50D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C7D72C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3A7ED4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3C46286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A8934C2" w14:textId="1E90BF13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CB9F6E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7541E27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548DD4"/>
          </w:tcPr>
          <w:p w14:paraId="7B9AEF2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2DDE5E2" w14:textId="77777777" w:rsidTr="00D5412E">
        <w:trPr>
          <w:jc w:val="center"/>
        </w:trPr>
        <w:tc>
          <w:tcPr>
            <w:tcW w:w="512" w:type="dxa"/>
          </w:tcPr>
          <w:p w14:paraId="0826C4B0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254409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Обслуживание транспорта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E8EF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F6FD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C02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3E665F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8E2E35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33756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4CFC19D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E7869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C7EF03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CD2C18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C56430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15DE" w:rsidRPr="00685D7D" w14:paraId="6357DB53" w14:textId="77777777" w:rsidTr="004B7F69">
        <w:trPr>
          <w:jc w:val="center"/>
        </w:trPr>
        <w:tc>
          <w:tcPr>
            <w:tcW w:w="512" w:type="dxa"/>
          </w:tcPr>
          <w:p w14:paraId="25C8FE99" w14:textId="77777777" w:rsidR="00BC15DE" w:rsidRPr="00685D7D" w:rsidRDefault="00BC15DE" w:rsidP="00BC15D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ADBF1D9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Объекты автозаправочных станций (бензиновых, газовых), 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9E97F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CDF9AE9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946941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23AC2015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D57847F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182BED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FDF7174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</w:tcPr>
          <w:p w14:paraId="4A104FF3" w14:textId="3C793552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54E85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6ED7EAD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6C58A0C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F1CE38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15DE" w:rsidRPr="00685D7D" w14:paraId="4E0EFF37" w14:textId="77777777" w:rsidTr="004B7F69">
        <w:trPr>
          <w:jc w:val="center"/>
        </w:trPr>
        <w:tc>
          <w:tcPr>
            <w:tcW w:w="512" w:type="dxa"/>
          </w:tcPr>
          <w:p w14:paraId="3C85F16B" w14:textId="77777777" w:rsidR="00BC15DE" w:rsidRPr="00685D7D" w:rsidRDefault="00BC15DE" w:rsidP="00BC15D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98B6FC8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Магазины сопутствующей торговли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C4AA8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90ABE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CA4E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BC6DD6A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7290580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BC4B8BE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4F04888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</w:tcPr>
          <w:p w14:paraId="411B7ED2" w14:textId="10FF6AA0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54E85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6DD0A0A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8D713F8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E26185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15DE" w:rsidRPr="00685D7D" w14:paraId="5B59F7CC" w14:textId="77777777" w:rsidTr="004B7F69">
        <w:trPr>
          <w:jc w:val="center"/>
        </w:trPr>
        <w:tc>
          <w:tcPr>
            <w:tcW w:w="512" w:type="dxa"/>
          </w:tcPr>
          <w:p w14:paraId="3061AEE8" w14:textId="77777777" w:rsidR="00BC15DE" w:rsidRPr="00685D7D" w:rsidRDefault="00BC15DE" w:rsidP="00BC15D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E7FD08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Автомойки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F812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68BA217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47A28E8C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4243732A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30A5F81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A2B380F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1712900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</w:tcPr>
          <w:p w14:paraId="3E2B8088" w14:textId="31AA3BD1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54E85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5EEB92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5241B52E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DD07F6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15DE" w:rsidRPr="00685D7D" w14:paraId="0C99976F" w14:textId="77777777" w:rsidTr="004B7F69">
        <w:trPr>
          <w:jc w:val="center"/>
        </w:trPr>
        <w:tc>
          <w:tcPr>
            <w:tcW w:w="512" w:type="dxa"/>
          </w:tcPr>
          <w:p w14:paraId="258440F4" w14:textId="77777777" w:rsidR="00BC15DE" w:rsidRPr="00685D7D" w:rsidRDefault="00BC15DE" w:rsidP="00BC15D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DBC9413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Автомастерские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9890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55A8925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D4BFB5F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66F76EC9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3D61F7DA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26E3012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837267E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</w:tcPr>
          <w:p w14:paraId="46CC5E4E" w14:textId="6AC58389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54E85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94AA876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02D6D5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59C87E77" w14:textId="77777777" w:rsidR="00BC15DE" w:rsidRPr="00685D7D" w:rsidRDefault="00BC15DE" w:rsidP="00BC15D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F556DC9" w14:textId="77777777" w:rsidTr="00D5412E">
        <w:trPr>
          <w:jc w:val="center"/>
        </w:trPr>
        <w:tc>
          <w:tcPr>
            <w:tcW w:w="512" w:type="dxa"/>
          </w:tcPr>
          <w:p w14:paraId="7B532F4C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14A7CB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bCs/>
                <w:sz w:val="24"/>
                <w:szCs w:val="24"/>
              </w:rPr>
              <w:t>Зоны отдыха (рекреационного назначения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FF12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3D34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DA17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82815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4BD07E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2E5749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07B5F9D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B3F00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B10912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59E27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F4D882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0726F38" w14:textId="77777777" w:rsidTr="00D5412E">
        <w:trPr>
          <w:jc w:val="center"/>
        </w:trPr>
        <w:tc>
          <w:tcPr>
            <w:tcW w:w="512" w:type="dxa"/>
          </w:tcPr>
          <w:p w14:paraId="1B61A2A5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BA959A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Объекты и сооружения спорта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0261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3225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859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6D018B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851295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CAB573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43E328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124179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0A9D3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E21A33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B7F626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904D095" w14:textId="77777777" w:rsidTr="00D5412E">
        <w:trPr>
          <w:jc w:val="center"/>
        </w:trPr>
        <w:tc>
          <w:tcPr>
            <w:tcW w:w="512" w:type="dxa"/>
          </w:tcPr>
          <w:p w14:paraId="01219AA1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135C4E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Спортивные залы, бассейны, стадионы, хоккейные площадки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0283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AA397D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4D3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13BE93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26F41B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139F0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76CDA1C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9C4C369" w14:textId="36540AF8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C8964E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DF05F2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9807E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6C4C6BB" w14:textId="77777777" w:rsidTr="00D5412E">
        <w:trPr>
          <w:jc w:val="center"/>
        </w:trPr>
        <w:tc>
          <w:tcPr>
            <w:tcW w:w="512" w:type="dxa"/>
          </w:tcPr>
          <w:p w14:paraId="38C2B068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1FF667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Прогулок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42A9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1EA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D34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E81F0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9FEC35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D9860D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49C793C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87C652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7413D5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CDA36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A67B47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D3DB719" w14:textId="77777777" w:rsidTr="00D5412E">
        <w:trPr>
          <w:jc w:val="center"/>
        </w:trPr>
        <w:tc>
          <w:tcPr>
            <w:tcW w:w="512" w:type="dxa"/>
          </w:tcPr>
          <w:p w14:paraId="46089FEB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3EBC5C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Обустройство прогулочных зон отдыха, места для купания и лодочных прогулок на водоемах, обустройство мест для пикников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E264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4DE346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C19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8BBEA9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C22A20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7AFC3B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CF3E1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3258B7B" w14:textId="51358AA8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264BB2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D6CE6B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5DAE33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59CAF66" w14:textId="77777777" w:rsidTr="00D5412E">
        <w:trPr>
          <w:jc w:val="center"/>
        </w:trPr>
        <w:tc>
          <w:tcPr>
            <w:tcW w:w="512" w:type="dxa"/>
          </w:tcPr>
          <w:p w14:paraId="43A644B3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CA6625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Охоты и рыбалки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73B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CC6F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AD41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476693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DAE4E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308313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C54FB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33F36E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B2A2A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BB660F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EB1AD9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7ACAAB6" w14:textId="77777777" w:rsidTr="00D5412E">
        <w:trPr>
          <w:jc w:val="center"/>
        </w:trPr>
        <w:tc>
          <w:tcPr>
            <w:tcW w:w="512" w:type="dxa"/>
          </w:tcPr>
          <w:p w14:paraId="4701BF6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918FEE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Обустройство мест для рыбалки, строительство </w:t>
            </w:r>
            <w:proofErr w:type="spellStart"/>
            <w:r w:rsidRPr="00685D7D">
              <w:rPr>
                <w:rFonts w:cs="Times New Roman"/>
                <w:sz w:val="24"/>
                <w:szCs w:val="24"/>
              </w:rPr>
              <w:t>соопутствующих</w:t>
            </w:r>
            <w:proofErr w:type="spellEnd"/>
            <w:r w:rsidRPr="00685D7D">
              <w:rPr>
                <w:rFonts w:cs="Times New Roman"/>
                <w:sz w:val="24"/>
                <w:szCs w:val="24"/>
              </w:rPr>
              <w:t xml:space="preserve"> объектов и поддержания количества рыбы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7C3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0C41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FB88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3076E9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F2A2BE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FE365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1A8D2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48D5D3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E3E9D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33823E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BC52B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49D74B0" w14:textId="77777777" w:rsidTr="00D5412E">
        <w:trPr>
          <w:jc w:val="center"/>
        </w:trPr>
        <w:tc>
          <w:tcPr>
            <w:tcW w:w="512" w:type="dxa"/>
          </w:tcPr>
          <w:p w14:paraId="361E02ED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8630CD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0B70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9507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1D54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8DFE70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0AEB01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8A727B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FAAA55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096C87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39625D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237BA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5EF1D63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FC97D6B" w14:textId="77777777" w:rsidTr="00D5412E">
        <w:trPr>
          <w:jc w:val="center"/>
        </w:trPr>
        <w:tc>
          <w:tcPr>
            <w:tcW w:w="512" w:type="dxa"/>
          </w:tcPr>
          <w:p w14:paraId="57928856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14:paraId="2B85239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№</w:t>
            </w:r>
          </w:p>
          <w:p w14:paraId="2DB2EAE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п/п</w:t>
            </w:r>
          </w:p>
          <w:p w14:paraId="43E9E58D" w14:textId="77777777" w:rsidR="00D5412E" w:rsidRPr="00685D7D" w:rsidRDefault="00D5412E" w:rsidP="00AA57FE">
            <w:pPr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F1818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Виды разрешенного использования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823476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С-1-2-3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237B64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Ж-1-2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419413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О-1-2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textDirection w:val="btLr"/>
            <w:vAlign w:val="center"/>
          </w:tcPr>
          <w:p w14:paraId="7ADA9A8E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Д-1-2</w:t>
            </w: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2F682AF4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Р-1</w:t>
            </w: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4A44A5BC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П-1-2</w:t>
            </w:r>
          </w:p>
        </w:tc>
        <w:tc>
          <w:tcPr>
            <w:tcW w:w="426" w:type="dxa"/>
            <w:shd w:val="clear" w:color="auto" w:fill="FFFFFF"/>
            <w:textDirection w:val="btLr"/>
            <w:vAlign w:val="center"/>
          </w:tcPr>
          <w:p w14:paraId="469707F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Т-1-2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2B1A8E4A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ООТ-1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34D17FC1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641EE4E8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В-1-2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  <w:textDirection w:val="btLr"/>
          </w:tcPr>
          <w:p w14:paraId="1040714D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СП-1</w:t>
            </w:r>
          </w:p>
        </w:tc>
      </w:tr>
      <w:tr w:rsidR="00D5412E" w:rsidRPr="00685D7D" w14:paraId="5716B2E4" w14:textId="77777777" w:rsidTr="00D5412E">
        <w:trPr>
          <w:jc w:val="center"/>
        </w:trPr>
        <w:tc>
          <w:tcPr>
            <w:tcW w:w="512" w:type="dxa"/>
          </w:tcPr>
          <w:p w14:paraId="5FDD3BF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552B1F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bCs/>
                <w:sz w:val="24"/>
                <w:szCs w:val="24"/>
              </w:rPr>
              <w:t>Производственная зона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17FB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E1B9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ACC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8A5D22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C7BAC9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F98B37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02A705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724A0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338F7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B6B1BE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71AF0E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93705FD" w14:textId="77777777" w:rsidTr="00D5412E">
        <w:trPr>
          <w:jc w:val="center"/>
        </w:trPr>
        <w:tc>
          <w:tcPr>
            <w:tcW w:w="512" w:type="dxa"/>
          </w:tcPr>
          <w:p w14:paraId="1CD9A9E0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556B0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Недропользование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D772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02FF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CDD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8D183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8A6FD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9470B6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158E52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00A71A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BB64F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C1F962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2CF4E2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1F8F772" w14:textId="77777777" w:rsidTr="00D5412E">
        <w:trPr>
          <w:jc w:val="center"/>
        </w:trPr>
        <w:tc>
          <w:tcPr>
            <w:tcW w:w="512" w:type="dxa"/>
          </w:tcPr>
          <w:p w14:paraId="5EED8F81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AA7247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Добыча недр открытом способом (карьеры, отвалы</w:t>
            </w:r>
            <w:proofErr w:type="gramStart"/>
            <w:r w:rsidRPr="00685D7D">
              <w:rPr>
                <w:rFonts w:cs="Times New Roman"/>
                <w:sz w:val="24"/>
                <w:szCs w:val="24"/>
              </w:rPr>
              <w:t>),строительство</w:t>
            </w:r>
            <w:proofErr w:type="gramEnd"/>
            <w:r w:rsidRPr="00685D7D">
              <w:rPr>
                <w:rFonts w:cs="Times New Roman"/>
                <w:sz w:val="24"/>
                <w:szCs w:val="24"/>
              </w:rPr>
              <w:t xml:space="preserve"> зданий и сооружений предназначенных для проживания в них сотрудников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92F234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069352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F291B9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47155F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9F6129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0333FB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vAlign w:val="center"/>
          </w:tcPr>
          <w:p w14:paraId="191FE65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77D4341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2DEBE0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62C050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1C8CCA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63C29CE" w14:textId="77777777" w:rsidTr="00D5412E">
        <w:trPr>
          <w:jc w:val="center"/>
        </w:trPr>
        <w:tc>
          <w:tcPr>
            <w:tcW w:w="512" w:type="dxa"/>
          </w:tcPr>
          <w:p w14:paraId="0739B51F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BE61E8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Легкой и пищевой промышленности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E310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CC4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2714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1E0349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14F4F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A99057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B7341E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FB32F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83413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0E6C3A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FECD72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A71A30A" w14:textId="77777777" w:rsidTr="00D5412E">
        <w:trPr>
          <w:trHeight w:val="1162"/>
          <w:jc w:val="center"/>
        </w:trPr>
        <w:tc>
          <w:tcPr>
            <w:tcW w:w="512" w:type="dxa"/>
          </w:tcPr>
          <w:p w14:paraId="5D1C96B5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CCE738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объектов пищевой промышленности (цехов по убою сельскохозяйственных животных, по переработке сельхоз продукции способом – консервирования, копчение, и др.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39AE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61C9551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3D366A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6014ABD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4122F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8BFADC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C796B0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90BC1F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431BD83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1E42D9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5AC3D3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078F219" w14:textId="77777777" w:rsidTr="00D5412E">
        <w:trPr>
          <w:jc w:val="center"/>
        </w:trPr>
        <w:tc>
          <w:tcPr>
            <w:tcW w:w="512" w:type="dxa"/>
          </w:tcPr>
          <w:p w14:paraId="448867B6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FFF89F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 xml:space="preserve">Строительной </w:t>
            </w:r>
            <w:proofErr w:type="spellStart"/>
            <w:r w:rsidRPr="00685D7D">
              <w:rPr>
                <w:rFonts w:cs="Times New Roman"/>
                <w:b/>
                <w:i/>
                <w:sz w:val="24"/>
                <w:szCs w:val="24"/>
              </w:rPr>
              <w:t>промышлености</w:t>
            </w:r>
            <w:proofErr w:type="spellEnd"/>
            <w:r w:rsidRPr="00685D7D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D4C5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27A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947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BD263E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150200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9E9E82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D7C668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875352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384442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436533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32466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122C24D" w14:textId="77777777" w:rsidTr="00D5412E">
        <w:trPr>
          <w:jc w:val="center"/>
        </w:trPr>
        <w:tc>
          <w:tcPr>
            <w:tcW w:w="512" w:type="dxa"/>
          </w:tcPr>
          <w:p w14:paraId="2AEC663A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A1A7AF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Производство строительных материалов (кирпичей, пиломатериалов, цемента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4EB280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C6C2C8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CF5EF1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61E3404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66255FE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2DCC34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2A3D95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17AA921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05B3DB5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5FF288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6592BD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6B740B9" w14:textId="77777777" w:rsidTr="00D5412E">
        <w:trPr>
          <w:jc w:val="center"/>
        </w:trPr>
        <w:tc>
          <w:tcPr>
            <w:tcW w:w="512" w:type="dxa"/>
          </w:tcPr>
          <w:p w14:paraId="2D84C5E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9A94F7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Производство </w:t>
            </w:r>
            <w:proofErr w:type="gramStart"/>
            <w:r w:rsidRPr="00685D7D">
              <w:rPr>
                <w:rFonts w:cs="Times New Roman"/>
                <w:sz w:val="24"/>
                <w:szCs w:val="24"/>
              </w:rPr>
              <w:t>бытового ,</w:t>
            </w:r>
            <w:proofErr w:type="gramEnd"/>
            <w:r w:rsidRPr="00685D7D">
              <w:rPr>
                <w:rFonts w:cs="Times New Roman"/>
                <w:sz w:val="24"/>
                <w:szCs w:val="24"/>
              </w:rPr>
              <w:t xml:space="preserve"> газового и сантехнического оборудования, столярной продукции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4F5B5D9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F215C1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3DD6C51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735391A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68081B3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A08317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475F90E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847D25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65DA30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4143552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F2763D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1FA214E" w14:textId="77777777" w:rsidTr="00D5412E">
        <w:trPr>
          <w:jc w:val="center"/>
        </w:trPr>
        <w:tc>
          <w:tcPr>
            <w:tcW w:w="512" w:type="dxa"/>
          </w:tcPr>
          <w:p w14:paraId="2F3ACFC0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E40CAB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Энергетики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DEA1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AF1F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24B2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4A9111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502ADD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2D3502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FB662C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2F81C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3749F6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C1463E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54A515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A369FDC" w14:textId="77777777" w:rsidTr="00D5412E">
        <w:trPr>
          <w:jc w:val="center"/>
        </w:trPr>
        <w:tc>
          <w:tcPr>
            <w:tcW w:w="512" w:type="dxa"/>
          </w:tcPr>
          <w:p w14:paraId="03DC9DC5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19D44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и эксплуатация объектов электросетевого хозяйства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90E2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1B19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5934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9205D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9B53BA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8BEAF9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76621A1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C903BC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451FD2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869EC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2AC80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2AE74E4" w14:textId="77777777" w:rsidTr="00D5412E">
        <w:trPr>
          <w:jc w:val="center"/>
        </w:trPr>
        <w:tc>
          <w:tcPr>
            <w:tcW w:w="512" w:type="dxa"/>
          </w:tcPr>
          <w:p w14:paraId="0C9F80E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E2110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Связи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8DB3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D75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8461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C069F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51B165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B358D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08CFA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B7815E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8ED453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1842F7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71D805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5222454" w14:textId="77777777" w:rsidTr="00D5412E">
        <w:trPr>
          <w:jc w:val="center"/>
        </w:trPr>
        <w:tc>
          <w:tcPr>
            <w:tcW w:w="512" w:type="dxa"/>
          </w:tcPr>
          <w:p w14:paraId="29C75421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EF345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и эксплуатация объектов связи, радиовещания, телевидения, включая надземные и кабельные линии за исключением уличных сетей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91B0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F1E50F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49156F9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56660B7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3D346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B46530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53EC42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9C03E9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F2DAD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65E2E4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622225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4152B31" w14:textId="77777777" w:rsidTr="00D5412E">
        <w:trPr>
          <w:jc w:val="center"/>
        </w:trPr>
        <w:tc>
          <w:tcPr>
            <w:tcW w:w="512" w:type="dxa"/>
          </w:tcPr>
          <w:p w14:paraId="59D86EED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F244DB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Транспорт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65A9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E4F6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85E7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A9C920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39A38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E87EDD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FBD0F7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3078D3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3C1655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D59F6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F5361C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F158CB5" w14:textId="77777777" w:rsidTr="00D5412E">
        <w:trPr>
          <w:jc w:val="center"/>
        </w:trPr>
        <w:tc>
          <w:tcPr>
            <w:tcW w:w="512" w:type="dxa"/>
          </w:tcPr>
          <w:p w14:paraId="4B26E58B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E40F12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Автомобильного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D92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6D76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158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C6E77B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4F4135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2975C6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3C0CD2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68B6D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DF08A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00A469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5542364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F160ED9" w14:textId="77777777" w:rsidTr="00D5412E">
        <w:trPr>
          <w:jc w:val="center"/>
        </w:trPr>
        <w:tc>
          <w:tcPr>
            <w:tcW w:w="512" w:type="dxa"/>
          </w:tcPr>
          <w:p w14:paraId="18C3B813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7796CD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Строительство, содержание и ремонт автомобильных дорог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1804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3B7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A608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37719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B137B0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56317A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758F3B4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2E21C4A" w14:textId="0E154293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764025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2BAE46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6D9159C" w14:textId="77777777" w:rsidR="00D5412E" w:rsidRPr="00685D7D" w:rsidRDefault="00D5412E" w:rsidP="00AA57FE">
            <w:pPr>
              <w:spacing w:line="220" w:lineRule="exact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</w:tr>
      <w:tr w:rsidR="00D5412E" w:rsidRPr="00685D7D" w14:paraId="5E2FDB77" w14:textId="77777777" w:rsidTr="00D5412E">
        <w:trPr>
          <w:jc w:val="center"/>
        </w:trPr>
        <w:tc>
          <w:tcPr>
            <w:tcW w:w="512" w:type="dxa"/>
          </w:tcPr>
          <w:p w14:paraId="2C446936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784FB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Строительство и эксплуатация, зданий и </w:t>
            </w:r>
            <w:proofErr w:type="spellStart"/>
            <w:proofErr w:type="gramStart"/>
            <w:r w:rsidRPr="00685D7D">
              <w:rPr>
                <w:rFonts w:cs="Times New Roman"/>
                <w:sz w:val="24"/>
                <w:szCs w:val="24"/>
              </w:rPr>
              <w:t>сооружений,необходимых</w:t>
            </w:r>
            <w:proofErr w:type="spellEnd"/>
            <w:proofErr w:type="gramEnd"/>
            <w:r w:rsidRPr="00685D7D">
              <w:rPr>
                <w:rFonts w:cs="Times New Roman"/>
                <w:sz w:val="24"/>
                <w:szCs w:val="24"/>
              </w:rPr>
              <w:t xml:space="preserve"> для обеспечения автомобильного движения, посадки и высадки пассажиров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F16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A721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8B2D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48239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2EE4B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AD146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7982FBC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101A1E3" w14:textId="60A7B853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6AC5BE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D4E8FF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9F6223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  <w:p w14:paraId="428C75B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</w:tr>
      <w:tr w:rsidR="00D5412E" w:rsidRPr="00685D7D" w14:paraId="0140EADD" w14:textId="77777777" w:rsidTr="00D5412E">
        <w:trPr>
          <w:jc w:val="center"/>
        </w:trPr>
        <w:tc>
          <w:tcPr>
            <w:tcW w:w="512" w:type="dxa"/>
          </w:tcPr>
          <w:p w14:paraId="6D03541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3BE243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Трубопроводного транспорта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F2ED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59D9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A8FE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129E7A2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4C1656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A5C6A4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665E6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E41273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48B0E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5A5E53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857D53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6C73B1D" w14:textId="77777777" w:rsidTr="00D5412E">
        <w:trPr>
          <w:jc w:val="center"/>
        </w:trPr>
        <w:tc>
          <w:tcPr>
            <w:tcW w:w="512" w:type="dxa"/>
          </w:tcPr>
          <w:p w14:paraId="327ED3B0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68BD1A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и эксплуатация размещения нефтепроводов, газопроводов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CF6699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43DA25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B88DC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6C91938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27D634F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FBA5F6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0BEB392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59FB75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1EE0A9D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2BDFFF8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B5A01B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262A6F6A" w14:textId="77777777" w:rsidTr="00D5412E">
        <w:trPr>
          <w:jc w:val="center"/>
        </w:trPr>
        <w:tc>
          <w:tcPr>
            <w:tcW w:w="512" w:type="dxa"/>
          </w:tcPr>
          <w:p w14:paraId="0433C618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143322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и эксплуатация зданий и сооружений, необходимых для обслуживания трубопроводов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9E8CF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373E5D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6044E8E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4EA6EB0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7493964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CFA069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7EDC1AE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5D00413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6DD3CC2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714BCBD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3D7984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CC1889A" w14:textId="77777777" w:rsidTr="00D5412E">
        <w:trPr>
          <w:jc w:val="center"/>
        </w:trPr>
        <w:tc>
          <w:tcPr>
            <w:tcW w:w="512" w:type="dxa"/>
          </w:tcPr>
          <w:p w14:paraId="4500F0ED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0279B0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Особо охраняемых территорий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29B4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AEC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7F7B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3B7656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DBACB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224BE5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36A6A0D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175296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6C231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2EB465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66F68E4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D2A6508" w14:textId="77777777" w:rsidTr="00D5412E">
        <w:trPr>
          <w:jc w:val="center"/>
        </w:trPr>
        <w:tc>
          <w:tcPr>
            <w:tcW w:w="512" w:type="dxa"/>
          </w:tcPr>
          <w:p w14:paraId="37A2477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79CCA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Природоохранная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D4B9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919C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F875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8F710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9525B5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788399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015DC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1B7010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4AEDD1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36528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ADB321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65A27AB" w14:textId="77777777" w:rsidTr="00D5412E">
        <w:trPr>
          <w:jc w:val="center"/>
        </w:trPr>
        <w:tc>
          <w:tcPr>
            <w:tcW w:w="512" w:type="dxa"/>
          </w:tcPr>
          <w:p w14:paraId="2E728F71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BF5A9F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Создание и уход за защитными лесами и иная хозяйственная деятельность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6EA6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B8B1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4067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F28C88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AA230A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3113F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04D7C5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4BC8549" w14:textId="3391B581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F523A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09394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8BBC8F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208AD07" w14:textId="77777777" w:rsidTr="00D5412E">
        <w:trPr>
          <w:jc w:val="center"/>
        </w:trPr>
        <w:tc>
          <w:tcPr>
            <w:tcW w:w="512" w:type="dxa"/>
          </w:tcPr>
          <w:p w14:paraId="3BB095C0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06DBD4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Историческая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3B83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F0B3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F392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6DF82D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7ABB33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106626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0CF8D53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1187EB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3C2F7B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9A7211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2BAE67B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0260015" w14:textId="77777777" w:rsidTr="00D5412E">
        <w:trPr>
          <w:jc w:val="center"/>
        </w:trPr>
        <w:tc>
          <w:tcPr>
            <w:tcW w:w="512" w:type="dxa"/>
          </w:tcPr>
          <w:p w14:paraId="01E2C0F6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7311418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Объекты культурного наследия (памятников истории и культуры) недействующих военных и гражданских захоронений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CDA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833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9FEB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48CDD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B2C046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2B1BB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77A015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E932FFF" w14:textId="1D572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FA500B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8190D0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4148C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0C99527" w14:textId="77777777" w:rsidTr="00D5412E">
        <w:trPr>
          <w:jc w:val="center"/>
        </w:trPr>
        <w:tc>
          <w:tcPr>
            <w:tcW w:w="512" w:type="dxa"/>
          </w:tcPr>
          <w:p w14:paraId="7CDE205C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14:paraId="708C57A4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30B0FE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35A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E64D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EBBD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41B9AC2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B0E4E1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ED61D0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37252FA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8A1C8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192BE4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599E0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B5268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C838C30" w14:textId="77777777" w:rsidTr="00D5412E">
        <w:trPr>
          <w:jc w:val="center"/>
        </w:trPr>
        <w:tc>
          <w:tcPr>
            <w:tcW w:w="512" w:type="dxa"/>
          </w:tcPr>
          <w:p w14:paraId="606BD73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42BBE2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№</w:t>
            </w:r>
          </w:p>
          <w:p w14:paraId="3D2ADD5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п/п</w:t>
            </w:r>
          </w:p>
          <w:p w14:paraId="307975FF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EB07DF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Виды разрешенного использования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DE689F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С-1-2-3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604C17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Ж-1-2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53EE43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О-1-2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textDirection w:val="btLr"/>
            <w:vAlign w:val="center"/>
          </w:tcPr>
          <w:p w14:paraId="79E86D5B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Д-1-2</w:t>
            </w: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64B8474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Р-1</w:t>
            </w: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0C933527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П-1-2</w:t>
            </w:r>
          </w:p>
        </w:tc>
        <w:tc>
          <w:tcPr>
            <w:tcW w:w="426" w:type="dxa"/>
            <w:shd w:val="clear" w:color="auto" w:fill="FFFFFF"/>
            <w:textDirection w:val="btLr"/>
            <w:vAlign w:val="center"/>
          </w:tcPr>
          <w:p w14:paraId="066AE227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Т-1-2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4D72A27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ООТ-1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41D0C20C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Р-2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00B10D05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В-1-2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  <w:textDirection w:val="btLr"/>
          </w:tcPr>
          <w:p w14:paraId="234D374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СП-1</w:t>
            </w:r>
          </w:p>
        </w:tc>
      </w:tr>
      <w:tr w:rsidR="00D5412E" w:rsidRPr="00685D7D" w14:paraId="7406CF9A" w14:textId="77777777" w:rsidTr="00D5412E">
        <w:trPr>
          <w:jc w:val="center"/>
        </w:trPr>
        <w:tc>
          <w:tcPr>
            <w:tcW w:w="512" w:type="dxa"/>
          </w:tcPr>
          <w:p w14:paraId="3DA5FAFC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39A5E7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Лесная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657D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59D5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0F2C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01ED21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96E009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C18701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40915C7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39595A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C9AFFA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14DCD2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40C35E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68C3EEE" w14:textId="77777777" w:rsidTr="00D5412E">
        <w:trPr>
          <w:jc w:val="center"/>
        </w:trPr>
        <w:tc>
          <w:tcPr>
            <w:tcW w:w="512" w:type="dxa"/>
          </w:tcPr>
          <w:p w14:paraId="445749B2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3B30A2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Заготовка древесины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967D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602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E997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072755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20DA33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03A54F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8D92F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EF700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4D70FD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9885DB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F7FF3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755C20E4" w14:textId="77777777" w:rsidTr="00D5412E">
        <w:trPr>
          <w:jc w:val="center"/>
        </w:trPr>
        <w:tc>
          <w:tcPr>
            <w:tcW w:w="512" w:type="dxa"/>
          </w:tcPr>
          <w:p w14:paraId="5D570CC5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F91D96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D22B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9EDF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A357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1927DF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BF7FF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408C1E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2F045BF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549F04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0936E7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301BE8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4F7C93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3967B95" w14:textId="77777777" w:rsidTr="00D5412E">
        <w:trPr>
          <w:jc w:val="center"/>
        </w:trPr>
        <w:tc>
          <w:tcPr>
            <w:tcW w:w="512" w:type="dxa"/>
          </w:tcPr>
          <w:p w14:paraId="6A66D225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598D7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Рубка лесных насаждений, выросших в природных условиях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DE98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64409C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7B38D4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4E444E4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2D7B309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6A03D8E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30A63EF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74CB348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2ABA1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D4D25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3A9E2D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  <w:p w14:paraId="7770190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</w:tr>
      <w:tr w:rsidR="00D5412E" w:rsidRPr="00685D7D" w14:paraId="0F95354F" w14:textId="77777777" w:rsidTr="00BC15DE">
        <w:trPr>
          <w:jc w:val="center"/>
        </w:trPr>
        <w:tc>
          <w:tcPr>
            <w:tcW w:w="512" w:type="dxa"/>
          </w:tcPr>
          <w:p w14:paraId="1F0FF3F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20F601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сооружений необходимых для обработки, хранения и вывоза древесины (лесных складов, лесопилен и т.п.)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520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B0A7AB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2C11C37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4083E2E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EA38BE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033A352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6B1590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54EAFB9" w14:textId="235E275C" w:rsidR="00D5412E" w:rsidRPr="00685D7D" w:rsidRDefault="00BC15D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6B8287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1F467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184284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03DB68D" w14:textId="77777777" w:rsidTr="00D5412E">
        <w:trPr>
          <w:jc w:val="center"/>
        </w:trPr>
        <w:tc>
          <w:tcPr>
            <w:tcW w:w="512" w:type="dxa"/>
          </w:tcPr>
          <w:p w14:paraId="6A2AD36A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7FD80C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Лесных плантаций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2CC2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D1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FD40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5B5D96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C6100A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06208A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5BF2417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7C71DF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2CD495F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28A28D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394D2FC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4E0896F" w14:textId="77777777" w:rsidTr="00D5412E">
        <w:trPr>
          <w:jc w:val="center"/>
        </w:trPr>
        <w:tc>
          <w:tcPr>
            <w:tcW w:w="512" w:type="dxa"/>
          </w:tcPr>
          <w:p w14:paraId="6A9131C9" w14:textId="77777777" w:rsidR="00D5412E" w:rsidRPr="00685D7D" w:rsidRDefault="00D5412E" w:rsidP="00AA57FE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F2FE1C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строительство сооружений, необходимых для обработки и хранения древесины (лесных складов, лесопилен и т.п.), охрана лесов.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68A5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69BD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4D48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0CA28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66E0DA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70E7E3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20D9C6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F3749F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71D0AC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032644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783DF3A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03AFC55" w14:textId="77777777" w:rsidTr="00D5412E">
        <w:trPr>
          <w:jc w:val="center"/>
        </w:trPr>
        <w:tc>
          <w:tcPr>
            <w:tcW w:w="512" w:type="dxa"/>
          </w:tcPr>
          <w:p w14:paraId="35051FE5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0A5735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Заготовка лесных ресурсов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7116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3376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0E02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24416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792020A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090FBE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14:paraId="351BF1E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C1B2A5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934312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24DC3E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C61A45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B8104D8" w14:textId="77777777" w:rsidTr="00D5412E">
        <w:trPr>
          <w:jc w:val="center"/>
        </w:trPr>
        <w:tc>
          <w:tcPr>
            <w:tcW w:w="512" w:type="dxa"/>
          </w:tcPr>
          <w:p w14:paraId="31EF1D06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D39485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937A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8D9C8" w14:textId="77777777" w:rsidR="00D5412E" w:rsidRPr="00685D7D" w:rsidRDefault="00D5412E" w:rsidP="00AA57FE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7BEE0" w14:textId="77777777" w:rsidR="00D5412E" w:rsidRPr="00685D7D" w:rsidRDefault="00D5412E" w:rsidP="00AA57FE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07F25C7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77D1E07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499D785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14:paraId="391EA18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726D46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7AEC3D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vAlign w:val="center"/>
          </w:tcPr>
          <w:p w14:paraId="669BDBD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044D543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3D990221" w14:textId="77777777" w:rsidTr="00D5412E">
        <w:trPr>
          <w:jc w:val="center"/>
        </w:trPr>
        <w:tc>
          <w:tcPr>
            <w:tcW w:w="512" w:type="dxa"/>
          </w:tcPr>
          <w:p w14:paraId="5FA3A0B1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358986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строительство временных сооружений, необходимых для хранения и неглубокой переработки лесных ресурсов (сушилки, грибоварни, склады и т.п.), охрана лесов.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C0CD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C1B7" w14:textId="77777777" w:rsidR="00D5412E" w:rsidRPr="00685D7D" w:rsidRDefault="00D5412E" w:rsidP="00AA57FE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55E00" w14:textId="77777777" w:rsidR="00D5412E" w:rsidRPr="00685D7D" w:rsidRDefault="00D5412E" w:rsidP="00AA57FE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133FBA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vAlign w:val="center"/>
          </w:tcPr>
          <w:p w14:paraId="7249B40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vAlign w:val="center"/>
          </w:tcPr>
          <w:p w14:paraId="108BFDF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14:paraId="659A674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F78453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4041A9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vAlign w:val="center"/>
          </w:tcPr>
          <w:p w14:paraId="5C7CAA9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5A9EC7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11E31FB6" w14:textId="77777777" w:rsidTr="00D5412E">
        <w:trPr>
          <w:jc w:val="center"/>
        </w:trPr>
        <w:tc>
          <w:tcPr>
            <w:tcW w:w="512" w:type="dxa"/>
          </w:tcPr>
          <w:p w14:paraId="31F376C5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42021A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Водная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9004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D7FF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C39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3E4021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307AE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7E7CE4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62E0616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50501A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C1C888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DAF8E3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14:paraId="42EFE3F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9DE39BF" w14:textId="77777777" w:rsidTr="00D5412E">
        <w:trPr>
          <w:jc w:val="center"/>
        </w:trPr>
        <w:tc>
          <w:tcPr>
            <w:tcW w:w="512" w:type="dxa"/>
          </w:tcPr>
          <w:p w14:paraId="5144334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070F4E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Сточных вод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10DC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A516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29D09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6BCF455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9A35FF1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BA44B7C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48F0B0F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4C189D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1FD1A0A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480BD15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</w:tcPr>
          <w:p w14:paraId="086B182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C40F4F3" w14:textId="77777777" w:rsidTr="00D5412E">
        <w:trPr>
          <w:jc w:val="center"/>
        </w:trPr>
        <w:tc>
          <w:tcPr>
            <w:tcW w:w="512" w:type="dxa"/>
          </w:tcPr>
          <w:p w14:paraId="6D5A2FDF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7EB75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Устройство сооружений для сброса сточных вод и (или) дренажных вод, а также отведение сточных или дренажных вод за исключением уличных сетей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F16C40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076A573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59FE42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320118A5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6F1B2F4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0F2BA7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AE8869A" w14:textId="6E18B54F" w:rsidR="00D5412E" w:rsidRPr="00685D7D" w:rsidRDefault="00BC15D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5" w:type="dxa"/>
            <w:shd w:val="clear" w:color="auto" w:fill="548DD4"/>
            <w:vAlign w:val="center"/>
          </w:tcPr>
          <w:p w14:paraId="4580A93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73E7D41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vAlign w:val="center"/>
          </w:tcPr>
          <w:p w14:paraId="1FBFF93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14:paraId="22C81623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5144295F" w14:textId="77777777" w:rsidTr="00D5412E">
        <w:trPr>
          <w:jc w:val="center"/>
        </w:trPr>
        <w:tc>
          <w:tcPr>
            <w:tcW w:w="512" w:type="dxa"/>
          </w:tcPr>
          <w:p w14:paraId="3301CA9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6C60B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685D7D">
              <w:rPr>
                <w:rFonts w:cs="Times New Roman"/>
                <w:b/>
                <w:i/>
                <w:sz w:val="24"/>
                <w:szCs w:val="24"/>
              </w:rPr>
              <w:t>Общего пользования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4F98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4C44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B69C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196E7B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5443631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4DFC00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vAlign w:val="center"/>
          </w:tcPr>
          <w:p w14:paraId="76D7B32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C009F6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EEF3FB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B6BB2B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</w:tcPr>
          <w:p w14:paraId="7DB3AD2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0E2E5A1" w14:textId="77777777" w:rsidTr="00D5412E">
        <w:trPr>
          <w:jc w:val="center"/>
        </w:trPr>
        <w:tc>
          <w:tcPr>
            <w:tcW w:w="512" w:type="dxa"/>
          </w:tcPr>
          <w:p w14:paraId="3EF4075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32CA68A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 xml:space="preserve">Водопользование, осуществляемое гражданами для личных нужд, а также, забор (изъятие) водных ресурсов для целей </w:t>
            </w:r>
            <w:r w:rsidRPr="00685D7D">
              <w:rPr>
                <w:rFonts w:cs="Times New Roman"/>
                <w:sz w:val="24"/>
                <w:szCs w:val="24"/>
              </w:rPr>
              <w:lastRenderedPageBreak/>
              <w:t>питьевого и хозяйственно-бытового водоснабжения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E870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lastRenderedPageBreak/>
              <w:t>У</w:t>
            </w: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F94C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textDirection w:val="btLr"/>
            <w:vAlign w:val="center"/>
          </w:tcPr>
          <w:p w14:paraId="5C6C5436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textDirection w:val="btLr"/>
            <w:vAlign w:val="center"/>
          </w:tcPr>
          <w:p w14:paraId="42E7905B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4899CCBF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4F50A57C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548DD4"/>
            <w:textDirection w:val="btLr"/>
            <w:vAlign w:val="center"/>
          </w:tcPr>
          <w:p w14:paraId="63E967AD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548DD4"/>
            <w:textDirection w:val="btLr"/>
            <w:vAlign w:val="center"/>
          </w:tcPr>
          <w:p w14:paraId="0C3B4BB1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59D371BB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FBF0820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26" w:type="dxa"/>
            <w:shd w:val="clear" w:color="auto" w:fill="548DD4"/>
            <w:textDirection w:val="btLr"/>
          </w:tcPr>
          <w:p w14:paraId="7EA76A65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5412E" w:rsidRPr="00685D7D" w14:paraId="5E0C77D0" w14:textId="77777777" w:rsidTr="00D5412E">
        <w:trPr>
          <w:trHeight w:val="45"/>
          <w:jc w:val="center"/>
        </w:trPr>
        <w:tc>
          <w:tcPr>
            <w:tcW w:w="512" w:type="dxa"/>
          </w:tcPr>
          <w:p w14:paraId="5B9017D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41EFA8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C0A42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23F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B9BBE57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14:paraId="40E1CE19" w14:textId="77777777" w:rsidR="00D5412E" w:rsidRPr="00685D7D" w:rsidRDefault="00D5412E" w:rsidP="00AA57FE">
            <w:pPr>
              <w:spacing w:line="220" w:lineRule="exact"/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FFFFFF"/>
            <w:textDirection w:val="btLr"/>
            <w:vAlign w:val="center"/>
          </w:tcPr>
          <w:p w14:paraId="31AC5B4B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3C37074A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textDirection w:val="btLr"/>
            <w:vAlign w:val="center"/>
          </w:tcPr>
          <w:p w14:paraId="261F80D2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219DB116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textDirection w:val="btLr"/>
            <w:vAlign w:val="center"/>
          </w:tcPr>
          <w:p w14:paraId="399F66B2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3337C01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FFFFFF"/>
            <w:textDirection w:val="btLr"/>
          </w:tcPr>
          <w:p w14:paraId="5928F4D3" w14:textId="77777777" w:rsidR="00D5412E" w:rsidRPr="00685D7D" w:rsidRDefault="00D5412E" w:rsidP="00AA57FE">
            <w:pPr>
              <w:ind w:left="113" w:right="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5412E" w:rsidRPr="00685D7D" w14:paraId="7B922E20" w14:textId="77777777" w:rsidTr="00D5412E">
        <w:trPr>
          <w:jc w:val="center"/>
        </w:trPr>
        <w:tc>
          <w:tcPr>
            <w:tcW w:w="512" w:type="dxa"/>
          </w:tcPr>
          <w:p w14:paraId="1F5D595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B39B60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8E65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94923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779A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7C034034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3C3013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1FA8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C5410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95C4231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6448CA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4931F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</w:tcPr>
          <w:p w14:paraId="580DCC1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6337A1DD" w14:textId="77777777" w:rsidTr="00D5412E">
        <w:trPr>
          <w:jc w:val="center"/>
        </w:trPr>
        <w:tc>
          <w:tcPr>
            <w:tcW w:w="512" w:type="dxa"/>
          </w:tcPr>
          <w:p w14:paraId="32007670" w14:textId="77777777" w:rsidR="00D5412E" w:rsidRPr="00685D7D" w:rsidRDefault="00D5412E" w:rsidP="00AA57F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56CC876B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85D7D">
              <w:rPr>
                <w:rFonts w:cs="Times New Roman"/>
                <w:b/>
                <w:sz w:val="24"/>
                <w:szCs w:val="24"/>
              </w:rPr>
              <w:t>Специальная зона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400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02FD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708F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32FD3BC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CDA8B4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1DA3D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235DEC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D7196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F54E6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CE30D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</w:tcPr>
          <w:p w14:paraId="7A349D5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42BB1B9D" w14:textId="77777777" w:rsidTr="00D5412E">
        <w:trPr>
          <w:jc w:val="center"/>
        </w:trPr>
        <w:tc>
          <w:tcPr>
            <w:tcW w:w="512" w:type="dxa"/>
          </w:tcPr>
          <w:p w14:paraId="68497F8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66AEAC52" w14:textId="58FB38F6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Размещения действующих кладбищ, скотомогильников, захоронения Т</w:t>
            </w:r>
            <w:r w:rsidR="00BC15DE">
              <w:rPr>
                <w:rFonts w:cs="Times New Roman"/>
                <w:sz w:val="24"/>
                <w:szCs w:val="24"/>
              </w:rPr>
              <w:t>К</w:t>
            </w:r>
            <w:r w:rsidRPr="00685D7D">
              <w:rPr>
                <w:rFonts w:cs="Times New Roman"/>
                <w:sz w:val="24"/>
                <w:szCs w:val="24"/>
              </w:rPr>
              <w:t>О, законсервированные земли.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5615A1C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6ED116A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14:paraId="1FC1BE1E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shd w:val="clear" w:color="auto" w:fill="548DD4"/>
            <w:vAlign w:val="center"/>
          </w:tcPr>
          <w:p w14:paraId="66A7379F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548DD4"/>
            <w:vAlign w:val="center"/>
          </w:tcPr>
          <w:p w14:paraId="380DCDD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548DD4"/>
            <w:vAlign w:val="center"/>
          </w:tcPr>
          <w:p w14:paraId="049E8D5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548DD4"/>
            <w:vAlign w:val="center"/>
          </w:tcPr>
          <w:p w14:paraId="51A1337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548DD4"/>
            <w:vAlign w:val="center"/>
          </w:tcPr>
          <w:p w14:paraId="303F8B6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548DD4"/>
            <w:vAlign w:val="center"/>
          </w:tcPr>
          <w:p w14:paraId="10D308D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548DD4"/>
            <w:vAlign w:val="center"/>
          </w:tcPr>
          <w:p w14:paraId="0B06081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</w:tcPr>
          <w:p w14:paraId="0170AC0E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A853ED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</w:rPr>
              <w:t>Р</w:t>
            </w:r>
          </w:p>
        </w:tc>
      </w:tr>
      <w:tr w:rsidR="00D5412E" w:rsidRPr="00685D7D" w14:paraId="06E09384" w14:textId="77777777" w:rsidTr="00D5412E">
        <w:trPr>
          <w:jc w:val="center"/>
        </w:trPr>
        <w:tc>
          <w:tcPr>
            <w:tcW w:w="512" w:type="dxa"/>
          </w:tcPr>
          <w:p w14:paraId="1F1F384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0BBE679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7D781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341B0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BBDE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2B610CE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538C66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20E22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9169A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8F2A4B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567E66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3BF257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</w:tcPr>
          <w:p w14:paraId="21CC9AA5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412E" w:rsidRPr="00685D7D" w14:paraId="0EA84F6F" w14:textId="77777777" w:rsidTr="00D5412E">
        <w:trPr>
          <w:jc w:val="center"/>
        </w:trPr>
        <w:tc>
          <w:tcPr>
            <w:tcW w:w="512" w:type="dxa"/>
          </w:tcPr>
          <w:p w14:paraId="7087E55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right w:val="single" w:sz="4" w:space="0" w:color="auto"/>
            </w:tcBorders>
            <w:vAlign w:val="center"/>
          </w:tcPr>
          <w:p w14:paraId="28768297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CAD0D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7AF86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5A5C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14:paraId="3515DE78" w14:textId="77777777" w:rsidR="00D5412E" w:rsidRPr="00685D7D" w:rsidRDefault="00D5412E" w:rsidP="00AA57FE">
            <w:pPr>
              <w:spacing w:line="220" w:lineRule="exac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304825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089718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9977F9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9C2F80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D70322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A0340D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FF"/>
          </w:tcPr>
          <w:p w14:paraId="0EF9A494" w14:textId="77777777" w:rsidR="00D5412E" w:rsidRPr="00685D7D" w:rsidRDefault="00D5412E" w:rsidP="00AA57F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76C99A94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Р - основной вид разрешенного использования</w:t>
      </w:r>
    </w:p>
    <w:p w14:paraId="2F3C23DE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У - условно разрешенный вид использования</w:t>
      </w:r>
    </w:p>
    <w:p w14:paraId="3138B81E" w14:textId="77777777" w:rsidR="00C37BFD" w:rsidRPr="00685D7D" w:rsidRDefault="00C37BF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sz w:val="24"/>
          <w:szCs w:val="24"/>
        </w:rPr>
        <w:t>В - вспомогательный вид использования</w:t>
      </w:r>
    </w:p>
    <w:p w14:paraId="67FC20C7" w14:textId="25E80E86" w:rsidR="00C37BFD" w:rsidRPr="00685D7D" w:rsidRDefault="0077346D" w:rsidP="00C37BFD">
      <w:pPr>
        <w:rPr>
          <w:rFonts w:cs="Times New Roman"/>
          <w:sz w:val="24"/>
          <w:szCs w:val="24"/>
        </w:rPr>
      </w:pPr>
      <w:r w:rsidRPr="00685D7D">
        <w:rPr>
          <w:rFonts w:cs="Times New Roman"/>
          <w:b/>
          <w:sz w:val="24"/>
          <w:szCs w:val="24"/>
          <w:shd w:val="clear" w:color="auto" w:fill="B3B3B3"/>
        </w:rPr>
        <w:t xml:space="preserve"> </w:t>
      </w:r>
      <w:r w:rsidR="00C37BFD" w:rsidRPr="00685D7D">
        <w:rPr>
          <w:rFonts w:cs="Times New Roman"/>
          <w:b/>
          <w:sz w:val="24"/>
          <w:szCs w:val="24"/>
        </w:rPr>
        <w:t xml:space="preserve"> - </w:t>
      </w:r>
      <w:r w:rsidR="00C37BFD" w:rsidRPr="00685D7D">
        <w:rPr>
          <w:rFonts w:cs="Times New Roman"/>
          <w:sz w:val="24"/>
          <w:szCs w:val="24"/>
        </w:rPr>
        <w:t>запрещенный вид использования</w:t>
      </w:r>
    </w:p>
    <w:p w14:paraId="058AEF9C" w14:textId="77777777" w:rsidR="00C37BFD" w:rsidRPr="00685D7D" w:rsidRDefault="00C37BFD" w:rsidP="00C37BFD">
      <w:pPr>
        <w:widowControl w:val="0"/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14:paraId="0AFF3C21" w14:textId="2417F228" w:rsidR="00C37BFD" w:rsidRPr="00685D7D" w:rsidRDefault="00C37BFD" w:rsidP="00C37BFD">
      <w:pPr>
        <w:jc w:val="center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ГЛАВА </w:t>
      </w:r>
      <w:r w:rsidRPr="00685D7D">
        <w:rPr>
          <w:rFonts w:cs="Times New Roman"/>
          <w:b/>
          <w:sz w:val="24"/>
          <w:szCs w:val="24"/>
          <w:lang w:val="en-US"/>
        </w:rPr>
        <w:t>XII</w:t>
      </w:r>
      <w:r w:rsidRPr="00685D7D">
        <w:rPr>
          <w:rFonts w:cs="Times New Roman"/>
          <w:b/>
          <w:sz w:val="24"/>
          <w:szCs w:val="24"/>
        </w:rPr>
        <w:t>. ГРАДОСТРОИТЕЛЬНЫЕ РЕГЛАМЕНТЫ В ЧАСТИ ПРЕДЕЛЬНЫХ РАЗМЕРОВ ЗЕМЕЛЬНЫХ УЧАСТКОВ И ПРЕДЕЛЬНЫХ ПАРАМЕТРОВ РАЗРЕШЕННОГО СТРОИТЕЛЬСТВА, РЕКОНСТРУКЦИИ ОБЪЕКТОВ КАПИТАЛЬНОГО СТРОИТЕЛЬСТВА НА ТЕРРИТОРИИ СЕЛЬСКОГО ПОСЕЛЕНИЯ</w:t>
      </w:r>
      <w:r w:rsidR="0077346D" w:rsidRPr="00685D7D">
        <w:rPr>
          <w:rFonts w:cs="Times New Roman"/>
          <w:b/>
          <w:sz w:val="24"/>
          <w:szCs w:val="24"/>
        </w:rPr>
        <w:t xml:space="preserve"> </w:t>
      </w:r>
      <w:r w:rsidRPr="00685D7D">
        <w:rPr>
          <w:rFonts w:cs="Times New Roman"/>
          <w:b/>
          <w:sz w:val="24"/>
          <w:szCs w:val="24"/>
        </w:rPr>
        <w:t>ГАФУРОВСКИЙ СЕЛЬСОВЕТ</w:t>
      </w:r>
      <w:r w:rsidR="0077346D" w:rsidRPr="00685D7D">
        <w:rPr>
          <w:rFonts w:cs="Times New Roman"/>
          <w:b/>
          <w:sz w:val="24"/>
          <w:szCs w:val="24"/>
        </w:rPr>
        <w:t xml:space="preserve"> </w:t>
      </w:r>
      <w:r w:rsidRPr="00685D7D">
        <w:rPr>
          <w:rFonts w:cs="Times New Roman"/>
          <w:b/>
          <w:sz w:val="24"/>
          <w:szCs w:val="24"/>
        </w:rPr>
        <w:t>МУНИЦИПАЛЬНОГО РАЙОНА ТУЙМАЗИНСКИЙ РАЙОН РЕСПУБЛИКИ БАШКОРТОСТАН.</w:t>
      </w:r>
    </w:p>
    <w:p w14:paraId="7CB268D8" w14:textId="77777777" w:rsidR="00C37BFD" w:rsidRPr="00685D7D" w:rsidRDefault="00C37BFD" w:rsidP="00C37BFD">
      <w:pPr>
        <w:ind w:firstLine="708"/>
        <w:jc w:val="center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 xml:space="preserve"> </w:t>
      </w:r>
    </w:p>
    <w:p w14:paraId="636D22C6" w14:textId="77777777" w:rsidR="00C37BFD" w:rsidRPr="00685D7D" w:rsidRDefault="00C37BFD" w:rsidP="00C37BFD">
      <w:pPr>
        <w:tabs>
          <w:tab w:val="left" w:pos="5954"/>
          <w:tab w:val="left" w:pos="9640"/>
        </w:tabs>
        <w:jc w:val="center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Статья 50. 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строительства.</w:t>
      </w:r>
    </w:p>
    <w:p w14:paraId="6CDBECF4" w14:textId="77777777" w:rsidR="00C37BFD" w:rsidRPr="00685D7D" w:rsidRDefault="00C37BFD" w:rsidP="00C37BFD">
      <w:pPr>
        <w:tabs>
          <w:tab w:val="left" w:pos="5954"/>
          <w:tab w:val="left" w:pos="9640"/>
        </w:tabs>
        <w:rPr>
          <w:rFonts w:cs="Times New Roman"/>
          <w:color w:val="000000"/>
          <w:sz w:val="24"/>
          <w:szCs w:val="24"/>
        </w:rPr>
      </w:pPr>
      <w:r w:rsidRPr="00685D7D">
        <w:rPr>
          <w:rFonts w:cs="Times New Roman"/>
          <w:color w:val="000000"/>
          <w:sz w:val="24"/>
          <w:szCs w:val="24"/>
        </w:rPr>
        <w:t>1. Предельные размеры земельных участков и предельные параметры разрешенного строительства, реконструкции объектов капитального строительства на их территории приведены в таблице 3.</w:t>
      </w:r>
    </w:p>
    <w:p w14:paraId="4C1E437A" w14:textId="77777777" w:rsidR="00C37BFD" w:rsidRPr="00685D7D" w:rsidRDefault="00C37BFD" w:rsidP="00C37BFD">
      <w:pPr>
        <w:ind w:firstLine="708"/>
        <w:jc w:val="center"/>
        <w:rPr>
          <w:rFonts w:cs="Times New Roman"/>
          <w:b/>
          <w:color w:val="000000"/>
          <w:sz w:val="24"/>
          <w:szCs w:val="24"/>
        </w:rPr>
      </w:pPr>
    </w:p>
    <w:p w14:paraId="400F7C75" w14:textId="77777777" w:rsidR="00C37BFD" w:rsidRPr="00685D7D" w:rsidRDefault="00C37BFD" w:rsidP="00C37BFD">
      <w:pPr>
        <w:jc w:val="right"/>
        <w:rPr>
          <w:rFonts w:cs="Times New Roman"/>
          <w:b/>
          <w:color w:val="000000"/>
          <w:sz w:val="24"/>
          <w:szCs w:val="24"/>
        </w:rPr>
      </w:pPr>
      <w:r w:rsidRPr="00685D7D">
        <w:rPr>
          <w:rFonts w:cs="Times New Roman"/>
          <w:b/>
          <w:color w:val="000000"/>
          <w:sz w:val="24"/>
          <w:szCs w:val="24"/>
        </w:rPr>
        <w:t>Таблица 3.</w:t>
      </w:r>
    </w:p>
    <w:tbl>
      <w:tblPr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16"/>
        <w:gridCol w:w="1236"/>
        <w:gridCol w:w="960"/>
        <w:gridCol w:w="1098"/>
        <w:gridCol w:w="1236"/>
        <w:gridCol w:w="1236"/>
        <w:gridCol w:w="1374"/>
        <w:gridCol w:w="1236"/>
      </w:tblGrid>
      <w:tr w:rsidR="00C37BFD" w:rsidRPr="00685D7D" w14:paraId="4F2C13CB" w14:textId="77777777" w:rsidTr="00BC15DE">
        <w:trPr>
          <w:trHeight w:val="91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65E1" w14:textId="77777777" w:rsidR="00C37BFD" w:rsidRPr="00685D7D" w:rsidRDefault="00C37BFD" w:rsidP="00AA57FE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Зона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2641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Минимальная площадь, га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6A54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Минимальная длина по уличному фронту, 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BC68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Минимальная ширина на/глу</w:t>
            </w:r>
            <w:r w:rsidRPr="00685D7D">
              <w:rPr>
                <w:rFonts w:cs="Times New Roman"/>
                <w:color w:val="000000"/>
                <w:sz w:val="24"/>
                <w:szCs w:val="24"/>
              </w:rPr>
              <w:lastRenderedPageBreak/>
              <w:t>бину, м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BBD8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lastRenderedPageBreak/>
              <w:t>Максимальный процент застройки, %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5340C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Минимальный процент озеленения, %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7D62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Максимальная высота здания до конька крыши, м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0E51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Максимальная высота оград, м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AB1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Минимальные отступы зданий, строений, сооружений от границ </w:t>
            </w:r>
            <w:r w:rsidRPr="00685D7D">
              <w:rPr>
                <w:rFonts w:cs="Times New Roman"/>
                <w:sz w:val="24"/>
                <w:szCs w:val="24"/>
                <w:shd w:val="clear" w:color="auto" w:fill="FFFFFF"/>
              </w:rPr>
              <w:lastRenderedPageBreak/>
              <w:t>земельных участков</w:t>
            </w:r>
            <w:r w:rsidRPr="00685D7D">
              <w:rPr>
                <w:rFonts w:cs="Times New Roman"/>
                <w:color w:val="000000"/>
                <w:sz w:val="24"/>
                <w:szCs w:val="24"/>
              </w:rPr>
              <w:t>, м</w:t>
            </w:r>
          </w:p>
        </w:tc>
      </w:tr>
      <w:tr w:rsidR="00C37BFD" w:rsidRPr="00685D7D" w14:paraId="4680381D" w14:textId="77777777" w:rsidTr="00BC15DE">
        <w:trPr>
          <w:trHeight w:val="47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352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2F96C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742F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01A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F73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2F3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D48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120F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B3B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</w:tr>
      <w:tr w:rsidR="00C37BFD" w:rsidRPr="00685D7D" w14:paraId="48354A1A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990F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Ж-1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BD3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0,06-0,15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24D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573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CB6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20-40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6C99E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89C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F61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0B6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37BFD" w:rsidRPr="00685D7D" w14:paraId="0390FABE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9452" w14:textId="7F7CAE06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О-1</w:t>
            </w:r>
            <w:r w:rsidR="00BC15DE" w:rsidRPr="008A069F">
              <w:rPr>
                <w:rFonts w:cs="Times New Roman"/>
                <w:color w:val="000000"/>
                <w:sz w:val="20"/>
                <w:szCs w:val="20"/>
              </w:rPr>
              <w:t>,2</w:t>
            </w:r>
          </w:p>
          <w:p w14:paraId="13D5DE05" w14:textId="77777777" w:rsidR="00BC15DE" w:rsidRPr="008A069F" w:rsidRDefault="00BC15DE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14:paraId="2A0EF59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851C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0.0</w:t>
            </w: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3</w:t>
            </w:r>
            <w:r w:rsidRPr="008A069F">
              <w:rPr>
                <w:rFonts w:cs="Times New Roman"/>
                <w:color w:val="000000"/>
                <w:sz w:val="20"/>
                <w:szCs w:val="20"/>
              </w:rPr>
              <w:t>-0,1</w:t>
            </w:r>
          </w:p>
          <w:p w14:paraId="71D236F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CF7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15</w:t>
            </w:r>
          </w:p>
          <w:p w14:paraId="232DAAED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FD6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15</w:t>
            </w:r>
          </w:p>
          <w:p w14:paraId="4FBFE77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20B8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60</w:t>
            </w:r>
          </w:p>
          <w:p w14:paraId="3B93EDD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1C88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10-20</w:t>
            </w:r>
          </w:p>
          <w:p w14:paraId="52AE4A5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1F7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16</w:t>
            </w:r>
          </w:p>
          <w:p w14:paraId="7FD2768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899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  <w:p w14:paraId="3D1C35D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AC2E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11BC659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BC15DE" w:rsidRPr="00685D7D" w14:paraId="18305128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A8DB" w14:textId="3FA334FE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Д-1,2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7BC4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0.0</w:t>
            </w: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3</w:t>
            </w:r>
            <w:r w:rsidRPr="008A069F">
              <w:rPr>
                <w:rFonts w:cs="Times New Roman"/>
                <w:color w:val="000000"/>
                <w:sz w:val="20"/>
                <w:szCs w:val="20"/>
              </w:rPr>
              <w:t>-0,1</w:t>
            </w:r>
          </w:p>
          <w:p w14:paraId="30FABAF7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F321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15</w:t>
            </w:r>
          </w:p>
          <w:p w14:paraId="1DE374AB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2C87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15</w:t>
            </w:r>
          </w:p>
          <w:p w14:paraId="39FF7CEB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1455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60</w:t>
            </w:r>
          </w:p>
          <w:p w14:paraId="19681113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B9D2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10-20</w:t>
            </w:r>
          </w:p>
          <w:p w14:paraId="4863C73D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AF4B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16</w:t>
            </w:r>
          </w:p>
          <w:p w14:paraId="36DF57FC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A059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  <w:p w14:paraId="313F3CCF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307A" w14:textId="77777777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620C9801" w14:textId="53F2905C" w:rsidR="00BC15DE" w:rsidRPr="008A069F" w:rsidRDefault="00BC15DE" w:rsidP="00BC15D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181FA1BD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EBB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Т-1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C6A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0CE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712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B55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B23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634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EF06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E6E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385B0D7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79FC3210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C828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П-1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8A86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0B3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A1BD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A983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630D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95A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2C4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D9F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548E811E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1E6CCA99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8BA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П-2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02B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763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69CF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02C4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E78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129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1CC5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539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66D898D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0D63914A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1C88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Р-1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7C2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A97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  <w:p w14:paraId="648187D5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06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  <w:p w14:paraId="6561AA14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B93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30</w:t>
            </w:r>
          </w:p>
          <w:p w14:paraId="58BCB87E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8C1E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50</w:t>
            </w:r>
          </w:p>
          <w:p w14:paraId="72524CA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FF1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10</w:t>
            </w:r>
          </w:p>
          <w:p w14:paraId="3D10717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BBD8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1,5</w:t>
            </w:r>
          </w:p>
          <w:p w14:paraId="677C309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4356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08610759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7EDE145B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80F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Р-2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C58B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221D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8A5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740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07934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83FF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21C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5B68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02367974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C37BFD" w:rsidRPr="00685D7D" w14:paraId="1924DB3B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FD043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СП-1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65CA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F33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4FFD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4991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5236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1DA2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82F4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9FD7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  <w:p w14:paraId="24BD9C60" w14:textId="77777777" w:rsidR="00C37BFD" w:rsidRPr="008A069F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8A069F" w:rsidRPr="00685D7D" w14:paraId="3AB2D6C6" w14:textId="77777777" w:rsidTr="008A069F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638A" w14:textId="353BC8B9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В-1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571B" w14:textId="46C3A5DB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ACEE" w14:textId="5ABE9C79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1115" w14:textId="5D85A699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3EAD" w14:textId="6B5510D9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49FE" w14:textId="397449CC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5244" w14:textId="3D3FDF6A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CF00" w14:textId="566ACA36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711B" w14:textId="36FE9D06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2F698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</w:tc>
      </w:tr>
      <w:tr w:rsidR="008A069F" w:rsidRPr="00685D7D" w14:paraId="66424254" w14:textId="77777777" w:rsidTr="008A069F">
        <w:trPr>
          <w:trHeight w:hRule="exact" w:val="57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4C15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С-1</w:t>
            </w:r>
          </w:p>
          <w:p w14:paraId="1301BFE3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B1D7D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  <w:lang w:val="en-US"/>
              </w:rPr>
              <w:t>0.12-0.5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71CD4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B160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B133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DF26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84AE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D2D1" w14:textId="7777777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41DB" w14:textId="408782B8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2F698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8A069F" w:rsidRPr="00685D7D" w14:paraId="33AAF0ED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A64C" w14:textId="2C54EDBE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С-2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6D79" w14:textId="6260CC5B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C02E" w14:textId="37CF264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7D0D" w14:textId="31B05E14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3B7B" w14:textId="5DEA641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BCC5" w14:textId="74374D3E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984C" w14:textId="41B45245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876F" w14:textId="17471881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6F69" w14:textId="29AE9C32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2F698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</w:tc>
      </w:tr>
      <w:tr w:rsidR="008A069F" w:rsidRPr="00685D7D" w14:paraId="37E4E50F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EB73" w14:textId="05341B7C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С-3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87A5" w14:textId="368C9F31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C24C" w14:textId="20FC3920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B31A" w14:textId="5615E3AE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CFF3" w14:textId="040EA4EB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7F82" w14:textId="089B295B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7D17" w14:textId="3DC500C0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8D2E" w14:textId="1D83D1F3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15E6" w14:textId="2AAAEB5A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2F698F">
              <w:rPr>
                <w:rFonts w:cs="Times New Roman"/>
                <w:color w:val="000000"/>
                <w:sz w:val="20"/>
                <w:szCs w:val="20"/>
              </w:rPr>
              <w:t>ч.2</w:t>
            </w:r>
          </w:p>
        </w:tc>
      </w:tr>
      <w:tr w:rsidR="008A069F" w:rsidRPr="00685D7D" w14:paraId="2FCC0C3B" w14:textId="77777777" w:rsidTr="00BC15DE">
        <w:trPr>
          <w:trHeight w:hRule="exact" w:val="5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B857" w14:textId="207B0B1D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ОП-1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A4F6" w14:textId="4BC3F65D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7CE2" w14:textId="07285778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CC56" w14:textId="20CC6FD1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B7BD" w14:textId="40D987B0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A5DA" w14:textId="438E35D7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6E05" w14:textId="49BA9DDE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76C7" w14:textId="651A1CE2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A069F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9CA3" w14:textId="7A13B695" w:rsidR="008A069F" w:rsidRPr="008A069F" w:rsidRDefault="008A069F" w:rsidP="008A069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2F698F">
              <w:rPr>
                <w:rFonts w:cs="Times New Roman"/>
                <w:color w:val="000000"/>
                <w:sz w:val="20"/>
                <w:szCs w:val="20"/>
              </w:rPr>
              <w:t>ст. 50,</w:t>
            </w:r>
          </w:p>
        </w:tc>
      </w:tr>
      <w:tr w:rsidR="00C37BFD" w:rsidRPr="00685D7D" w14:paraId="68DCB803" w14:textId="77777777" w:rsidTr="00C37BFD">
        <w:trPr>
          <w:trHeight w:val="94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6D34" w14:textId="77777777" w:rsidR="00C37BFD" w:rsidRPr="00BC15DE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C15DE">
              <w:rPr>
                <w:rFonts w:cs="Times New Roman"/>
                <w:color w:val="000000"/>
                <w:sz w:val="20"/>
                <w:szCs w:val="20"/>
              </w:rPr>
              <w:t>НР</w:t>
            </w:r>
          </w:p>
          <w:p w14:paraId="2D2531D1" w14:textId="77777777" w:rsidR="00C37BFD" w:rsidRPr="00BC15DE" w:rsidRDefault="00C37BFD" w:rsidP="00AA57FE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F52C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85D7D">
              <w:rPr>
                <w:rFonts w:cs="Times New Roman"/>
                <w:color w:val="000000"/>
                <w:sz w:val="24"/>
                <w:szCs w:val="24"/>
              </w:rPr>
              <w:t>НЕ РЕГЛАМЕНТИРУЕТСЯ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4F14" w14:textId="77777777" w:rsidR="00C37BFD" w:rsidRPr="00685D7D" w:rsidRDefault="00C37BFD" w:rsidP="00AA57F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768C2DC4" w14:textId="77777777" w:rsidR="00C37BFD" w:rsidRPr="00685D7D" w:rsidRDefault="00C37BFD" w:rsidP="00C37BFD">
      <w:pPr>
        <w:shd w:val="clear" w:color="auto" w:fill="FFFFFF"/>
        <w:spacing w:before="125" w:after="125" w:line="501" w:lineRule="atLeast"/>
        <w:jc w:val="center"/>
        <w:outlineLvl w:val="2"/>
        <w:rPr>
          <w:rFonts w:cs="Times New Roman"/>
          <w:b/>
          <w:sz w:val="24"/>
          <w:szCs w:val="24"/>
        </w:rPr>
      </w:pPr>
      <w:r w:rsidRPr="00685D7D">
        <w:rPr>
          <w:rFonts w:cs="Times New Roman"/>
          <w:b/>
          <w:sz w:val="24"/>
          <w:szCs w:val="24"/>
        </w:rPr>
        <w:t>2. Минимальные отступы зданий, строений, сооружений от границ земельных участков</w:t>
      </w:r>
    </w:p>
    <w:p w14:paraId="7AC4C0DE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2.1. Общие требования к минимальным отступам зданий, строений, сооружений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устанавливаются для участков, расположенных во всех территориальных зонах.</w:t>
      </w:r>
    </w:p>
    <w:p w14:paraId="692810D6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</w:pPr>
      <w:r w:rsidRPr="00685D7D">
        <w:t>2.2. Минимальные отступы от границ земельных участков стен зданий, строений, сооружений без окон:</w:t>
      </w:r>
    </w:p>
    <w:p w14:paraId="411ADC40" w14:textId="4AFF9BC9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lastRenderedPageBreak/>
        <w:t>на расстоянии, обеспечивающем нормативную инсоляцию и освещенность на высоте 6 метров и более в любой точке, по границам сопряженных и отделенных территориями общего пользования земельных участков или по границам</w:t>
      </w:r>
      <w:r w:rsidR="0077346D" w:rsidRPr="00685D7D">
        <w:t xml:space="preserve"> </w:t>
      </w:r>
      <w:r w:rsidRPr="00685D7D">
        <w:t>территорий, на которых земельные участки не сформированы;</w:t>
      </w:r>
    </w:p>
    <w:p w14:paraId="3E805C6A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в случае примыкания к территориям (земельным участкам), расположенным в границах территориальных зон, градостроительными регламентами которых не установлены виды разрешенного использования, для которых необходимо обеспечение нормативной инсоляции и освещенности, допускается минимальный отступ от границ участков, не совпадающих с красными линиями, 0 метров.</w:t>
      </w:r>
    </w:p>
    <w:p w14:paraId="5D662E31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2.3. Минимальные отступы от границ земельных участков стен зданий, строений, сооружений с окнами:</w:t>
      </w:r>
    </w:p>
    <w:p w14:paraId="3406E5EB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на расстоянии, обеспечивающем нормативную инсоляцию и освещенность на высоте 6 метров и более в любой точке, по границам сопряженных земельных участков, по границам земельных участков, отделенных территориями общего пользования, или по границам территорий, на которых земельные участки не сформированы, но не менее 3 метров;</w:t>
      </w:r>
    </w:p>
    <w:p w14:paraId="07AF333A" w14:textId="16DC3E8E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В случае примыкания к территориям (земельным участкам), расположенным в границах территориальных зон, градостроительными регламентами которых не установлены виды разрешенного использования, для которых необходимо обеспечение нормативной инсоляции и освещенности, допускается минимальный отступ от</w:t>
      </w:r>
      <w:r w:rsidR="0077346D" w:rsidRPr="00685D7D">
        <w:t xml:space="preserve"> </w:t>
      </w:r>
      <w:r w:rsidRPr="00685D7D">
        <w:t>границ участков, не совпадающих с красными линиями, 0 метров.</w:t>
      </w:r>
    </w:p>
    <w:p w14:paraId="674CFD27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2.4. Минимальные отступы от границ земельных участков стен зданий, строений, сооружений по границам земельных участков, совпадающим с красными линиями улиц и проездов, при выполнении требований пунктов 2 и 3 настоящей статьи устанавливаются:</w:t>
      </w:r>
    </w:p>
    <w:p w14:paraId="0F98AD25" w14:textId="51DA6349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для жилых зданий с квартирами в первых этажах и учреждений образования и воспитания,</w:t>
      </w:r>
      <w:r w:rsidR="0077346D" w:rsidRPr="00685D7D">
        <w:t xml:space="preserve"> </w:t>
      </w:r>
      <w:r w:rsidRPr="00685D7D">
        <w:t>выходящих на магистральные улицы – 6 метров;</w:t>
      </w:r>
    </w:p>
    <w:p w14:paraId="6F370E19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для жилых зданий с квартирами на первых этажах и учреждений образования и воспитания, выходящих на прочие улицы и проезды общего пользования – 3 метра;</w:t>
      </w:r>
    </w:p>
    <w:p w14:paraId="2E24D4FC" w14:textId="77777777" w:rsidR="00C37BFD" w:rsidRPr="00685D7D" w:rsidRDefault="00C37BFD" w:rsidP="00C37BFD">
      <w:pPr>
        <w:pStyle w:val="af1"/>
        <w:shd w:val="clear" w:color="auto" w:fill="FFFFFF"/>
        <w:spacing w:before="120" w:beforeAutospacing="0" w:after="225" w:afterAutospacing="0" w:line="301" w:lineRule="atLeast"/>
        <w:ind w:firstLine="720"/>
      </w:pPr>
      <w:r w:rsidRPr="00685D7D">
        <w:t>для прочих зданий – 0 метров.</w:t>
      </w:r>
    </w:p>
    <w:sectPr w:rsidR="00C37BFD" w:rsidRPr="00685D7D" w:rsidSect="002357A7">
      <w:footerReference w:type="first" r:id="rId11"/>
      <w:pgSz w:w="11906" w:h="16838" w:code="9"/>
      <w:pgMar w:top="709" w:right="851" w:bottom="851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40C90" w14:textId="77777777" w:rsidR="00673B7C" w:rsidRDefault="00673B7C" w:rsidP="00587938">
      <w:pPr>
        <w:spacing w:after="0"/>
      </w:pPr>
      <w:r>
        <w:separator/>
      </w:r>
    </w:p>
  </w:endnote>
  <w:endnote w:type="continuationSeparator" w:id="0">
    <w:p w14:paraId="4E1B78B3" w14:textId="77777777" w:rsidR="00673B7C" w:rsidRDefault="00673B7C" w:rsidP="005879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aramondC">
    <w:altName w:val="Garamond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MS Mincho"/>
    <w:charset w:val="CC"/>
    <w:family w:val="auto"/>
    <w:pitch w:val="default"/>
    <w:sig w:usb0="00000201" w:usb1="00000000" w:usb2="00000000" w:usb3="00000000" w:csb0="00000004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c"/>
      <w:tblpPr w:leftFromText="181" w:rightFromText="181" w:vertAnchor="page" w:horzAnchor="page" w:tblpX="1124" w:tblpY="15525"/>
      <w:tblOverlap w:val="never"/>
      <w:tblW w:w="1044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97"/>
      <w:gridCol w:w="567"/>
      <w:gridCol w:w="1304"/>
      <w:gridCol w:w="850"/>
      <w:gridCol w:w="567"/>
      <w:gridCol w:w="6191"/>
      <w:gridCol w:w="567"/>
    </w:tblGrid>
    <w:tr w:rsidR="00031F31" w14:paraId="4714F673" w14:textId="77777777" w:rsidTr="00AA0D66">
      <w:trPr>
        <w:trHeight w:hRule="exact" w:val="283"/>
      </w:trPr>
      <w:tc>
        <w:tcPr>
          <w:tcW w:w="397" w:type="dxa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</w:tcPr>
        <w:p w14:paraId="370D1A24" w14:textId="77777777" w:rsidR="00031F31" w:rsidRDefault="00031F31" w:rsidP="00AA0D66">
          <w:pPr>
            <w:jc w:val="both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0CB0A4C8" w14:textId="77777777" w:rsidR="00031F31" w:rsidRDefault="00031F31" w:rsidP="00AA0D66">
          <w:pPr>
            <w:jc w:val="both"/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6FAE4DFE" w14:textId="77777777" w:rsidR="00031F31" w:rsidRDefault="00031F31" w:rsidP="00AA0D66">
          <w:pPr>
            <w:jc w:val="both"/>
          </w:pPr>
        </w:p>
      </w:tc>
      <w:tc>
        <w:tcPr>
          <w:tcW w:w="85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0CF2F21A" w14:textId="77777777" w:rsidR="00031F31" w:rsidRDefault="00031F31" w:rsidP="00AA0D66">
          <w:pPr>
            <w:jc w:val="both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5F3E876A" w14:textId="77777777" w:rsidR="00031F31" w:rsidRDefault="00031F31" w:rsidP="00AA0D66">
          <w:pPr>
            <w:jc w:val="both"/>
          </w:pPr>
        </w:p>
      </w:tc>
      <w:tc>
        <w:tcPr>
          <w:tcW w:w="6191" w:type="dxa"/>
          <w:vMerge w:val="restart"/>
          <w:tcBorders>
            <w:left w:val="single" w:sz="12" w:space="0" w:color="auto"/>
          </w:tcBorders>
          <w:vAlign w:val="center"/>
        </w:tcPr>
        <w:p w14:paraId="7CDDE1A5" w14:textId="5943C345" w:rsidR="00031F31" w:rsidRDefault="002357A7" w:rsidP="00AA0D66">
          <w:pPr>
            <w:jc w:val="center"/>
          </w:pPr>
          <w:r w:rsidRPr="004D7743">
            <w:rPr>
              <w:rFonts w:cs="Times New Roman"/>
              <w:bCs/>
              <w:szCs w:val="28"/>
            </w:rPr>
            <w:t>551-22-</w:t>
          </w:r>
          <w:r w:rsidRPr="004D7743">
            <w:rPr>
              <w:rFonts w:cs="Times New Roman"/>
              <w:bCs/>
              <w:szCs w:val="28"/>
              <w:shd w:val="clear" w:color="auto" w:fill="FFFFFF"/>
            </w:rPr>
            <w:t>П</w:t>
          </w:r>
          <w:r w:rsidR="00306E74">
            <w:rPr>
              <w:rFonts w:cs="Times New Roman"/>
              <w:bCs/>
              <w:szCs w:val="28"/>
              <w:shd w:val="clear" w:color="auto" w:fill="FFFFFF"/>
            </w:rPr>
            <w:t>ЗЗ</w:t>
          </w:r>
        </w:p>
      </w:tc>
      <w:tc>
        <w:tcPr>
          <w:tcW w:w="567" w:type="dxa"/>
          <w:tcBorders>
            <w:left w:val="single" w:sz="12" w:space="0" w:color="auto"/>
          </w:tcBorders>
        </w:tcPr>
        <w:p w14:paraId="6726659C" w14:textId="77777777" w:rsidR="00031F31" w:rsidRPr="00D97998" w:rsidRDefault="00031F31" w:rsidP="00AA0D66">
          <w:pPr>
            <w:jc w:val="both"/>
            <w:rPr>
              <w:sz w:val="14"/>
              <w:szCs w:val="14"/>
            </w:rPr>
          </w:pPr>
          <w:r w:rsidRPr="00D97998">
            <w:rPr>
              <w:sz w:val="14"/>
              <w:szCs w:val="14"/>
            </w:rPr>
            <w:t>Лист</w:t>
          </w:r>
        </w:p>
      </w:tc>
    </w:tr>
    <w:tr w:rsidR="00031F31" w14:paraId="6B6F784B" w14:textId="77777777" w:rsidTr="00AA0D66">
      <w:trPr>
        <w:trHeight w:hRule="exact" w:val="284"/>
      </w:trPr>
      <w:tc>
        <w:tcPr>
          <w:tcW w:w="39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</w:tcPr>
        <w:p w14:paraId="0A3F7F62" w14:textId="77777777" w:rsidR="00031F31" w:rsidRDefault="00031F31" w:rsidP="00AA0D66">
          <w:pPr>
            <w:jc w:val="both"/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410691C4" w14:textId="77777777" w:rsidR="00031F31" w:rsidRDefault="00031F31" w:rsidP="00AA0D66">
          <w:pPr>
            <w:jc w:val="both"/>
          </w:pPr>
        </w:p>
      </w:tc>
      <w:tc>
        <w:tcPr>
          <w:tcW w:w="1304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3412EAC4" w14:textId="77777777" w:rsidR="00031F31" w:rsidRDefault="00031F31" w:rsidP="00AA0D66">
          <w:pPr>
            <w:jc w:val="both"/>
          </w:pPr>
        </w:p>
      </w:tc>
      <w:tc>
        <w:tcPr>
          <w:tcW w:w="850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54C51D85" w14:textId="77777777" w:rsidR="00031F31" w:rsidRDefault="00031F31" w:rsidP="00AA0D66">
          <w:pPr>
            <w:jc w:val="both"/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290A59A0" w14:textId="77777777" w:rsidR="00031F31" w:rsidRDefault="00031F31" w:rsidP="00AA0D66">
          <w:pPr>
            <w:jc w:val="both"/>
          </w:pPr>
        </w:p>
      </w:tc>
      <w:tc>
        <w:tcPr>
          <w:tcW w:w="6191" w:type="dxa"/>
          <w:vMerge/>
          <w:tcBorders>
            <w:left w:val="single" w:sz="12" w:space="0" w:color="auto"/>
          </w:tcBorders>
        </w:tcPr>
        <w:p w14:paraId="0D1D0E98" w14:textId="77777777" w:rsidR="00031F31" w:rsidRDefault="00031F31" w:rsidP="00AA0D66">
          <w:pPr>
            <w:jc w:val="both"/>
          </w:pPr>
        </w:p>
      </w:tc>
      <w:tc>
        <w:tcPr>
          <w:tcW w:w="567" w:type="dxa"/>
          <w:vMerge w:val="restart"/>
          <w:tcBorders>
            <w:left w:val="single" w:sz="12" w:space="0" w:color="auto"/>
          </w:tcBorders>
          <w:vAlign w:val="center"/>
        </w:tcPr>
        <w:p w14:paraId="2EC58AED" w14:textId="77777777" w:rsidR="00031F31" w:rsidRDefault="00031F31" w:rsidP="00AA0D66">
          <w:pPr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  <w:tr w:rsidR="00031F31" w14:paraId="6BD57B42" w14:textId="77777777" w:rsidTr="00AA0D66">
      <w:trPr>
        <w:trHeight w:hRule="exact" w:val="284"/>
      </w:trPr>
      <w:tc>
        <w:tcPr>
          <w:tcW w:w="39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2E66B90D" w14:textId="77777777" w:rsidR="00031F31" w:rsidRPr="00C4238D" w:rsidRDefault="00031F31" w:rsidP="00AA0D66">
          <w:pPr>
            <w:ind w:left="-101"/>
            <w:jc w:val="center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35D5FF77" w14:textId="77777777" w:rsidR="00031F31" w:rsidRPr="00C4238D" w:rsidRDefault="00031F31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Лист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6DB6469A" w14:textId="77777777" w:rsidR="00031F31" w:rsidRPr="00C4238D" w:rsidRDefault="00031F31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№ докум.</w:t>
          </w:r>
        </w:p>
      </w:tc>
      <w:tc>
        <w:tcPr>
          <w:tcW w:w="85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04BF8200" w14:textId="77777777" w:rsidR="00031F31" w:rsidRPr="00C4238D" w:rsidRDefault="00031F31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41EAFDCF" w14:textId="77777777" w:rsidR="00031F31" w:rsidRPr="00C4238D" w:rsidRDefault="00031F31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Дата</w:t>
          </w:r>
        </w:p>
      </w:tc>
      <w:tc>
        <w:tcPr>
          <w:tcW w:w="6191" w:type="dxa"/>
          <w:vMerge/>
          <w:tcBorders>
            <w:left w:val="single" w:sz="12" w:space="0" w:color="auto"/>
          </w:tcBorders>
        </w:tcPr>
        <w:p w14:paraId="6F17D6CC" w14:textId="77777777" w:rsidR="00031F31" w:rsidRDefault="00031F31" w:rsidP="00AA0D66">
          <w:pPr>
            <w:jc w:val="both"/>
          </w:pPr>
        </w:p>
      </w:tc>
      <w:tc>
        <w:tcPr>
          <w:tcW w:w="567" w:type="dxa"/>
          <w:vMerge/>
          <w:tcBorders>
            <w:left w:val="single" w:sz="12" w:space="0" w:color="auto"/>
          </w:tcBorders>
        </w:tcPr>
        <w:p w14:paraId="00983FD5" w14:textId="77777777" w:rsidR="00031F31" w:rsidRDefault="00031F31" w:rsidP="00AA0D66">
          <w:pPr>
            <w:jc w:val="both"/>
          </w:pPr>
        </w:p>
      </w:tc>
    </w:tr>
  </w:tbl>
  <w:p w14:paraId="77E68B9C" w14:textId="77777777" w:rsidR="00031F31" w:rsidRDefault="00031F3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c"/>
      <w:tblpPr w:leftFromText="181" w:rightFromText="181" w:vertAnchor="page" w:horzAnchor="page" w:tblpX="1124" w:tblpY="15525"/>
      <w:tblOverlap w:val="never"/>
      <w:tblW w:w="1044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97"/>
      <w:gridCol w:w="567"/>
      <w:gridCol w:w="1304"/>
      <w:gridCol w:w="850"/>
      <w:gridCol w:w="567"/>
      <w:gridCol w:w="6191"/>
      <w:gridCol w:w="567"/>
    </w:tblGrid>
    <w:tr w:rsidR="00A37C55" w14:paraId="7F0F4DE3" w14:textId="77777777" w:rsidTr="00AA0D66">
      <w:trPr>
        <w:trHeight w:hRule="exact" w:val="283"/>
      </w:trPr>
      <w:tc>
        <w:tcPr>
          <w:tcW w:w="397" w:type="dxa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</w:tcPr>
        <w:p w14:paraId="0069DFC7" w14:textId="77777777" w:rsidR="00A37C55" w:rsidRDefault="00A37C55" w:rsidP="00AA0D66">
          <w:pPr>
            <w:jc w:val="both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78BA7775" w14:textId="77777777" w:rsidR="00A37C55" w:rsidRDefault="00A37C55" w:rsidP="00AA0D66">
          <w:pPr>
            <w:jc w:val="both"/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2485BD1E" w14:textId="77777777" w:rsidR="00A37C55" w:rsidRDefault="00A37C55" w:rsidP="00AA0D66">
          <w:pPr>
            <w:jc w:val="both"/>
          </w:pPr>
        </w:p>
      </w:tc>
      <w:tc>
        <w:tcPr>
          <w:tcW w:w="850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39B4E245" w14:textId="77777777" w:rsidR="00A37C55" w:rsidRDefault="00A37C55" w:rsidP="00AA0D66">
          <w:pPr>
            <w:jc w:val="both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14:paraId="6B5937A6" w14:textId="77777777" w:rsidR="00A37C55" w:rsidRDefault="00A37C55" w:rsidP="00AA0D66">
          <w:pPr>
            <w:jc w:val="both"/>
          </w:pPr>
        </w:p>
      </w:tc>
      <w:tc>
        <w:tcPr>
          <w:tcW w:w="6191" w:type="dxa"/>
          <w:vMerge w:val="restart"/>
          <w:tcBorders>
            <w:left w:val="single" w:sz="12" w:space="0" w:color="auto"/>
          </w:tcBorders>
          <w:vAlign w:val="center"/>
        </w:tcPr>
        <w:p w14:paraId="58B8B930" w14:textId="2D5B403C" w:rsidR="00A37C55" w:rsidRDefault="002357A7" w:rsidP="00AA0D66">
          <w:pPr>
            <w:jc w:val="center"/>
          </w:pPr>
          <w:r w:rsidRPr="004D7743">
            <w:rPr>
              <w:rFonts w:cs="Times New Roman"/>
              <w:bCs/>
              <w:szCs w:val="28"/>
            </w:rPr>
            <w:t>551-22-</w:t>
          </w:r>
          <w:r w:rsidRPr="004D7743">
            <w:rPr>
              <w:rFonts w:cs="Times New Roman"/>
              <w:bCs/>
              <w:szCs w:val="28"/>
              <w:shd w:val="clear" w:color="auto" w:fill="FFFFFF"/>
            </w:rPr>
            <w:t>П</w:t>
          </w:r>
          <w:r w:rsidR="00004BE9">
            <w:rPr>
              <w:rFonts w:cs="Times New Roman"/>
              <w:bCs/>
              <w:szCs w:val="28"/>
              <w:shd w:val="clear" w:color="auto" w:fill="FFFFFF"/>
            </w:rPr>
            <w:t>ЗЗ</w:t>
          </w:r>
        </w:p>
      </w:tc>
      <w:tc>
        <w:tcPr>
          <w:tcW w:w="567" w:type="dxa"/>
          <w:tcBorders>
            <w:left w:val="single" w:sz="12" w:space="0" w:color="auto"/>
          </w:tcBorders>
        </w:tcPr>
        <w:p w14:paraId="41A55734" w14:textId="77777777" w:rsidR="00A37C55" w:rsidRPr="00D97998" w:rsidRDefault="00A37C55" w:rsidP="00AA0D66">
          <w:pPr>
            <w:jc w:val="both"/>
            <w:rPr>
              <w:sz w:val="14"/>
              <w:szCs w:val="14"/>
            </w:rPr>
          </w:pPr>
          <w:r w:rsidRPr="00D97998">
            <w:rPr>
              <w:sz w:val="14"/>
              <w:szCs w:val="14"/>
            </w:rPr>
            <w:t>Лист</w:t>
          </w:r>
        </w:p>
      </w:tc>
    </w:tr>
    <w:tr w:rsidR="00A37C55" w14:paraId="09A8C7A9" w14:textId="77777777" w:rsidTr="00AA0D66">
      <w:trPr>
        <w:trHeight w:hRule="exact" w:val="284"/>
      </w:trPr>
      <w:tc>
        <w:tcPr>
          <w:tcW w:w="39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</w:tcPr>
        <w:p w14:paraId="092C022B" w14:textId="77777777" w:rsidR="00A37C55" w:rsidRDefault="00A37C55" w:rsidP="00AA0D66">
          <w:pPr>
            <w:jc w:val="both"/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85BD31B" w14:textId="77777777" w:rsidR="00A37C55" w:rsidRDefault="00A37C55" w:rsidP="00AA0D66">
          <w:pPr>
            <w:jc w:val="both"/>
          </w:pPr>
        </w:p>
      </w:tc>
      <w:tc>
        <w:tcPr>
          <w:tcW w:w="1304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5BEA871" w14:textId="77777777" w:rsidR="00A37C55" w:rsidRDefault="00A37C55" w:rsidP="00AA0D66">
          <w:pPr>
            <w:jc w:val="both"/>
          </w:pPr>
        </w:p>
      </w:tc>
      <w:tc>
        <w:tcPr>
          <w:tcW w:w="850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2E50FE26" w14:textId="77777777" w:rsidR="00A37C55" w:rsidRDefault="00A37C55" w:rsidP="00AA0D66">
          <w:pPr>
            <w:jc w:val="both"/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432BE76" w14:textId="77777777" w:rsidR="00A37C55" w:rsidRDefault="00A37C55" w:rsidP="00AA0D66">
          <w:pPr>
            <w:jc w:val="both"/>
          </w:pPr>
        </w:p>
      </w:tc>
      <w:tc>
        <w:tcPr>
          <w:tcW w:w="6191" w:type="dxa"/>
          <w:vMerge/>
          <w:tcBorders>
            <w:left w:val="single" w:sz="12" w:space="0" w:color="auto"/>
          </w:tcBorders>
        </w:tcPr>
        <w:p w14:paraId="59C199B8" w14:textId="77777777" w:rsidR="00A37C55" w:rsidRDefault="00A37C55" w:rsidP="00AA0D66">
          <w:pPr>
            <w:jc w:val="both"/>
          </w:pPr>
        </w:p>
      </w:tc>
      <w:tc>
        <w:tcPr>
          <w:tcW w:w="567" w:type="dxa"/>
          <w:vMerge w:val="restart"/>
          <w:tcBorders>
            <w:left w:val="single" w:sz="12" w:space="0" w:color="auto"/>
          </w:tcBorders>
          <w:vAlign w:val="center"/>
        </w:tcPr>
        <w:p w14:paraId="73331490" w14:textId="21852CB3" w:rsidR="00A37C55" w:rsidRDefault="002357A7" w:rsidP="00AA0D66">
          <w:pPr>
            <w:jc w:val="center"/>
          </w:pPr>
          <w:r>
            <w:t>1</w:t>
          </w:r>
        </w:p>
      </w:tc>
    </w:tr>
    <w:tr w:rsidR="00A37C55" w14:paraId="6647B0C6" w14:textId="77777777" w:rsidTr="00AA0D66">
      <w:trPr>
        <w:trHeight w:hRule="exact" w:val="284"/>
      </w:trPr>
      <w:tc>
        <w:tcPr>
          <w:tcW w:w="39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2B004EE0" w14:textId="77777777" w:rsidR="00A37C55" w:rsidRPr="00C4238D" w:rsidRDefault="00A37C55" w:rsidP="00AA0D66">
          <w:pPr>
            <w:ind w:left="-101"/>
            <w:jc w:val="center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45DEAEDB" w14:textId="77777777" w:rsidR="00A37C55" w:rsidRPr="00C4238D" w:rsidRDefault="00A37C55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Лист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0AE6EC57" w14:textId="77777777" w:rsidR="00A37C55" w:rsidRPr="00C4238D" w:rsidRDefault="00A37C55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№ докум.</w:t>
          </w:r>
        </w:p>
      </w:tc>
      <w:tc>
        <w:tcPr>
          <w:tcW w:w="85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580584D8" w14:textId="77777777" w:rsidR="00A37C55" w:rsidRPr="00C4238D" w:rsidRDefault="00A37C55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bottom"/>
        </w:tcPr>
        <w:p w14:paraId="66C637FF" w14:textId="77777777" w:rsidR="00A37C55" w:rsidRPr="00C4238D" w:rsidRDefault="00A37C55" w:rsidP="00AA0D66">
          <w:pPr>
            <w:jc w:val="both"/>
            <w:rPr>
              <w:sz w:val="14"/>
              <w:szCs w:val="14"/>
            </w:rPr>
          </w:pPr>
          <w:r w:rsidRPr="00C4238D">
            <w:rPr>
              <w:sz w:val="14"/>
              <w:szCs w:val="14"/>
            </w:rPr>
            <w:t>Дата</w:t>
          </w:r>
        </w:p>
      </w:tc>
      <w:tc>
        <w:tcPr>
          <w:tcW w:w="6191" w:type="dxa"/>
          <w:vMerge/>
          <w:tcBorders>
            <w:left w:val="single" w:sz="12" w:space="0" w:color="auto"/>
          </w:tcBorders>
        </w:tcPr>
        <w:p w14:paraId="5D5F1032" w14:textId="77777777" w:rsidR="00A37C55" w:rsidRDefault="00A37C55" w:rsidP="00AA0D66">
          <w:pPr>
            <w:jc w:val="both"/>
          </w:pPr>
        </w:p>
      </w:tc>
      <w:tc>
        <w:tcPr>
          <w:tcW w:w="567" w:type="dxa"/>
          <w:vMerge/>
          <w:tcBorders>
            <w:left w:val="single" w:sz="12" w:space="0" w:color="auto"/>
          </w:tcBorders>
        </w:tcPr>
        <w:p w14:paraId="22FD30D9" w14:textId="77777777" w:rsidR="00A37C55" w:rsidRDefault="00A37C55" w:rsidP="00AA0D66">
          <w:pPr>
            <w:jc w:val="both"/>
          </w:pPr>
        </w:p>
      </w:tc>
    </w:tr>
  </w:tbl>
  <w:p w14:paraId="5D347970" w14:textId="77777777" w:rsidR="00A37C55" w:rsidRDefault="00A37C5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5EC9B" w14:textId="77777777" w:rsidR="00673B7C" w:rsidRDefault="00673B7C" w:rsidP="00587938">
      <w:pPr>
        <w:spacing w:after="0"/>
      </w:pPr>
      <w:r>
        <w:separator/>
      </w:r>
    </w:p>
  </w:footnote>
  <w:footnote w:type="continuationSeparator" w:id="0">
    <w:p w14:paraId="2D5E0922" w14:textId="77777777" w:rsidR="00673B7C" w:rsidRDefault="00673B7C" w:rsidP="005879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496E9" w14:textId="77777777" w:rsidR="00031F31" w:rsidRDefault="00031F31" w:rsidP="001D76E6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243AA19" wp14:editId="58E17811">
              <wp:simplePos x="0" y="0"/>
              <wp:positionH relativeFrom="page">
                <wp:posOffset>716507</wp:posOffset>
              </wp:positionH>
              <wp:positionV relativeFrom="page">
                <wp:posOffset>266131</wp:posOffset>
              </wp:positionV>
              <wp:extent cx="6630377" cy="9555480"/>
              <wp:effectExtent l="0" t="0" r="18415" b="15240"/>
              <wp:wrapNone/>
              <wp:docPr id="7" name="Прямоугольник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30377" cy="95554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du="http://schemas.microsoft.com/office/word/2023/wordml/word16du">
          <w:pict>
            <v:rect w14:anchorId="3512E039" id="Прямоугольник 7" o:spid="_x0000_s1026" style="position:absolute;margin-left:56.4pt;margin-top:20.95pt;width:522.1pt;height:752.4pt;z-index:-251653120;visibility:visible;mso-wrap-style:square;mso-width-percent:0;mso-height-percent:9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" fillcolor="white [3201]" strokecolor="black [3200]" strokeweight="1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F731" w14:textId="77777777" w:rsidR="00031F31" w:rsidRDefault="00031F31" w:rsidP="00533BEB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5CC80F19" wp14:editId="7BEB90E3">
              <wp:simplePos x="0" y="0"/>
              <wp:positionH relativeFrom="page">
                <wp:posOffset>712381</wp:posOffset>
              </wp:positionH>
              <wp:positionV relativeFrom="page">
                <wp:posOffset>265814</wp:posOffset>
              </wp:positionV>
              <wp:extent cx="6634820" cy="9555480"/>
              <wp:effectExtent l="0" t="0" r="13970" b="15240"/>
              <wp:wrapNone/>
              <wp:docPr id="8" name="Прямоугольник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34820" cy="95554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du="http://schemas.microsoft.com/office/word/2023/wordml/word16du">
          <w:pict>
            <v:rect w14:anchorId="3C2C9963" id="Прямоугольник 8" o:spid="_x0000_s1026" style="position:absolute;margin-left:56.1pt;margin-top:20.95pt;width:522.45pt;height:752.4pt;z-index:-251658241;visibility:visible;mso-wrap-style:square;mso-width-percent:0;mso-height-percent:9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" fillcolor="white [3201]" strokecolor="black [3200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2AE"/>
    <w:multiLevelType w:val="hybridMultilevel"/>
    <w:tmpl w:val="4E10483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51640"/>
    <w:multiLevelType w:val="hybridMultilevel"/>
    <w:tmpl w:val="E95AE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C4EAD"/>
    <w:multiLevelType w:val="hybridMultilevel"/>
    <w:tmpl w:val="A482B29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B35493"/>
    <w:multiLevelType w:val="multilevel"/>
    <w:tmpl w:val="22163066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  <w:rPr>
        <w:color w:val="FF0000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574"/>
        </w:tabs>
        <w:ind w:left="574" w:hanging="432"/>
      </w:pPr>
    </w:lvl>
    <w:lvl w:ilvl="3">
      <w:start w:val="1"/>
      <w:numFmt w:val="lowerRoman"/>
      <w:lvlText w:val="(%4)"/>
      <w:lvlJc w:val="right"/>
      <w:pPr>
        <w:tabs>
          <w:tab w:val="num" w:pos="144"/>
        </w:tabs>
        <w:ind w:left="14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 w15:restartNumberingAfterBreak="0">
    <w:nsid w:val="0331275A"/>
    <w:multiLevelType w:val="hybridMultilevel"/>
    <w:tmpl w:val="CFC4131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1A7B46"/>
    <w:multiLevelType w:val="hybridMultilevel"/>
    <w:tmpl w:val="0FB28202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6" w15:restartNumberingAfterBreak="0">
    <w:nsid w:val="04333C65"/>
    <w:multiLevelType w:val="hybridMultilevel"/>
    <w:tmpl w:val="2D80E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351BEA"/>
    <w:multiLevelType w:val="hybridMultilevel"/>
    <w:tmpl w:val="1A5C92FE"/>
    <w:lvl w:ilvl="0" w:tplc="5DE8F03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051D5B37"/>
    <w:multiLevelType w:val="hybridMultilevel"/>
    <w:tmpl w:val="25C679AC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553DD1"/>
    <w:multiLevelType w:val="hybridMultilevel"/>
    <w:tmpl w:val="D874679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07754FD9"/>
    <w:multiLevelType w:val="hybridMultilevel"/>
    <w:tmpl w:val="0C86E30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AE76FFE"/>
    <w:multiLevelType w:val="hybridMultilevel"/>
    <w:tmpl w:val="6F407E8E"/>
    <w:lvl w:ilvl="0" w:tplc="0419000F">
      <w:start w:val="1"/>
      <w:numFmt w:val="decimal"/>
      <w:lvlText w:val="%1."/>
      <w:lvlJc w:val="left"/>
      <w:pPr>
        <w:ind w:left="4264" w:hanging="360"/>
      </w:pPr>
    </w:lvl>
    <w:lvl w:ilvl="1" w:tplc="04190019" w:tentative="1">
      <w:start w:val="1"/>
      <w:numFmt w:val="lowerLetter"/>
      <w:lvlText w:val="%2."/>
      <w:lvlJc w:val="left"/>
      <w:pPr>
        <w:ind w:left="4984" w:hanging="360"/>
      </w:pPr>
    </w:lvl>
    <w:lvl w:ilvl="2" w:tplc="0419001B" w:tentative="1">
      <w:start w:val="1"/>
      <w:numFmt w:val="lowerRoman"/>
      <w:lvlText w:val="%3."/>
      <w:lvlJc w:val="right"/>
      <w:pPr>
        <w:ind w:left="5704" w:hanging="180"/>
      </w:pPr>
    </w:lvl>
    <w:lvl w:ilvl="3" w:tplc="0419000F" w:tentative="1">
      <w:start w:val="1"/>
      <w:numFmt w:val="decimal"/>
      <w:lvlText w:val="%4."/>
      <w:lvlJc w:val="left"/>
      <w:pPr>
        <w:ind w:left="6424" w:hanging="360"/>
      </w:pPr>
    </w:lvl>
    <w:lvl w:ilvl="4" w:tplc="04190019" w:tentative="1">
      <w:start w:val="1"/>
      <w:numFmt w:val="lowerLetter"/>
      <w:lvlText w:val="%5."/>
      <w:lvlJc w:val="left"/>
      <w:pPr>
        <w:ind w:left="7144" w:hanging="360"/>
      </w:pPr>
    </w:lvl>
    <w:lvl w:ilvl="5" w:tplc="0419001B" w:tentative="1">
      <w:start w:val="1"/>
      <w:numFmt w:val="lowerRoman"/>
      <w:lvlText w:val="%6."/>
      <w:lvlJc w:val="right"/>
      <w:pPr>
        <w:ind w:left="7864" w:hanging="180"/>
      </w:pPr>
    </w:lvl>
    <w:lvl w:ilvl="6" w:tplc="0419000F" w:tentative="1">
      <w:start w:val="1"/>
      <w:numFmt w:val="decimal"/>
      <w:lvlText w:val="%7."/>
      <w:lvlJc w:val="left"/>
      <w:pPr>
        <w:ind w:left="8584" w:hanging="360"/>
      </w:pPr>
    </w:lvl>
    <w:lvl w:ilvl="7" w:tplc="04190019" w:tentative="1">
      <w:start w:val="1"/>
      <w:numFmt w:val="lowerLetter"/>
      <w:lvlText w:val="%8."/>
      <w:lvlJc w:val="left"/>
      <w:pPr>
        <w:ind w:left="9304" w:hanging="360"/>
      </w:pPr>
    </w:lvl>
    <w:lvl w:ilvl="8" w:tplc="0419001B" w:tentative="1">
      <w:start w:val="1"/>
      <w:numFmt w:val="lowerRoman"/>
      <w:lvlText w:val="%9."/>
      <w:lvlJc w:val="right"/>
      <w:pPr>
        <w:ind w:left="10024" w:hanging="180"/>
      </w:pPr>
    </w:lvl>
  </w:abstractNum>
  <w:abstractNum w:abstractNumId="12" w15:restartNumberingAfterBreak="0">
    <w:nsid w:val="0BDE764A"/>
    <w:multiLevelType w:val="hybridMultilevel"/>
    <w:tmpl w:val="5E9E4AB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E311631"/>
    <w:multiLevelType w:val="hybridMultilevel"/>
    <w:tmpl w:val="15A827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F863996"/>
    <w:multiLevelType w:val="hybridMultilevel"/>
    <w:tmpl w:val="4210C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1A1778"/>
    <w:multiLevelType w:val="hybridMultilevel"/>
    <w:tmpl w:val="B8F41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B52694"/>
    <w:multiLevelType w:val="hybridMultilevel"/>
    <w:tmpl w:val="B6BCDD9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743832"/>
    <w:multiLevelType w:val="hybridMultilevel"/>
    <w:tmpl w:val="A3C6634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6200954"/>
    <w:multiLevelType w:val="hybridMultilevel"/>
    <w:tmpl w:val="39D655E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6AF7294"/>
    <w:multiLevelType w:val="multilevel"/>
    <w:tmpl w:val="6DFCB51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70603A4"/>
    <w:multiLevelType w:val="hybridMultilevel"/>
    <w:tmpl w:val="F96A00DE"/>
    <w:lvl w:ilvl="0" w:tplc="67103B92">
      <w:start w:val="1"/>
      <w:numFmt w:val="bullet"/>
      <w:pStyle w:val="1"/>
      <w:lvlText w:val=""/>
      <w:lvlJc w:val="left"/>
      <w:pPr>
        <w:tabs>
          <w:tab w:val="num" w:pos="284"/>
        </w:tabs>
        <w:ind w:left="1758" w:hanging="34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9BD241D"/>
    <w:multiLevelType w:val="hybridMultilevel"/>
    <w:tmpl w:val="8B304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B511F92"/>
    <w:multiLevelType w:val="hybridMultilevel"/>
    <w:tmpl w:val="CDD4FD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1C594207"/>
    <w:multiLevelType w:val="hybridMultilevel"/>
    <w:tmpl w:val="C4D83C8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4" w15:restartNumberingAfterBreak="0">
    <w:nsid w:val="1C983A65"/>
    <w:multiLevelType w:val="hybridMultilevel"/>
    <w:tmpl w:val="D898019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1E3F112C"/>
    <w:multiLevelType w:val="hybridMultilevel"/>
    <w:tmpl w:val="DF4E4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E6C51F3"/>
    <w:multiLevelType w:val="hybridMultilevel"/>
    <w:tmpl w:val="83F84AA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08C4955"/>
    <w:multiLevelType w:val="multilevel"/>
    <w:tmpl w:val="225A4792"/>
    <w:styleLink w:val="2"/>
    <w:lvl w:ilvl="0">
      <w:start w:val="1"/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Courier New" w:hAnsi="Courier New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2F138F1"/>
    <w:multiLevelType w:val="hybridMultilevel"/>
    <w:tmpl w:val="681EAD08"/>
    <w:lvl w:ilvl="0" w:tplc="AA26FE5C">
      <w:start w:val="1"/>
      <w:numFmt w:val="bullet"/>
      <w:pStyle w:val="a0"/>
      <w:lvlText w:val=""/>
      <w:lvlJc w:val="left"/>
      <w:pPr>
        <w:tabs>
          <w:tab w:val="num" w:pos="1354"/>
        </w:tabs>
        <w:ind w:left="1354" w:hanging="454"/>
      </w:pPr>
      <w:rPr>
        <w:rFonts w:ascii="Symbol" w:hAnsi="Symbol" w:hint="default"/>
      </w:rPr>
    </w:lvl>
    <w:lvl w:ilvl="1" w:tplc="0419000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3E5397B"/>
    <w:multiLevelType w:val="hybridMultilevel"/>
    <w:tmpl w:val="E51E6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3E6767F"/>
    <w:multiLevelType w:val="hybridMultilevel"/>
    <w:tmpl w:val="E89067F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24440F6C"/>
    <w:multiLevelType w:val="hybridMultilevel"/>
    <w:tmpl w:val="FA50567A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5F5650B"/>
    <w:multiLevelType w:val="hybridMultilevel"/>
    <w:tmpl w:val="3828C3D4"/>
    <w:lvl w:ilvl="0" w:tplc="CF882588">
      <w:start w:val="1"/>
      <w:numFmt w:val="bullet"/>
      <w:pStyle w:val="a1"/>
      <w:lvlText w:val=""/>
      <w:lvlJc w:val="left"/>
      <w:pPr>
        <w:tabs>
          <w:tab w:val="num" w:pos="1361"/>
        </w:tabs>
        <w:ind w:left="0" w:firstLine="1021"/>
      </w:pPr>
      <w:rPr>
        <w:rFonts w:ascii="Symbol" w:hAnsi="Symbol" w:hint="default"/>
        <w:color w:val="auto"/>
      </w:rPr>
    </w:lvl>
    <w:lvl w:ilvl="1" w:tplc="868AE6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B9E9A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5CDF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EAD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9A62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7C09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F488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38FD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68D3038"/>
    <w:multiLevelType w:val="hybridMultilevel"/>
    <w:tmpl w:val="6CF21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90001">
      <w:start w:val="1"/>
      <w:numFmt w:val="bullet"/>
      <w:lvlText w:val=""/>
      <w:lvlJc w:val="left"/>
      <w:pPr>
        <w:tabs>
          <w:tab w:val="num" w:pos="3049"/>
        </w:tabs>
        <w:ind w:left="3049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71A51DB"/>
    <w:multiLevelType w:val="hybridMultilevel"/>
    <w:tmpl w:val="12F0F8F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7F3492B"/>
    <w:multiLevelType w:val="hybridMultilevel"/>
    <w:tmpl w:val="FF38C49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7F4038D"/>
    <w:multiLevelType w:val="hybridMultilevel"/>
    <w:tmpl w:val="4BB27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8A87BF6"/>
    <w:multiLevelType w:val="multilevel"/>
    <w:tmpl w:val="2D1E1D50"/>
    <w:styleLink w:val="a2"/>
    <w:lvl w:ilvl="0">
      <w:start w:val="1"/>
      <w:numFmt w:val="decimal"/>
      <w:lvlText w:val="%1."/>
      <w:lvlJc w:val="left"/>
      <w:pPr>
        <w:tabs>
          <w:tab w:val="num" w:pos="284"/>
        </w:tabs>
        <w:ind w:left="340" w:hanging="340"/>
      </w:pPr>
      <w:rPr>
        <w:rFonts w:ascii="Arial" w:hAnsi="Arial"/>
        <w:strike w:val="0"/>
        <w:dstrike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"/>
      <w:lvlJc w:val="left"/>
      <w:pPr>
        <w:tabs>
          <w:tab w:val="num" w:pos="1277"/>
        </w:tabs>
        <w:ind w:left="1448" w:hanging="171"/>
      </w:pPr>
      <w:rPr>
        <w:rFonts w:ascii="Wingdings" w:hAnsi="Wingdings" w:hint="default"/>
      </w:rPr>
    </w:lvl>
    <w:lvl w:ilvl="2">
      <w:start w:val="1"/>
      <w:numFmt w:val="bullet"/>
      <w:lvlText w:val=""/>
      <w:lvlJc w:val="left"/>
      <w:pPr>
        <w:tabs>
          <w:tab w:val="num" w:pos="2330"/>
        </w:tabs>
        <w:ind w:left="2608" w:hanging="283"/>
      </w:pPr>
      <w:rPr>
        <w:rFonts w:ascii="Wingdings" w:hAnsi="Wingdings"/>
        <w:sz w:val="24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29765F70"/>
    <w:multiLevelType w:val="hybridMultilevel"/>
    <w:tmpl w:val="21D091B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9CB0995"/>
    <w:multiLevelType w:val="hybridMultilevel"/>
    <w:tmpl w:val="779051E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A275F2C"/>
    <w:multiLevelType w:val="hybridMultilevel"/>
    <w:tmpl w:val="C67893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BF6388E"/>
    <w:multiLevelType w:val="hybridMultilevel"/>
    <w:tmpl w:val="DDA25062"/>
    <w:lvl w:ilvl="0" w:tplc="041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42" w15:restartNumberingAfterBreak="0">
    <w:nsid w:val="2D264200"/>
    <w:multiLevelType w:val="hybridMultilevel"/>
    <w:tmpl w:val="62084D3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E873657"/>
    <w:multiLevelType w:val="hybridMultilevel"/>
    <w:tmpl w:val="F1BEBB6A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44" w15:restartNumberingAfterBreak="0">
    <w:nsid w:val="31D1564B"/>
    <w:multiLevelType w:val="hybridMultilevel"/>
    <w:tmpl w:val="0422FA6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23608FE"/>
    <w:multiLevelType w:val="hybridMultilevel"/>
    <w:tmpl w:val="539A9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37257EF"/>
    <w:multiLevelType w:val="hybridMultilevel"/>
    <w:tmpl w:val="92900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4A25FBF"/>
    <w:multiLevelType w:val="hybridMultilevel"/>
    <w:tmpl w:val="A4FAA0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64235F4"/>
    <w:multiLevelType w:val="hybridMultilevel"/>
    <w:tmpl w:val="7F7672E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661567A"/>
    <w:multiLevelType w:val="hybridMultilevel"/>
    <w:tmpl w:val="4EB6F15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66B6B82"/>
    <w:multiLevelType w:val="hybridMultilevel"/>
    <w:tmpl w:val="F3B02CB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6B50686"/>
    <w:multiLevelType w:val="hybridMultilevel"/>
    <w:tmpl w:val="83AE4E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71426C7"/>
    <w:multiLevelType w:val="hybridMultilevel"/>
    <w:tmpl w:val="AB44C3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8281074"/>
    <w:multiLevelType w:val="hybridMultilevel"/>
    <w:tmpl w:val="7004DF1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4" w15:restartNumberingAfterBreak="0">
    <w:nsid w:val="398A240E"/>
    <w:multiLevelType w:val="hybridMultilevel"/>
    <w:tmpl w:val="795E737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3AF20BE2"/>
    <w:multiLevelType w:val="hybridMultilevel"/>
    <w:tmpl w:val="75D4C6F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B7958D9"/>
    <w:multiLevelType w:val="hybridMultilevel"/>
    <w:tmpl w:val="D5A6E25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D467755"/>
    <w:multiLevelType w:val="hybridMultilevel"/>
    <w:tmpl w:val="FD8A1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E29642F"/>
    <w:multiLevelType w:val="hybridMultilevel"/>
    <w:tmpl w:val="ABB4935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3F167CE0"/>
    <w:multiLevelType w:val="hybridMultilevel"/>
    <w:tmpl w:val="1B98E9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09F5DF7"/>
    <w:multiLevelType w:val="hybridMultilevel"/>
    <w:tmpl w:val="3C4488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2F03535"/>
    <w:multiLevelType w:val="hybridMultilevel"/>
    <w:tmpl w:val="B5BED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31A739C"/>
    <w:multiLevelType w:val="hybridMultilevel"/>
    <w:tmpl w:val="E2A8F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436049A"/>
    <w:multiLevelType w:val="hybridMultilevel"/>
    <w:tmpl w:val="625A94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4" w15:restartNumberingAfterBreak="0">
    <w:nsid w:val="44B64028"/>
    <w:multiLevelType w:val="hybridMultilevel"/>
    <w:tmpl w:val="65DAD58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55B7B75"/>
    <w:multiLevelType w:val="hybridMultilevel"/>
    <w:tmpl w:val="7AC457F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55E6911"/>
    <w:multiLevelType w:val="hybridMultilevel"/>
    <w:tmpl w:val="CEA647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6764D6C"/>
    <w:multiLevelType w:val="hybridMultilevel"/>
    <w:tmpl w:val="2316750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877507C"/>
    <w:multiLevelType w:val="hybridMultilevel"/>
    <w:tmpl w:val="34BECEAE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C43689F"/>
    <w:multiLevelType w:val="hybridMultilevel"/>
    <w:tmpl w:val="3C620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D853158"/>
    <w:multiLevelType w:val="hybridMultilevel"/>
    <w:tmpl w:val="9992E73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71" w15:restartNumberingAfterBreak="0">
    <w:nsid w:val="4D85360C"/>
    <w:multiLevelType w:val="hybridMultilevel"/>
    <w:tmpl w:val="5212F38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D8E7535"/>
    <w:multiLevelType w:val="hybridMultilevel"/>
    <w:tmpl w:val="6BE21F56"/>
    <w:lvl w:ilvl="0" w:tplc="9CEA59E8">
      <w:start w:val="3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0" w:hanging="360"/>
      </w:pPr>
    </w:lvl>
    <w:lvl w:ilvl="2" w:tplc="0419001B" w:tentative="1">
      <w:start w:val="1"/>
      <w:numFmt w:val="lowerRoman"/>
      <w:lvlText w:val="%3."/>
      <w:lvlJc w:val="right"/>
      <w:pPr>
        <w:ind w:left="1960" w:hanging="180"/>
      </w:pPr>
    </w:lvl>
    <w:lvl w:ilvl="3" w:tplc="0419000F" w:tentative="1">
      <w:start w:val="1"/>
      <w:numFmt w:val="decimal"/>
      <w:lvlText w:val="%4."/>
      <w:lvlJc w:val="left"/>
      <w:pPr>
        <w:ind w:left="2680" w:hanging="360"/>
      </w:pPr>
    </w:lvl>
    <w:lvl w:ilvl="4" w:tplc="04190019" w:tentative="1">
      <w:start w:val="1"/>
      <w:numFmt w:val="lowerLetter"/>
      <w:lvlText w:val="%5."/>
      <w:lvlJc w:val="left"/>
      <w:pPr>
        <w:ind w:left="3400" w:hanging="360"/>
      </w:pPr>
    </w:lvl>
    <w:lvl w:ilvl="5" w:tplc="0419001B" w:tentative="1">
      <w:start w:val="1"/>
      <w:numFmt w:val="lowerRoman"/>
      <w:lvlText w:val="%6."/>
      <w:lvlJc w:val="right"/>
      <w:pPr>
        <w:ind w:left="4120" w:hanging="180"/>
      </w:pPr>
    </w:lvl>
    <w:lvl w:ilvl="6" w:tplc="0419000F" w:tentative="1">
      <w:start w:val="1"/>
      <w:numFmt w:val="decimal"/>
      <w:lvlText w:val="%7."/>
      <w:lvlJc w:val="left"/>
      <w:pPr>
        <w:ind w:left="4840" w:hanging="360"/>
      </w:pPr>
    </w:lvl>
    <w:lvl w:ilvl="7" w:tplc="04190019" w:tentative="1">
      <w:start w:val="1"/>
      <w:numFmt w:val="lowerLetter"/>
      <w:lvlText w:val="%8."/>
      <w:lvlJc w:val="left"/>
      <w:pPr>
        <w:ind w:left="5560" w:hanging="360"/>
      </w:pPr>
    </w:lvl>
    <w:lvl w:ilvl="8" w:tplc="041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73" w15:restartNumberingAfterBreak="0">
    <w:nsid w:val="4DA862C0"/>
    <w:multiLevelType w:val="hybridMultilevel"/>
    <w:tmpl w:val="4BE02DD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4" w15:restartNumberingAfterBreak="0">
    <w:nsid w:val="4E212081"/>
    <w:multiLevelType w:val="hybridMultilevel"/>
    <w:tmpl w:val="0D3070CE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0CC68A6"/>
    <w:multiLevelType w:val="hybridMultilevel"/>
    <w:tmpl w:val="2B2A50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58773A9"/>
    <w:multiLevelType w:val="hybridMultilevel"/>
    <w:tmpl w:val="8370D236"/>
    <w:lvl w:ilvl="0" w:tplc="04190001">
      <w:start w:val="1"/>
      <w:numFmt w:val="bullet"/>
      <w:lvlText w:val=""/>
      <w:lvlJc w:val="left"/>
      <w:pPr>
        <w:ind w:left="15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77" w15:restartNumberingAfterBreak="0">
    <w:nsid w:val="55D46F0E"/>
    <w:multiLevelType w:val="hybridMultilevel"/>
    <w:tmpl w:val="08EC96B4"/>
    <w:lvl w:ilvl="0" w:tplc="FFFFFFFF">
      <w:start w:val="5"/>
      <w:numFmt w:val="bullet"/>
      <w:pStyle w:val="a3"/>
      <w:lvlText w:val=""/>
      <w:lvlJc w:val="left"/>
      <w:pPr>
        <w:tabs>
          <w:tab w:val="num" w:pos="1304"/>
        </w:tabs>
        <w:ind w:left="1304" w:hanging="453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5F028B3"/>
    <w:multiLevelType w:val="hybridMultilevel"/>
    <w:tmpl w:val="8F1238EE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7216177"/>
    <w:multiLevelType w:val="hybridMultilevel"/>
    <w:tmpl w:val="D868B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81A20A2"/>
    <w:multiLevelType w:val="hybridMultilevel"/>
    <w:tmpl w:val="48F69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A327260"/>
    <w:multiLevelType w:val="multilevel"/>
    <w:tmpl w:val="DBC6B5E6"/>
    <w:styleLink w:val="10"/>
    <w:lvl w:ilvl="0">
      <w:start w:val="65535"/>
      <w:numFmt w:val="bullet"/>
      <w:lvlText w:val="-"/>
      <w:lvlJc w:val="left"/>
      <w:pPr>
        <w:tabs>
          <w:tab w:val="num" w:pos="454"/>
        </w:tabs>
        <w:ind w:left="947" w:hanging="227"/>
      </w:pPr>
      <w:rPr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B0C132F"/>
    <w:multiLevelType w:val="hybridMultilevel"/>
    <w:tmpl w:val="F8D6B51E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5D072DB1"/>
    <w:multiLevelType w:val="hybridMultilevel"/>
    <w:tmpl w:val="964C5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EC86C51"/>
    <w:multiLevelType w:val="hybridMultilevel"/>
    <w:tmpl w:val="BA1433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5EFA6640"/>
    <w:multiLevelType w:val="hybridMultilevel"/>
    <w:tmpl w:val="BC5C974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6379573D"/>
    <w:multiLevelType w:val="hybridMultilevel"/>
    <w:tmpl w:val="DFC058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7" w15:restartNumberingAfterBreak="0">
    <w:nsid w:val="63BF5656"/>
    <w:multiLevelType w:val="hybridMultilevel"/>
    <w:tmpl w:val="C7188B38"/>
    <w:lvl w:ilvl="0" w:tplc="5DE8F0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8" w15:restartNumberingAfterBreak="0">
    <w:nsid w:val="64486500"/>
    <w:multiLevelType w:val="hybridMultilevel"/>
    <w:tmpl w:val="F8E4E49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659251E4"/>
    <w:multiLevelType w:val="hybridMultilevel"/>
    <w:tmpl w:val="DAD6C144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90" w15:restartNumberingAfterBreak="0">
    <w:nsid w:val="669E1621"/>
    <w:multiLevelType w:val="hybridMultilevel"/>
    <w:tmpl w:val="B82AA2B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1" w15:restartNumberingAfterBreak="0">
    <w:nsid w:val="68085A8B"/>
    <w:multiLevelType w:val="hybridMultilevel"/>
    <w:tmpl w:val="6DCA783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2" w15:restartNumberingAfterBreak="0">
    <w:nsid w:val="693D0E68"/>
    <w:multiLevelType w:val="hybridMultilevel"/>
    <w:tmpl w:val="9ECC8BB6"/>
    <w:lvl w:ilvl="0" w:tplc="0419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C596A0F"/>
    <w:multiLevelType w:val="hybridMultilevel"/>
    <w:tmpl w:val="F662914E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94" w15:restartNumberingAfterBreak="0">
    <w:nsid w:val="6F7246F0"/>
    <w:multiLevelType w:val="hybridMultilevel"/>
    <w:tmpl w:val="27F4386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70390960"/>
    <w:multiLevelType w:val="hybridMultilevel"/>
    <w:tmpl w:val="7CE28D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 w15:restartNumberingAfterBreak="0">
    <w:nsid w:val="728774A5"/>
    <w:multiLevelType w:val="hybridMultilevel"/>
    <w:tmpl w:val="4FDAE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2C71C39"/>
    <w:multiLevelType w:val="multilevel"/>
    <w:tmpl w:val="C05C0B6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9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52" w:hanging="2160"/>
      </w:pPr>
      <w:rPr>
        <w:rFonts w:hint="default"/>
      </w:rPr>
    </w:lvl>
  </w:abstractNum>
  <w:abstractNum w:abstractNumId="98" w15:restartNumberingAfterBreak="0">
    <w:nsid w:val="743A1F49"/>
    <w:multiLevelType w:val="hybridMultilevel"/>
    <w:tmpl w:val="4D08A5FC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78"/>
        </w:tabs>
        <w:ind w:left="207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98"/>
        </w:tabs>
        <w:ind w:left="279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18"/>
        </w:tabs>
        <w:ind w:left="351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8"/>
        </w:tabs>
        <w:ind w:left="423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8"/>
        </w:tabs>
        <w:ind w:left="495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8"/>
        </w:tabs>
        <w:ind w:left="567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8"/>
        </w:tabs>
        <w:ind w:left="639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8"/>
        </w:tabs>
        <w:ind w:left="7118" w:hanging="180"/>
      </w:pPr>
    </w:lvl>
  </w:abstractNum>
  <w:abstractNum w:abstractNumId="99" w15:restartNumberingAfterBreak="0">
    <w:nsid w:val="74C90F29"/>
    <w:multiLevelType w:val="hybridMultilevel"/>
    <w:tmpl w:val="0D3404C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76D525B4"/>
    <w:multiLevelType w:val="hybridMultilevel"/>
    <w:tmpl w:val="E1CAB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7D56799"/>
    <w:multiLevelType w:val="hybridMultilevel"/>
    <w:tmpl w:val="49DCD44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2" w15:restartNumberingAfterBreak="0">
    <w:nsid w:val="78616289"/>
    <w:multiLevelType w:val="hybridMultilevel"/>
    <w:tmpl w:val="03982EB4"/>
    <w:lvl w:ilvl="0" w:tplc="041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03" w15:restartNumberingAfterBreak="0">
    <w:nsid w:val="78F51358"/>
    <w:multiLevelType w:val="hybridMultilevel"/>
    <w:tmpl w:val="14F08C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7ADC18ED"/>
    <w:multiLevelType w:val="hybridMultilevel"/>
    <w:tmpl w:val="F4AE7E0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7C510774"/>
    <w:multiLevelType w:val="hybridMultilevel"/>
    <w:tmpl w:val="D5DCD476"/>
    <w:lvl w:ilvl="0" w:tplc="04190001">
      <w:start w:val="1"/>
      <w:numFmt w:val="bullet"/>
      <w:pStyle w:val="IG"/>
      <w:lvlText w:val=""/>
      <w:lvlJc w:val="left"/>
      <w:pPr>
        <w:tabs>
          <w:tab w:val="num" w:pos="11"/>
        </w:tabs>
        <w:ind w:left="11" w:firstLine="70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7C8D07C2"/>
    <w:multiLevelType w:val="hybridMultilevel"/>
    <w:tmpl w:val="BCA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D795241"/>
    <w:multiLevelType w:val="hybridMultilevel"/>
    <w:tmpl w:val="5FE8C794"/>
    <w:lvl w:ilvl="0" w:tplc="041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08" w15:restartNumberingAfterBreak="0">
    <w:nsid w:val="7ED0504C"/>
    <w:multiLevelType w:val="hybridMultilevel"/>
    <w:tmpl w:val="2B0CC8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F1F10B4"/>
    <w:multiLevelType w:val="hybridMultilevel"/>
    <w:tmpl w:val="EB76B6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1801271">
    <w:abstractNumId w:val="105"/>
  </w:num>
  <w:num w:numId="2" w16cid:durableId="683674001">
    <w:abstractNumId w:val="92"/>
  </w:num>
  <w:num w:numId="3" w16cid:durableId="1540242349">
    <w:abstractNumId w:val="27"/>
  </w:num>
  <w:num w:numId="4" w16cid:durableId="759568591">
    <w:abstractNumId w:val="77"/>
  </w:num>
  <w:num w:numId="5" w16cid:durableId="124397281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21923357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762636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4017907">
    <w:abstractNumId w:val="19"/>
  </w:num>
  <w:num w:numId="9" w16cid:durableId="20595836">
    <w:abstractNumId w:val="37"/>
  </w:num>
  <w:num w:numId="10" w16cid:durableId="2147240432">
    <w:abstractNumId w:val="81"/>
  </w:num>
  <w:num w:numId="11" w16cid:durableId="886919189">
    <w:abstractNumId w:val="7"/>
  </w:num>
  <w:num w:numId="12" w16cid:durableId="1759785979">
    <w:abstractNumId w:val="87"/>
  </w:num>
  <w:num w:numId="13" w16cid:durableId="1819960857">
    <w:abstractNumId w:val="97"/>
  </w:num>
  <w:num w:numId="14" w16cid:durableId="1423260338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2168145">
    <w:abstractNumId w:val="13"/>
  </w:num>
  <w:num w:numId="16" w16cid:durableId="94786085">
    <w:abstractNumId w:val="59"/>
  </w:num>
  <w:num w:numId="17" w16cid:durableId="580142759">
    <w:abstractNumId w:val="94"/>
  </w:num>
  <w:num w:numId="18" w16cid:durableId="1848711020">
    <w:abstractNumId w:val="103"/>
  </w:num>
  <w:num w:numId="19" w16cid:durableId="754978533">
    <w:abstractNumId w:val="84"/>
  </w:num>
  <w:num w:numId="20" w16cid:durableId="239797145">
    <w:abstractNumId w:val="3"/>
  </w:num>
  <w:num w:numId="21" w16cid:durableId="786312129">
    <w:abstractNumId w:val="35"/>
  </w:num>
  <w:num w:numId="22" w16cid:durableId="874393213">
    <w:abstractNumId w:val="65"/>
  </w:num>
  <w:num w:numId="23" w16cid:durableId="883979631">
    <w:abstractNumId w:val="46"/>
  </w:num>
  <w:num w:numId="24" w16cid:durableId="1643805847">
    <w:abstractNumId w:val="55"/>
  </w:num>
  <w:num w:numId="25" w16cid:durableId="1984768121">
    <w:abstractNumId w:val="17"/>
  </w:num>
  <w:num w:numId="26" w16cid:durableId="1419786139">
    <w:abstractNumId w:val="60"/>
  </w:num>
  <w:num w:numId="27" w16cid:durableId="2129734214">
    <w:abstractNumId w:val="66"/>
  </w:num>
  <w:num w:numId="28" w16cid:durableId="1777866436">
    <w:abstractNumId w:val="56"/>
  </w:num>
  <w:num w:numId="29" w16cid:durableId="535386211">
    <w:abstractNumId w:val="39"/>
  </w:num>
  <w:num w:numId="30" w16cid:durableId="484736656">
    <w:abstractNumId w:val="51"/>
  </w:num>
  <w:num w:numId="31" w16cid:durableId="673805283">
    <w:abstractNumId w:val="48"/>
  </w:num>
  <w:num w:numId="32" w16cid:durableId="243688962">
    <w:abstractNumId w:val="54"/>
  </w:num>
  <w:num w:numId="33" w16cid:durableId="402261698">
    <w:abstractNumId w:val="42"/>
  </w:num>
  <w:num w:numId="34" w16cid:durableId="1847095546">
    <w:abstractNumId w:val="31"/>
  </w:num>
  <w:num w:numId="35" w16cid:durableId="5599298">
    <w:abstractNumId w:val="99"/>
  </w:num>
  <w:num w:numId="36" w16cid:durableId="1659990132">
    <w:abstractNumId w:val="10"/>
  </w:num>
  <w:num w:numId="37" w16cid:durableId="1706179684">
    <w:abstractNumId w:val="26"/>
  </w:num>
  <w:num w:numId="38" w16cid:durableId="434134991">
    <w:abstractNumId w:val="64"/>
  </w:num>
  <w:num w:numId="39" w16cid:durableId="1241450912">
    <w:abstractNumId w:val="74"/>
  </w:num>
  <w:num w:numId="40" w16cid:durableId="40179549">
    <w:abstractNumId w:val="58"/>
  </w:num>
  <w:num w:numId="41" w16cid:durableId="183597005">
    <w:abstractNumId w:val="38"/>
  </w:num>
  <w:num w:numId="42" w16cid:durableId="1231116848">
    <w:abstractNumId w:val="109"/>
  </w:num>
  <w:num w:numId="43" w16cid:durableId="677192920">
    <w:abstractNumId w:val="52"/>
  </w:num>
  <w:num w:numId="44" w16cid:durableId="553658193">
    <w:abstractNumId w:val="34"/>
  </w:num>
  <w:num w:numId="45" w16cid:durableId="2099254349">
    <w:abstractNumId w:val="96"/>
  </w:num>
  <w:num w:numId="46" w16cid:durableId="28916108">
    <w:abstractNumId w:val="49"/>
  </w:num>
  <w:num w:numId="47" w16cid:durableId="2075001578">
    <w:abstractNumId w:val="50"/>
  </w:num>
  <w:num w:numId="48" w16cid:durableId="1845582189">
    <w:abstractNumId w:val="47"/>
  </w:num>
  <w:num w:numId="49" w16cid:durableId="2074621602">
    <w:abstractNumId w:val="18"/>
  </w:num>
  <w:num w:numId="50" w16cid:durableId="894391299">
    <w:abstractNumId w:val="71"/>
  </w:num>
  <w:num w:numId="51" w16cid:durableId="1146317450">
    <w:abstractNumId w:val="0"/>
  </w:num>
  <w:num w:numId="52" w16cid:durableId="112209290">
    <w:abstractNumId w:val="108"/>
  </w:num>
  <w:num w:numId="53" w16cid:durableId="1102140134">
    <w:abstractNumId w:val="12"/>
  </w:num>
  <w:num w:numId="54" w16cid:durableId="88434308">
    <w:abstractNumId w:val="2"/>
  </w:num>
  <w:num w:numId="55" w16cid:durableId="655110786">
    <w:abstractNumId w:val="85"/>
  </w:num>
  <w:num w:numId="56" w16cid:durableId="1576162318">
    <w:abstractNumId w:val="44"/>
  </w:num>
  <w:num w:numId="57" w16cid:durableId="1710644698">
    <w:abstractNumId w:val="67"/>
  </w:num>
  <w:num w:numId="58" w16cid:durableId="804545619">
    <w:abstractNumId w:val="75"/>
  </w:num>
  <w:num w:numId="59" w16cid:durableId="196822572">
    <w:abstractNumId w:val="33"/>
  </w:num>
  <w:num w:numId="60" w16cid:durableId="1213270176">
    <w:abstractNumId w:val="4"/>
  </w:num>
  <w:num w:numId="61" w16cid:durableId="575282158">
    <w:abstractNumId w:val="68"/>
  </w:num>
  <w:num w:numId="62" w16cid:durableId="641231306">
    <w:abstractNumId w:val="8"/>
  </w:num>
  <w:num w:numId="63" w16cid:durableId="991174391">
    <w:abstractNumId w:val="78"/>
  </w:num>
  <w:num w:numId="64" w16cid:durableId="270169940">
    <w:abstractNumId w:val="82"/>
  </w:num>
  <w:num w:numId="65" w16cid:durableId="595022677">
    <w:abstractNumId w:val="88"/>
  </w:num>
  <w:num w:numId="66" w16cid:durableId="460197267">
    <w:abstractNumId w:val="104"/>
  </w:num>
  <w:num w:numId="67" w16cid:durableId="1756977914">
    <w:abstractNumId w:val="107"/>
  </w:num>
  <w:num w:numId="68" w16cid:durableId="91629470">
    <w:abstractNumId w:val="89"/>
  </w:num>
  <w:num w:numId="69" w16cid:durableId="258677871">
    <w:abstractNumId w:val="70"/>
  </w:num>
  <w:num w:numId="70" w16cid:durableId="176042432">
    <w:abstractNumId w:val="76"/>
  </w:num>
  <w:num w:numId="71" w16cid:durableId="1507138571">
    <w:abstractNumId w:val="16"/>
  </w:num>
  <w:num w:numId="72" w16cid:durableId="2094353046">
    <w:abstractNumId w:val="83"/>
  </w:num>
  <w:num w:numId="73" w16cid:durableId="639532879">
    <w:abstractNumId w:val="61"/>
  </w:num>
  <w:num w:numId="74" w16cid:durableId="1004354692">
    <w:abstractNumId w:val="45"/>
  </w:num>
  <w:num w:numId="75" w16cid:durableId="1151599887">
    <w:abstractNumId w:val="79"/>
  </w:num>
  <w:num w:numId="76" w16cid:durableId="826824160">
    <w:abstractNumId w:val="6"/>
  </w:num>
  <w:num w:numId="77" w16cid:durableId="1293514494">
    <w:abstractNumId w:val="93"/>
  </w:num>
  <w:num w:numId="78" w16cid:durableId="897013568">
    <w:abstractNumId w:val="73"/>
  </w:num>
  <w:num w:numId="79" w16cid:durableId="1800799997">
    <w:abstractNumId w:val="24"/>
  </w:num>
  <w:num w:numId="80" w16cid:durableId="1295065573">
    <w:abstractNumId w:val="95"/>
  </w:num>
  <w:num w:numId="81" w16cid:durableId="179897129">
    <w:abstractNumId w:val="86"/>
  </w:num>
  <w:num w:numId="82" w16cid:durableId="1475751783">
    <w:abstractNumId w:val="5"/>
  </w:num>
  <w:num w:numId="83" w16cid:durableId="1038165392">
    <w:abstractNumId w:val="72"/>
  </w:num>
  <w:num w:numId="84" w16cid:durableId="1041829723">
    <w:abstractNumId w:val="9"/>
  </w:num>
  <w:num w:numId="85" w16cid:durableId="1201557152">
    <w:abstractNumId w:val="43"/>
  </w:num>
  <w:num w:numId="86" w16cid:durableId="223680892">
    <w:abstractNumId w:val="63"/>
  </w:num>
  <w:num w:numId="87" w16cid:durableId="1802721935">
    <w:abstractNumId w:val="80"/>
  </w:num>
  <w:num w:numId="88" w16cid:durableId="1481001595">
    <w:abstractNumId w:val="21"/>
  </w:num>
  <w:num w:numId="89" w16cid:durableId="74715078">
    <w:abstractNumId w:val="57"/>
  </w:num>
  <w:num w:numId="90" w16cid:durableId="1061906589">
    <w:abstractNumId w:val="1"/>
  </w:num>
  <w:num w:numId="91" w16cid:durableId="256796247">
    <w:abstractNumId w:val="15"/>
  </w:num>
  <w:num w:numId="92" w16cid:durableId="1513882497">
    <w:abstractNumId w:val="106"/>
  </w:num>
  <w:num w:numId="93" w16cid:durableId="456606810">
    <w:abstractNumId w:val="100"/>
  </w:num>
  <w:num w:numId="94" w16cid:durableId="2133744300">
    <w:abstractNumId w:val="36"/>
  </w:num>
  <w:num w:numId="95" w16cid:durableId="1400516206">
    <w:abstractNumId w:val="101"/>
  </w:num>
  <w:num w:numId="96" w16cid:durableId="1725249399">
    <w:abstractNumId w:val="91"/>
  </w:num>
  <w:num w:numId="97" w16cid:durableId="2094275552">
    <w:abstractNumId w:val="14"/>
  </w:num>
  <w:num w:numId="98" w16cid:durableId="110513732">
    <w:abstractNumId w:val="69"/>
  </w:num>
  <w:num w:numId="99" w16cid:durableId="1506942064">
    <w:abstractNumId w:val="29"/>
  </w:num>
  <w:num w:numId="100" w16cid:durableId="462382508">
    <w:abstractNumId w:val="62"/>
  </w:num>
  <w:num w:numId="101" w16cid:durableId="1041905698">
    <w:abstractNumId w:val="25"/>
  </w:num>
  <w:num w:numId="102" w16cid:durableId="901674515">
    <w:abstractNumId w:val="53"/>
  </w:num>
  <w:num w:numId="103" w16cid:durableId="234515113">
    <w:abstractNumId w:val="23"/>
  </w:num>
  <w:num w:numId="104" w16cid:durableId="890193584">
    <w:abstractNumId w:val="11"/>
  </w:num>
  <w:num w:numId="105" w16cid:durableId="216941493">
    <w:abstractNumId w:val="40"/>
  </w:num>
  <w:num w:numId="106" w16cid:durableId="1145856452">
    <w:abstractNumId w:val="102"/>
  </w:num>
  <w:num w:numId="107" w16cid:durableId="1669013802">
    <w:abstractNumId w:val="41"/>
  </w:num>
  <w:num w:numId="108" w16cid:durableId="200672184">
    <w:abstractNumId w:val="22"/>
  </w:num>
  <w:num w:numId="109" w16cid:durableId="1800103506">
    <w:abstractNumId w:val="90"/>
  </w:num>
  <w:num w:numId="110" w16cid:durableId="47953832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938"/>
    <w:rsid w:val="00004BE9"/>
    <w:rsid w:val="00031C55"/>
    <w:rsid w:val="00031F31"/>
    <w:rsid w:val="00073F54"/>
    <w:rsid w:val="000C4916"/>
    <w:rsid w:val="00100BF6"/>
    <w:rsid w:val="001469D5"/>
    <w:rsid w:val="001D76E6"/>
    <w:rsid w:val="002357A7"/>
    <w:rsid w:val="0024210E"/>
    <w:rsid w:val="00252F41"/>
    <w:rsid w:val="002C5590"/>
    <w:rsid w:val="002C6F98"/>
    <w:rsid w:val="002F2020"/>
    <w:rsid w:val="002F4ACA"/>
    <w:rsid w:val="00305514"/>
    <w:rsid w:val="00306E74"/>
    <w:rsid w:val="00342F80"/>
    <w:rsid w:val="0034797A"/>
    <w:rsid w:val="00356B23"/>
    <w:rsid w:val="004202AA"/>
    <w:rsid w:val="00433E27"/>
    <w:rsid w:val="004410A1"/>
    <w:rsid w:val="004625EC"/>
    <w:rsid w:val="004638A4"/>
    <w:rsid w:val="00464CCB"/>
    <w:rsid w:val="004942F6"/>
    <w:rsid w:val="004A1E98"/>
    <w:rsid w:val="004A613B"/>
    <w:rsid w:val="004C18F7"/>
    <w:rsid w:val="004E0727"/>
    <w:rsid w:val="0052313E"/>
    <w:rsid w:val="0053249C"/>
    <w:rsid w:val="00533BEB"/>
    <w:rsid w:val="005471ED"/>
    <w:rsid w:val="00587938"/>
    <w:rsid w:val="00635585"/>
    <w:rsid w:val="00657B61"/>
    <w:rsid w:val="00673B7C"/>
    <w:rsid w:val="00685D7D"/>
    <w:rsid w:val="006C0B77"/>
    <w:rsid w:val="006E1A4E"/>
    <w:rsid w:val="00701156"/>
    <w:rsid w:val="00720A0C"/>
    <w:rsid w:val="0073673A"/>
    <w:rsid w:val="00763401"/>
    <w:rsid w:val="0077346D"/>
    <w:rsid w:val="0078544D"/>
    <w:rsid w:val="00795692"/>
    <w:rsid w:val="007A0B84"/>
    <w:rsid w:val="007F4789"/>
    <w:rsid w:val="00807759"/>
    <w:rsid w:val="00811083"/>
    <w:rsid w:val="00823069"/>
    <w:rsid w:val="008242FF"/>
    <w:rsid w:val="00844A4F"/>
    <w:rsid w:val="00870751"/>
    <w:rsid w:val="008A069F"/>
    <w:rsid w:val="008C4AD5"/>
    <w:rsid w:val="0090403E"/>
    <w:rsid w:val="00912837"/>
    <w:rsid w:val="00922C48"/>
    <w:rsid w:val="00926708"/>
    <w:rsid w:val="009C168B"/>
    <w:rsid w:val="00A13964"/>
    <w:rsid w:val="00A227B2"/>
    <w:rsid w:val="00A35596"/>
    <w:rsid w:val="00A37C55"/>
    <w:rsid w:val="00A66F6B"/>
    <w:rsid w:val="00A75F32"/>
    <w:rsid w:val="00AA0D66"/>
    <w:rsid w:val="00AB507B"/>
    <w:rsid w:val="00AC5EC9"/>
    <w:rsid w:val="00AD17D4"/>
    <w:rsid w:val="00AE2824"/>
    <w:rsid w:val="00B161BD"/>
    <w:rsid w:val="00B16A03"/>
    <w:rsid w:val="00B6090A"/>
    <w:rsid w:val="00B737CE"/>
    <w:rsid w:val="00B80C1A"/>
    <w:rsid w:val="00B915B7"/>
    <w:rsid w:val="00B94DCB"/>
    <w:rsid w:val="00BA530E"/>
    <w:rsid w:val="00BC15DE"/>
    <w:rsid w:val="00C2161E"/>
    <w:rsid w:val="00C37BFD"/>
    <w:rsid w:val="00C4238D"/>
    <w:rsid w:val="00CB56C4"/>
    <w:rsid w:val="00CC2D3A"/>
    <w:rsid w:val="00D0009C"/>
    <w:rsid w:val="00D04952"/>
    <w:rsid w:val="00D225B8"/>
    <w:rsid w:val="00D5412E"/>
    <w:rsid w:val="00D65F97"/>
    <w:rsid w:val="00D97998"/>
    <w:rsid w:val="00DA5927"/>
    <w:rsid w:val="00DB3E51"/>
    <w:rsid w:val="00E21C45"/>
    <w:rsid w:val="00E57009"/>
    <w:rsid w:val="00E92504"/>
    <w:rsid w:val="00EA59DF"/>
    <w:rsid w:val="00EE3844"/>
    <w:rsid w:val="00EE4070"/>
    <w:rsid w:val="00EF0A3C"/>
    <w:rsid w:val="00F12C76"/>
    <w:rsid w:val="00F35699"/>
    <w:rsid w:val="00F70BFD"/>
    <w:rsid w:val="00F74A04"/>
    <w:rsid w:val="00F807A3"/>
    <w:rsid w:val="00FA0980"/>
    <w:rsid w:val="00FA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363F115"/>
  <w15:chartTrackingRefBased/>
  <w15:docId w15:val="{DD0A6503-30D1-4289-ADE9-0E55D8BC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iPriority="0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1">
    <w:name w:val="heading 1"/>
    <w:basedOn w:val="a4"/>
    <w:next w:val="a4"/>
    <w:link w:val="12"/>
    <w:qFormat/>
    <w:rsid w:val="0053249C"/>
    <w:pPr>
      <w:keepNext/>
      <w:spacing w:after="400" w:line="360" w:lineRule="auto"/>
      <w:ind w:firstLine="709"/>
      <w:jc w:val="both"/>
      <w:outlineLvl w:val="0"/>
    </w:pPr>
    <w:rPr>
      <w:rFonts w:eastAsia="Times New Roman" w:cs="Times New Roman"/>
      <w:b/>
      <w:sz w:val="32"/>
      <w:szCs w:val="20"/>
      <w:lang w:eastAsia="ru-RU"/>
    </w:rPr>
  </w:style>
  <w:style w:type="paragraph" w:styleId="20">
    <w:name w:val="heading 2"/>
    <w:basedOn w:val="a4"/>
    <w:next w:val="a4"/>
    <w:link w:val="21"/>
    <w:unhideWhenUsed/>
    <w:qFormat/>
    <w:rsid w:val="005324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aliases w:val="(заголовок в тексте)"/>
    <w:basedOn w:val="a4"/>
    <w:next w:val="a4"/>
    <w:link w:val="31"/>
    <w:qFormat/>
    <w:rsid w:val="0053249C"/>
    <w:pPr>
      <w:keepNext/>
      <w:spacing w:after="0" w:line="360" w:lineRule="auto"/>
      <w:ind w:firstLine="709"/>
      <w:jc w:val="both"/>
      <w:outlineLvl w:val="2"/>
    </w:pPr>
    <w:rPr>
      <w:rFonts w:eastAsia="Times New Roman" w:cs="Arial"/>
      <w:b/>
      <w:bCs/>
      <w:szCs w:val="26"/>
      <w:lang w:eastAsia="ru-RU"/>
    </w:rPr>
  </w:style>
  <w:style w:type="paragraph" w:styleId="4">
    <w:name w:val="heading 4"/>
    <w:basedOn w:val="a4"/>
    <w:next w:val="a4"/>
    <w:link w:val="40"/>
    <w:qFormat/>
    <w:rsid w:val="0053249C"/>
    <w:pPr>
      <w:keepNext/>
      <w:spacing w:before="240" w:after="60" w:line="360" w:lineRule="auto"/>
      <w:ind w:firstLine="709"/>
      <w:jc w:val="both"/>
      <w:outlineLvl w:val="3"/>
    </w:pPr>
    <w:rPr>
      <w:rFonts w:eastAsia="Times New Roman" w:cs="Times New Roman"/>
      <w:b/>
      <w:bCs/>
      <w:szCs w:val="28"/>
      <w:lang w:eastAsia="ru-RU"/>
    </w:rPr>
  </w:style>
  <w:style w:type="paragraph" w:styleId="5">
    <w:name w:val="heading 5"/>
    <w:basedOn w:val="a4"/>
    <w:next w:val="a4"/>
    <w:link w:val="50"/>
    <w:qFormat/>
    <w:rsid w:val="0053249C"/>
    <w:pPr>
      <w:spacing w:before="240" w:after="60" w:line="360" w:lineRule="auto"/>
      <w:ind w:firstLine="709"/>
      <w:jc w:val="both"/>
      <w:outlineLvl w:val="4"/>
    </w:pPr>
    <w:rPr>
      <w:rFonts w:eastAsia="SimSun" w:cs="Times New Roman"/>
      <w:b/>
      <w:bCs/>
      <w:i/>
      <w:iCs/>
      <w:sz w:val="26"/>
      <w:szCs w:val="26"/>
      <w:lang w:eastAsia="zh-CN"/>
    </w:rPr>
  </w:style>
  <w:style w:type="paragraph" w:styleId="6">
    <w:name w:val="heading 6"/>
    <w:basedOn w:val="a4"/>
    <w:next w:val="a4"/>
    <w:link w:val="60"/>
    <w:unhideWhenUsed/>
    <w:qFormat/>
    <w:rsid w:val="0053249C"/>
    <w:pPr>
      <w:spacing w:before="240" w:after="60" w:line="360" w:lineRule="auto"/>
      <w:ind w:firstLine="709"/>
      <w:jc w:val="both"/>
      <w:outlineLvl w:val="5"/>
    </w:pPr>
    <w:rPr>
      <w:rFonts w:ascii="Calibri" w:eastAsia="Times New Roman" w:hAnsi="Calibri" w:cs="Times New Roman"/>
      <w:b/>
      <w:bCs/>
      <w:sz w:val="22"/>
      <w:lang w:eastAsia="ru-RU"/>
    </w:rPr>
  </w:style>
  <w:style w:type="paragraph" w:styleId="7">
    <w:name w:val="heading 7"/>
    <w:basedOn w:val="a4"/>
    <w:next w:val="a4"/>
    <w:link w:val="70"/>
    <w:qFormat/>
    <w:rsid w:val="0053249C"/>
    <w:pPr>
      <w:spacing w:before="240" w:after="60" w:line="360" w:lineRule="auto"/>
      <w:ind w:firstLine="709"/>
      <w:jc w:val="both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4"/>
    <w:next w:val="a4"/>
    <w:link w:val="80"/>
    <w:qFormat/>
    <w:rsid w:val="0053249C"/>
    <w:pPr>
      <w:spacing w:before="240" w:after="60" w:line="360" w:lineRule="auto"/>
      <w:ind w:firstLine="709"/>
      <w:jc w:val="both"/>
      <w:outlineLvl w:val="7"/>
    </w:pPr>
    <w:rPr>
      <w:rFonts w:eastAsia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4"/>
    <w:next w:val="a4"/>
    <w:link w:val="90"/>
    <w:qFormat/>
    <w:rsid w:val="0053249C"/>
    <w:pPr>
      <w:spacing w:before="240" w:after="60" w:line="360" w:lineRule="auto"/>
      <w:ind w:firstLine="709"/>
      <w:jc w:val="both"/>
      <w:outlineLvl w:val="8"/>
    </w:pPr>
    <w:rPr>
      <w:rFonts w:ascii="Arial" w:eastAsia="Times New Roman" w:hAnsi="Arial" w:cs="Arial"/>
      <w:sz w:val="22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basedOn w:val="a4"/>
    <w:link w:val="a9"/>
    <w:uiPriority w:val="99"/>
    <w:unhideWhenUsed/>
    <w:rsid w:val="00587938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5"/>
    <w:link w:val="a8"/>
    <w:uiPriority w:val="99"/>
    <w:rsid w:val="00587938"/>
    <w:rPr>
      <w:rFonts w:ascii="Times New Roman" w:hAnsi="Times New Roman"/>
      <w:kern w:val="0"/>
      <w:sz w:val="28"/>
      <w14:ligatures w14:val="none"/>
    </w:rPr>
  </w:style>
  <w:style w:type="paragraph" w:styleId="aa">
    <w:name w:val="footer"/>
    <w:basedOn w:val="a4"/>
    <w:link w:val="ab"/>
    <w:uiPriority w:val="99"/>
    <w:unhideWhenUsed/>
    <w:rsid w:val="00587938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5"/>
    <w:link w:val="aa"/>
    <w:uiPriority w:val="99"/>
    <w:rsid w:val="00587938"/>
    <w:rPr>
      <w:rFonts w:ascii="Times New Roman" w:hAnsi="Times New Roman"/>
      <w:kern w:val="0"/>
      <w:sz w:val="28"/>
      <w14:ligatures w14:val="none"/>
    </w:rPr>
  </w:style>
  <w:style w:type="table" w:styleId="ac">
    <w:name w:val="Table Grid"/>
    <w:basedOn w:val="a6"/>
    <w:rsid w:val="00146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qFormat/>
    <w:rsid w:val="00533BEB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character" w:customStyle="1" w:styleId="ae">
    <w:name w:val="Без интервала Знак"/>
    <w:basedOn w:val="a5"/>
    <w:link w:val="ad"/>
    <w:uiPriority w:val="1"/>
    <w:rsid w:val="00533BEB"/>
    <w:rPr>
      <w:rFonts w:eastAsiaTheme="minorEastAsia"/>
      <w:kern w:val="0"/>
      <w:lang w:eastAsia="ru-RU"/>
      <w14:ligatures w14:val="none"/>
    </w:rPr>
  </w:style>
  <w:style w:type="paragraph" w:customStyle="1" w:styleId="af">
    <w:name w:val="текст"/>
    <w:link w:val="af0"/>
    <w:qFormat/>
    <w:rsid w:val="00533BEB"/>
    <w:pPr>
      <w:spacing w:after="0" w:line="276" w:lineRule="auto"/>
      <w:ind w:firstLine="851"/>
      <w:jc w:val="both"/>
    </w:pPr>
    <w:rPr>
      <w:rFonts w:ascii="Arial" w:eastAsia="Times New Roman" w:hAnsi="Arial" w:cs="Times New Roman"/>
      <w:kern w:val="0"/>
      <w:sz w:val="24"/>
      <w:szCs w:val="20"/>
      <w:lang w:eastAsia="ru-RU"/>
      <w14:ligatures w14:val="none"/>
    </w:rPr>
  </w:style>
  <w:style w:type="character" w:customStyle="1" w:styleId="af0">
    <w:name w:val="текст Знак"/>
    <w:link w:val="af"/>
    <w:locked/>
    <w:rsid w:val="00533BEB"/>
    <w:rPr>
      <w:rFonts w:ascii="Arial" w:eastAsia="Times New Roman" w:hAnsi="Arial" w:cs="Times New Roman"/>
      <w:kern w:val="0"/>
      <w:sz w:val="24"/>
      <w:szCs w:val="20"/>
      <w:lang w:eastAsia="ru-RU"/>
      <w14:ligatures w14:val="none"/>
    </w:rPr>
  </w:style>
  <w:style w:type="character" w:customStyle="1" w:styleId="12">
    <w:name w:val="Заголовок 1 Знак"/>
    <w:basedOn w:val="a5"/>
    <w:link w:val="11"/>
    <w:rsid w:val="0053249C"/>
    <w:rPr>
      <w:rFonts w:ascii="Times New Roman" w:eastAsia="Times New Roman" w:hAnsi="Times New Roman" w:cs="Times New Roman"/>
      <w:b/>
      <w:kern w:val="0"/>
      <w:sz w:val="32"/>
      <w:szCs w:val="20"/>
      <w:lang w:eastAsia="ru-RU"/>
      <w14:ligatures w14:val="none"/>
    </w:rPr>
  </w:style>
  <w:style w:type="paragraph" w:styleId="af1">
    <w:name w:val="Normal (Web)"/>
    <w:aliases w:val="Обычный (веб),Обычный (Web),Обычный (веб) Знак2 Знак,Обычный (веб) Знак Знак1 Знак,Обычный (веб) Знак1 Знак Знак Знак2,Обычный (веб) Знак Знак Знак Знак Знак2,Обычный (веб) Знак1 Знак Знак Знак Знак Знак"/>
    <w:basedOn w:val="a4"/>
    <w:link w:val="af2"/>
    <w:uiPriority w:val="99"/>
    <w:qFormat/>
    <w:rsid w:val="0053249C"/>
    <w:pPr>
      <w:spacing w:before="100" w:beforeAutospacing="1" w:after="100" w:afterAutospacing="1" w:line="36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2">
    <w:name w:val="Обычный (Интернет) Знак"/>
    <w:aliases w:val="Обычный (веб) Знак,Обычный (Web) Знак,Обычный (веб) Знак2 Знак Знак,Обычный (веб) Знак Знак1 Знак Знак,Обычный (веб) Знак1 Знак Знак Знак2 Знак,Обычный (веб) Знак Знак Знак Знак Знак2 Знак"/>
    <w:link w:val="af1"/>
    <w:rsid w:val="005324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IG">
    <w:name w:val="Маркированный_список_IG"/>
    <w:basedOn w:val="a4"/>
    <w:rsid w:val="0053249C"/>
    <w:pPr>
      <w:numPr>
        <w:numId w:val="1"/>
      </w:numPr>
      <w:tabs>
        <w:tab w:val="left" w:pos="1134"/>
      </w:tabs>
      <w:snapToGrid w:val="0"/>
      <w:spacing w:after="0" w:line="360" w:lineRule="auto"/>
      <w:jc w:val="both"/>
    </w:pPr>
    <w:rPr>
      <w:rFonts w:eastAsia="Times New Roman" w:cs="Times New Roman"/>
      <w:szCs w:val="28"/>
      <w:lang w:eastAsia="ru-RU"/>
    </w:rPr>
  </w:style>
  <w:style w:type="character" w:customStyle="1" w:styleId="21">
    <w:name w:val="Заголовок 2 Знак"/>
    <w:basedOn w:val="a5"/>
    <w:link w:val="20"/>
    <w:rsid w:val="0053249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30">
    <w:name w:val="Заголовок 3 Знак"/>
    <w:basedOn w:val="a5"/>
    <w:rsid w:val="0053249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40">
    <w:name w:val="Заголовок 4 Знак"/>
    <w:basedOn w:val="a5"/>
    <w:link w:val="4"/>
    <w:rsid w:val="0053249C"/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  <w14:ligatures w14:val="none"/>
    </w:rPr>
  </w:style>
  <w:style w:type="character" w:customStyle="1" w:styleId="50">
    <w:name w:val="Заголовок 5 Знак"/>
    <w:basedOn w:val="a5"/>
    <w:link w:val="5"/>
    <w:rsid w:val="0053249C"/>
    <w:rPr>
      <w:rFonts w:ascii="Times New Roman" w:eastAsia="SimSun" w:hAnsi="Times New Roman" w:cs="Times New Roman"/>
      <w:b/>
      <w:bCs/>
      <w:i/>
      <w:iCs/>
      <w:kern w:val="0"/>
      <w:sz w:val="26"/>
      <w:szCs w:val="26"/>
      <w:lang w:eastAsia="zh-CN"/>
      <w14:ligatures w14:val="none"/>
    </w:rPr>
  </w:style>
  <w:style w:type="character" w:customStyle="1" w:styleId="60">
    <w:name w:val="Заголовок 6 Знак"/>
    <w:basedOn w:val="a5"/>
    <w:link w:val="6"/>
    <w:rsid w:val="0053249C"/>
    <w:rPr>
      <w:rFonts w:ascii="Calibri" w:eastAsia="Times New Roman" w:hAnsi="Calibri" w:cs="Times New Roman"/>
      <w:b/>
      <w:bCs/>
      <w:kern w:val="0"/>
      <w:lang w:eastAsia="ru-RU"/>
      <w14:ligatures w14:val="none"/>
    </w:rPr>
  </w:style>
  <w:style w:type="character" w:customStyle="1" w:styleId="70">
    <w:name w:val="Заголовок 7 Знак"/>
    <w:basedOn w:val="a5"/>
    <w:link w:val="7"/>
    <w:rsid w:val="0053249C"/>
    <w:rPr>
      <w:rFonts w:ascii="Calibri" w:eastAsia="Times New Roman" w:hAnsi="Calibri" w:cs="Times New Roman"/>
      <w:kern w:val="0"/>
      <w:sz w:val="24"/>
      <w:szCs w:val="24"/>
      <w:lang w:eastAsia="ru-RU"/>
      <w14:ligatures w14:val="none"/>
    </w:rPr>
  </w:style>
  <w:style w:type="character" w:customStyle="1" w:styleId="80">
    <w:name w:val="Заголовок 8 Знак"/>
    <w:basedOn w:val="a5"/>
    <w:link w:val="8"/>
    <w:rsid w:val="0053249C"/>
    <w:rPr>
      <w:rFonts w:ascii="Times New Roman" w:eastAsia="Times New Roman" w:hAnsi="Times New Roman" w:cs="Times New Roman"/>
      <w:i/>
      <w:iCs/>
      <w:kern w:val="0"/>
      <w:sz w:val="24"/>
      <w:szCs w:val="24"/>
      <w:lang w:eastAsia="ru-RU"/>
      <w14:ligatures w14:val="none"/>
    </w:rPr>
  </w:style>
  <w:style w:type="character" w:customStyle="1" w:styleId="90">
    <w:name w:val="Заголовок 9 Знак"/>
    <w:basedOn w:val="a5"/>
    <w:link w:val="9"/>
    <w:rsid w:val="0053249C"/>
    <w:rPr>
      <w:rFonts w:ascii="Arial" w:eastAsia="Times New Roman" w:hAnsi="Arial" w:cs="Arial"/>
      <w:kern w:val="0"/>
      <w:lang w:eastAsia="ru-RU"/>
      <w14:ligatures w14:val="none"/>
    </w:rPr>
  </w:style>
  <w:style w:type="paragraph" w:styleId="af3">
    <w:name w:val="Body Text"/>
    <w:aliases w:val=" Знак1 Знак"/>
    <w:basedOn w:val="a4"/>
    <w:link w:val="13"/>
    <w:rsid w:val="0053249C"/>
    <w:pPr>
      <w:spacing w:after="0" w:line="360" w:lineRule="auto"/>
      <w:ind w:firstLine="709"/>
      <w:jc w:val="center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4">
    <w:name w:val="Основной текст Знак"/>
    <w:aliases w:val=" Знак1 Знак Знак"/>
    <w:basedOn w:val="a5"/>
    <w:rsid w:val="0053249C"/>
    <w:rPr>
      <w:rFonts w:ascii="Times New Roman" w:hAnsi="Times New Roman"/>
      <w:kern w:val="0"/>
      <w:sz w:val="28"/>
      <w14:ligatures w14:val="none"/>
    </w:rPr>
  </w:style>
  <w:style w:type="paragraph" w:styleId="af5">
    <w:name w:val="Block Text"/>
    <w:basedOn w:val="a4"/>
    <w:rsid w:val="0053249C"/>
    <w:pPr>
      <w:spacing w:after="0" w:line="360" w:lineRule="auto"/>
      <w:ind w:left="1418" w:right="1360" w:firstLine="709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styleId="af6">
    <w:name w:val="page number"/>
    <w:basedOn w:val="a5"/>
    <w:rsid w:val="0053249C"/>
  </w:style>
  <w:style w:type="paragraph" w:styleId="af7">
    <w:name w:val="Plain Text"/>
    <w:basedOn w:val="a4"/>
    <w:link w:val="af8"/>
    <w:rsid w:val="0053249C"/>
    <w:pPr>
      <w:spacing w:after="0" w:line="360" w:lineRule="auto"/>
      <w:ind w:firstLine="709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f8">
    <w:name w:val="Текст Знак"/>
    <w:basedOn w:val="a5"/>
    <w:link w:val="af7"/>
    <w:rsid w:val="0053249C"/>
    <w:rPr>
      <w:rFonts w:ascii="Courier New" w:eastAsia="Times New Roman" w:hAnsi="Courier New" w:cs="Times New Roman"/>
      <w:kern w:val="0"/>
      <w:sz w:val="28"/>
      <w:szCs w:val="20"/>
      <w:lang w:eastAsia="ru-RU"/>
      <w14:ligatures w14:val="none"/>
    </w:rPr>
  </w:style>
  <w:style w:type="paragraph" w:customStyle="1" w:styleId="af9">
    <w:name w:val="Табличный"/>
    <w:basedOn w:val="a4"/>
    <w:rsid w:val="0053249C"/>
    <w:pPr>
      <w:keepLines/>
      <w:spacing w:after="0" w:line="360" w:lineRule="auto"/>
      <w:ind w:left="57" w:right="57" w:firstLine="709"/>
      <w:jc w:val="both"/>
    </w:pPr>
    <w:rPr>
      <w:rFonts w:eastAsia="Times New Roman" w:cs="Times New Roman"/>
      <w:sz w:val="24"/>
      <w:szCs w:val="20"/>
      <w:lang w:eastAsia="ru-RU"/>
    </w:rPr>
  </w:style>
  <w:style w:type="paragraph" w:styleId="afa">
    <w:name w:val="Body Text Indent"/>
    <w:basedOn w:val="a4"/>
    <w:link w:val="afb"/>
    <w:rsid w:val="0053249C"/>
    <w:pPr>
      <w:spacing w:after="120" w:line="360" w:lineRule="auto"/>
      <w:ind w:left="283" w:firstLine="709"/>
      <w:jc w:val="both"/>
    </w:pPr>
    <w:rPr>
      <w:rFonts w:eastAsia="Times New Roman" w:cs="Times New Roman"/>
      <w:szCs w:val="20"/>
      <w:lang w:eastAsia="ru-RU"/>
    </w:rPr>
  </w:style>
  <w:style w:type="character" w:customStyle="1" w:styleId="afb">
    <w:name w:val="Основной текст с отступом Знак"/>
    <w:basedOn w:val="a5"/>
    <w:link w:val="afa"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fc">
    <w:name w:val="Document Map"/>
    <w:basedOn w:val="a4"/>
    <w:link w:val="afd"/>
    <w:rsid w:val="0053249C"/>
    <w:pPr>
      <w:shd w:val="clear" w:color="auto" w:fill="000080"/>
      <w:spacing w:after="0" w:line="360" w:lineRule="auto"/>
      <w:ind w:firstLine="709"/>
      <w:jc w:val="both"/>
    </w:pPr>
    <w:rPr>
      <w:rFonts w:ascii="Tahoma" w:eastAsia="Times New Roman" w:hAnsi="Tahoma" w:cs="Tahoma"/>
      <w:szCs w:val="20"/>
      <w:lang w:eastAsia="ru-RU"/>
    </w:rPr>
  </w:style>
  <w:style w:type="character" w:customStyle="1" w:styleId="afd">
    <w:name w:val="Схема документа Знак"/>
    <w:basedOn w:val="a5"/>
    <w:link w:val="afc"/>
    <w:rsid w:val="0053249C"/>
    <w:rPr>
      <w:rFonts w:ascii="Tahoma" w:eastAsia="Times New Roman" w:hAnsi="Tahoma" w:cs="Tahoma"/>
      <w:kern w:val="0"/>
      <w:sz w:val="28"/>
      <w:szCs w:val="20"/>
      <w:shd w:val="clear" w:color="auto" w:fill="000080"/>
      <w:lang w:eastAsia="ru-RU"/>
      <w14:ligatures w14:val="none"/>
    </w:rPr>
  </w:style>
  <w:style w:type="paragraph" w:styleId="afe">
    <w:name w:val="Balloon Text"/>
    <w:basedOn w:val="a4"/>
    <w:link w:val="aff"/>
    <w:rsid w:val="0053249C"/>
    <w:pPr>
      <w:spacing w:after="0" w:line="360" w:lineRule="auto"/>
      <w:ind w:firstLine="70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">
    <w:name w:val="Текст выноски Знак"/>
    <w:basedOn w:val="a5"/>
    <w:link w:val="afe"/>
    <w:rsid w:val="0053249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22">
    <w:name w:val="Body Text 2"/>
    <w:basedOn w:val="a4"/>
    <w:link w:val="23"/>
    <w:rsid w:val="0053249C"/>
    <w:pPr>
      <w:spacing w:after="0" w:line="36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3">
    <w:name w:val="Основной текст 2 Знак"/>
    <w:basedOn w:val="a5"/>
    <w:link w:val="22"/>
    <w:rsid w:val="0053249C"/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character" w:customStyle="1" w:styleId="24">
    <w:name w:val="Основной текст (2)"/>
    <w:link w:val="210"/>
    <w:rsid w:val="0053249C"/>
    <w:rPr>
      <w:sz w:val="26"/>
      <w:szCs w:val="26"/>
      <w:shd w:val="clear" w:color="auto" w:fill="FFFFFF"/>
    </w:rPr>
  </w:style>
  <w:style w:type="character" w:customStyle="1" w:styleId="61">
    <w:name w:val="Основной текст (6)"/>
    <w:link w:val="610"/>
    <w:rsid w:val="0053249C"/>
    <w:rPr>
      <w:shd w:val="clear" w:color="auto" w:fill="FFFFFF"/>
    </w:rPr>
  </w:style>
  <w:style w:type="character" w:customStyle="1" w:styleId="110">
    <w:name w:val="Основной текст (11)"/>
    <w:link w:val="111"/>
    <w:rsid w:val="0053249C"/>
    <w:rPr>
      <w:sz w:val="26"/>
      <w:szCs w:val="26"/>
      <w:shd w:val="clear" w:color="auto" w:fill="FFFFFF"/>
    </w:rPr>
  </w:style>
  <w:style w:type="character" w:customStyle="1" w:styleId="18">
    <w:name w:val="Основной текст (18)"/>
    <w:link w:val="181"/>
    <w:rsid w:val="0053249C"/>
    <w:rPr>
      <w:sz w:val="26"/>
      <w:szCs w:val="26"/>
      <w:shd w:val="clear" w:color="auto" w:fill="FFFFFF"/>
    </w:rPr>
  </w:style>
  <w:style w:type="character" w:customStyle="1" w:styleId="100">
    <w:name w:val="Основной текст (10)"/>
    <w:link w:val="101"/>
    <w:rsid w:val="0053249C"/>
    <w:rPr>
      <w:shd w:val="clear" w:color="auto" w:fill="FFFFFF"/>
    </w:rPr>
  </w:style>
  <w:style w:type="character" w:customStyle="1" w:styleId="230">
    <w:name w:val="Основной текст (23)"/>
    <w:link w:val="231"/>
    <w:rsid w:val="0053249C"/>
    <w:rPr>
      <w:shd w:val="clear" w:color="auto" w:fill="FFFFFF"/>
    </w:rPr>
  </w:style>
  <w:style w:type="character" w:customStyle="1" w:styleId="25">
    <w:name w:val="Основной текст (25)"/>
    <w:link w:val="251"/>
    <w:rsid w:val="0053249C"/>
    <w:rPr>
      <w:sz w:val="26"/>
      <w:szCs w:val="26"/>
      <w:shd w:val="clear" w:color="auto" w:fill="FFFFFF"/>
    </w:rPr>
  </w:style>
  <w:style w:type="character" w:customStyle="1" w:styleId="89">
    <w:name w:val="Основной текст (89)"/>
    <w:link w:val="891"/>
    <w:rsid w:val="0053249C"/>
    <w:rPr>
      <w:noProof/>
      <w:sz w:val="24"/>
      <w:szCs w:val="24"/>
      <w:shd w:val="clear" w:color="auto" w:fill="FFFFFF"/>
    </w:rPr>
  </w:style>
  <w:style w:type="character" w:customStyle="1" w:styleId="900">
    <w:name w:val="Основной текст (90)"/>
    <w:link w:val="901"/>
    <w:rsid w:val="0053249C"/>
    <w:rPr>
      <w:rFonts w:ascii="Century Schoolbook" w:hAnsi="Century Schoolbook"/>
      <w:sz w:val="8"/>
      <w:szCs w:val="8"/>
      <w:shd w:val="clear" w:color="auto" w:fill="FFFFFF"/>
    </w:rPr>
  </w:style>
  <w:style w:type="character" w:customStyle="1" w:styleId="92">
    <w:name w:val="Основной текст (92)"/>
    <w:link w:val="921"/>
    <w:rsid w:val="0053249C"/>
    <w:rPr>
      <w:rFonts w:ascii="Century Schoolbook" w:hAnsi="Century Schoolbook"/>
      <w:sz w:val="10"/>
      <w:szCs w:val="10"/>
      <w:shd w:val="clear" w:color="auto" w:fill="FFFFFF"/>
    </w:rPr>
  </w:style>
  <w:style w:type="paragraph" w:customStyle="1" w:styleId="210">
    <w:name w:val="Основной текст (2)1"/>
    <w:basedOn w:val="a4"/>
    <w:link w:val="24"/>
    <w:rsid w:val="0053249C"/>
    <w:pPr>
      <w:shd w:val="clear" w:color="auto" w:fill="FFFFFF"/>
      <w:spacing w:before="60" w:after="0" w:line="297" w:lineRule="exact"/>
      <w:ind w:firstLine="709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610">
    <w:name w:val="Основной текст (6)1"/>
    <w:basedOn w:val="a4"/>
    <w:link w:val="61"/>
    <w:rsid w:val="0053249C"/>
    <w:pPr>
      <w:shd w:val="clear" w:color="auto" w:fill="FFFFFF"/>
      <w:spacing w:after="60" w:line="240" w:lineRule="atLeast"/>
      <w:ind w:firstLine="709"/>
      <w:jc w:val="both"/>
    </w:pPr>
    <w:rPr>
      <w:rFonts w:asciiTheme="minorHAnsi" w:hAnsiTheme="minorHAnsi"/>
      <w:kern w:val="2"/>
      <w:sz w:val="22"/>
      <w14:ligatures w14:val="standardContextual"/>
    </w:rPr>
  </w:style>
  <w:style w:type="paragraph" w:customStyle="1" w:styleId="111">
    <w:name w:val="Основной текст (11)1"/>
    <w:basedOn w:val="a4"/>
    <w:link w:val="110"/>
    <w:rsid w:val="0053249C"/>
    <w:pPr>
      <w:shd w:val="clear" w:color="auto" w:fill="FFFFFF"/>
      <w:spacing w:after="0" w:line="301" w:lineRule="exact"/>
      <w:ind w:firstLine="709"/>
      <w:jc w:val="right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181">
    <w:name w:val="Основной текст (18)1"/>
    <w:basedOn w:val="a4"/>
    <w:link w:val="18"/>
    <w:rsid w:val="0053249C"/>
    <w:pPr>
      <w:shd w:val="clear" w:color="auto" w:fill="FFFFFF"/>
      <w:spacing w:after="0" w:line="240" w:lineRule="atLeast"/>
      <w:ind w:firstLine="709"/>
      <w:jc w:val="center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101">
    <w:name w:val="Основной текст (10)1"/>
    <w:basedOn w:val="a4"/>
    <w:link w:val="100"/>
    <w:rsid w:val="0053249C"/>
    <w:pPr>
      <w:shd w:val="clear" w:color="auto" w:fill="FFFFFF"/>
      <w:spacing w:after="0" w:line="240" w:lineRule="atLeast"/>
      <w:ind w:firstLine="709"/>
      <w:jc w:val="right"/>
    </w:pPr>
    <w:rPr>
      <w:rFonts w:asciiTheme="minorHAnsi" w:hAnsiTheme="minorHAnsi"/>
      <w:kern w:val="2"/>
      <w:sz w:val="22"/>
      <w14:ligatures w14:val="standardContextual"/>
    </w:rPr>
  </w:style>
  <w:style w:type="paragraph" w:customStyle="1" w:styleId="231">
    <w:name w:val="Основной текст (23)1"/>
    <w:basedOn w:val="a4"/>
    <w:link w:val="230"/>
    <w:rsid w:val="0053249C"/>
    <w:pPr>
      <w:shd w:val="clear" w:color="auto" w:fill="FFFFFF"/>
      <w:spacing w:after="0" w:line="254" w:lineRule="exact"/>
      <w:ind w:firstLine="709"/>
      <w:jc w:val="center"/>
    </w:pPr>
    <w:rPr>
      <w:rFonts w:asciiTheme="minorHAnsi" w:hAnsiTheme="minorHAnsi"/>
      <w:kern w:val="2"/>
      <w:sz w:val="22"/>
      <w14:ligatures w14:val="standardContextual"/>
    </w:rPr>
  </w:style>
  <w:style w:type="paragraph" w:customStyle="1" w:styleId="251">
    <w:name w:val="Основной текст (25)1"/>
    <w:basedOn w:val="a4"/>
    <w:link w:val="25"/>
    <w:rsid w:val="0053249C"/>
    <w:pPr>
      <w:shd w:val="clear" w:color="auto" w:fill="FFFFFF"/>
      <w:spacing w:after="60" w:line="240" w:lineRule="atLeast"/>
      <w:ind w:firstLine="34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891">
    <w:name w:val="Основной текст (89)1"/>
    <w:basedOn w:val="a4"/>
    <w:link w:val="89"/>
    <w:rsid w:val="0053249C"/>
    <w:pPr>
      <w:shd w:val="clear" w:color="auto" w:fill="FFFFFF"/>
      <w:spacing w:after="60" w:line="240" w:lineRule="atLeast"/>
      <w:ind w:firstLine="709"/>
      <w:jc w:val="both"/>
    </w:pPr>
    <w:rPr>
      <w:rFonts w:asciiTheme="minorHAnsi" w:hAnsiTheme="minorHAnsi"/>
      <w:noProof/>
      <w:kern w:val="2"/>
      <w:sz w:val="24"/>
      <w:szCs w:val="24"/>
      <w14:ligatures w14:val="standardContextual"/>
    </w:rPr>
  </w:style>
  <w:style w:type="paragraph" w:customStyle="1" w:styleId="901">
    <w:name w:val="Основной текст (90)1"/>
    <w:basedOn w:val="a4"/>
    <w:link w:val="900"/>
    <w:rsid w:val="0053249C"/>
    <w:pPr>
      <w:shd w:val="clear" w:color="auto" w:fill="FFFFFF"/>
      <w:spacing w:after="0" w:line="240" w:lineRule="atLeast"/>
      <w:ind w:firstLine="709"/>
      <w:jc w:val="right"/>
    </w:pPr>
    <w:rPr>
      <w:rFonts w:ascii="Century Schoolbook" w:hAnsi="Century Schoolbook"/>
      <w:kern w:val="2"/>
      <w:sz w:val="8"/>
      <w:szCs w:val="8"/>
      <w14:ligatures w14:val="standardContextual"/>
    </w:rPr>
  </w:style>
  <w:style w:type="paragraph" w:customStyle="1" w:styleId="921">
    <w:name w:val="Основной текст (92)1"/>
    <w:basedOn w:val="a4"/>
    <w:link w:val="92"/>
    <w:rsid w:val="0053249C"/>
    <w:pPr>
      <w:shd w:val="clear" w:color="auto" w:fill="FFFFFF"/>
      <w:spacing w:after="0" w:line="240" w:lineRule="atLeast"/>
      <w:ind w:firstLine="709"/>
      <w:jc w:val="right"/>
    </w:pPr>
    <w:rPr>
      <w:rFonts w:ascii="Century Schoolbook" w:hAnsi="Century Schoolbook"/>
      <w:kern w:val="2"/>
      <w:sz w:val="10"/>
      <w:szCs w:val="10"/>
      <w14:ligatures w14:val="standardContextual"/>
    </w:rPr>
  </w:style>
  <w:style w:type="character" w:customStyle="1" w:styleId="32">
    <w:name w:val="Заголовок №3 (2)"/>
    <w:link w:val="321"/>
    <w:rsid w:val="0053249C"/>
    <w:rPr>
      <w:b/>
      <w:bCs/>
      <w:sz w:val="26"/>
      <w:szCs w:val="26"/>
      <w:shd w:val="clear" w:color="auto" w:fill="FFFFFF"/>
    </w:rPr>
  </w:style>
  <w:style w:type="paragraph" w:customStyle="1" w:styleId="321">
    <w:name w:val="Заголовок №3 (2)1"/>
    <w:basedOn w:val="a4"/>
    <w:link w:val="32"/>
    <w:rsid w:val="0053249C"/>
    <w:pPr>
      <w:shd w:val="clear" w:color="auto" w:fill="FFFFFF"/>
      <w:spacing w:after="180" w:line="240" w:lineRule="atLeast"/>
      <w:ind w:firstLine="709"/>
      <w:jc w:val="both"/>
      <w:outlineLvl w:val="2"/>
    </w:pPr>
    <w:rPr>
      <w:rFonts w:asciiTheme="minorHAnsi" w:hAnsiTheme="minorHAnsi"/>
      <w:b/>
      <w:bCs/>
      <w:kern w:val="2"/>
      <w:sz w:val="26"/>
      <w:szCs w:val="26"/>
      <w14:ligatures w14:val="standardContextual"/>
    </w:rPr>
  </w:style>
  <w:style w:type="character" w:customStyle="1" w:styleId="41">
    <w:name w:val="Основной текст (4)"/>
    <w:link w:val="410"/>
    <w:rsid w:val="0053249C"/>
    <w:rPr>
      <w:sz w:val="26"/>
      <w:szCs w:val="26"/>
      <w:shd w:val="clear" w:color="auto" w:fill="FFFFFF"/>
    </w:rPr>
  </w:style>
  <w:style w:type="character" w:customStyle="1" w:styleId="81">
    <w:name w:val="Основной текст (8)"/>
    <w:link w:val="810"/>
    <w:rsid w:val="0053249C"/>
    <w:rPr>
      <w:sz w:val="26"/>
      <w:szCs w:val="26"/>
      <w:shd w:val="clear" w:color="auto" w:fill="FFFFFF"/>
    </w:rPr>
  </w:style>
  <w:style w:type="character" w:customStyle="1" w:styleId="310">
    <w:name w:val="Основной текст (31)"/>
    <w:link w:val="311"/>
    <w:rsid w:val="0053249C"/>
    <w:rPr>
      <w:b/>
      <w:bCs/>
      <w:i/>
      <w:iCs/>
      <w:sz w:val="26"/>
      <w:szCs w:val="26"/>
      <w:shd w:val="clear" w:color="auto" w:fill="FFFFFF"/>
    </w:rPr>
  </w:style>
  <w:style w:type="character" w:customStyle="1" w:styleId="320">
    <w:name w:val="Основной текст (32)"/>
    <w:link w:val="3210"/>
    <w:rsid w:val="0053249C"/>
    <w:rPr>
      <w:b/>
      <w:bCs/>
      <w:sz w:val="26"/>
      <w:szCs w:val="26"/>
      <w:shd w:val="clear" w:color="auto" w:fill="FFFFFF"/>
    </w:rPr>
  </w:style>
  <w:style w:type="character" w:customStyle="1" w:styleId="33">
    <w:name w:val="Основной текст (33)"/>
    <w:link w:val="331"/>
    <w:rsid w:val="0053249C"/>
    <w:rPr>
      <w:b/>
      <w:bCs/>
      <w:i/>
      <w:iCs/>
      <w:sz w:val="26"/>
      <w:szCs w:val="26"/>
      <w:shd w:val="clear" w:color="auto" w:fill="FFFFFF"/>
    </w:rPr>
  </w:style>
  <w:style w:type="character" w:customStyle="1" w:styleId="34">
    <w:name w:val="Основной текст (34)"/>
    <w:link w:val="341"/>
    <w:rsid w:val="0053249C"/>
    <w:rPr>
      <w:sz w:val="26"/>
      <w:szCs w:val="26"/>
      <w:shd w:val="clear" w:color="auto" w:fill="FFFFFF"/>
    </w:rPr>
  </w:style>
  <w:style w:type="character" w:customStyle="1" w:styleId="342">
    <w:name w:val="Основной текст (34)2"/>
    <w:rsid w:val="0053249C"/>
    <w:rPr>
      <w:sz w:val="26"/>
      <w:szCs w:val="26"/>
      <w:u w:val="single"/>
      <w:lang w:bidi="ar-SA"/>
    </w:rPr>
  </w:style>
  <w:style w:type="character" w:customStyle="1" w:styleId="35">
    <w:name w:val="Основной текст (35)"/>
    <w:link w:val="351"/>
    <w:rsid w:val="0053249C"/>
    <w:rPr>
      <w:i/>
      <w:iCs/>
      <w:sz w:val="26"/>
      <w:szCs w:val="26"/>
      <w:shd w:val="clear" w:color="auto" w:fill="FFFFFF"/>
    </w:rPr>
  </w:style>
  <w:style w:type="character" w:customStyle="1" w:styleId="350">
    <w:name w:val="Основной текст (35) + Не курсив"/>
    <w:basedOn w:val="35"/>
    <w:uiPriority w:val="99"/>
    <w:rsid w:val="0053249C"/>
    <w:rPr>
      <w:i/>
      <w:iCs/>
      <w:sz w:val="26"/>
      <w:szCs w:val="26"/>
      <w:shd w:val="clear" w:color="auto" w:fill="FFFFFF"/>
    </w:rPr>
  </w:style>
  <w:style w:type="character" w:customStyle="1" w:styleId="36">
    <w:name w:val="Основной текст (36)"/>
    <w:link w:val="361"/>
    <w:rsid w:val="0053249C"/>
    <w:rPr>
      <w:sz w:val="26"/>
      <w:szCs w:val="26"/>
      <w:shd w:val="clear" w:color="auto" w:fill="FFFFFF"/>
    </w:rPr>
  </w:style>
  <w:style w:type="character" w:customStyle="1" w:styleId="362">
    <w:name w:val="Основной текст (36)2"/>
    <w:rsid w:val="0053249C"/>
    <w:rPr>
      <w:sz w:val="26"/>
      <w:szCs w:val="26"/>
      <w:u w:val="single"/>
      <w:lang w:bidi="ar-SA"/>
    </w:rPr>
  </w:style>
  <w:style w:type="character" w:customStyle="1" w:styleId="3510">
    <w:name w:val="Основной текст (35) + Не курсив1"/>
    <w:basedOn w:val="35"/>
    <w:rsid w:val="0053249C"/>
    <w:rPr>
      <w:i/>
      <w:iCs/>
      <w:sz w:val="26"/>
      <w:szCs w:val="26"/>
      <w:shd w:val="clear" w:color="auto" w:fill="FFFFFF"/>
    </w:rPr>
  </w:style>
  <w:style w:type="paragraph" w:customStyle="1" w:styleId="410">
    <w:name w:val="Основной текст (4)1"/>
    <w:basedOn w:val="a4"/>
    <w:link w:val="41"/>
    <w:rsid w:val="0053249C"/>
    <w:pPr>
      <w:shd w:val="clear" w:color="auto" w:fill="FFFFFF"/>
      <w:spacing w:before="180" w:after="60" w:line="292" w:lineRule="exact"/>
      <w:ind w:firstLine="30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810">
    <w:name w:val="Основной текст (8)1"/>
    <w:basedOn w:val="a4"/>
    <w:link w:val="81"/>
    <w:rsid w:val="0053249C"/>
    <w:pPr>
      <w:shd w:val="clear" w:color="auto" w:fill="FFFFFF"/>
      <w:spacing w:after="0" w:line="240" w:lineRule="atLeast"/>
      <w:ind w:firstLine="709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311">
    <w:name w:val="Основной текст (31)1"/>
    <w:basedOn w:val="a4"/>
    <w:link w:val="310"/>
    <w:rsid w:val="0053249C"/>
    <w:pPr>
      <w:shd w:val="clear" w:color="auto" w:fill="FFFFFF"/>
      <w:spacing w:before="300" w:after="180" w:line="240" w:lineRule="atLeast"/>
      <w:ind w:firstLine="709"/>
      <w:jc w:val="both"/>
    </w:pPr>
    <w:rPr>
      <w:rFonts w:asciiTheme="minorHAnsi" w:hAnsiTheme="minorHAnsi"/>
      <w:b/>
      <w:bCs/>
      <w:i/>
      <w:iCs/>
      <w:kern w:val="2"/>
      <w:sz w:val="26"/>
      <w:szCs w:val="26"/>
      <w14:ligatures w14:val="standardContextual"/>
    </w:rPr>
  </w:style>
  <w:style w:type="paragraph" w:customStyle="1" w:styleId="3210">
    <w:name w:val="Основной текст (32)1"/>
    <w:basedOn w:val="a4"/>
    <w:link w:val="320"/>
    <w:rsid w:val="0053249C"/>
    <w:pPr>
      <w:shd w:val="clear" w:color="auto" w:fill="FFFFFF"/>
      <w:spacing w:after="180" w:line="240" w:lineRule="atLeast"/>
      <w:ind w:firstLine="709"/>
      <w:jc w:val="center"/>
    </w:pPr>
    <w:rPr>
      <w:rFonts w:asciiTheme="minorHAnsi" w:hAnsiTheme="minorHAnsi"/>
      <w:b/>
      <w:bCs/>
      <w:kern w:val="2"/>
      <w:sz w:val="26"/>
      <w:szCs w:val="26"/>
      <w14:ligatures w14:val="standardContextual"/>
    </w:rPr>
  </w:style>
  <w:style w:type="paragraph" w:customStyle="1" w:styleId="331">
    <w:name w:val="Основной текст (33)1"/>
    <w:basedOn w:val="a4"/>
    <w:link w:val="33"/>
    <w:rsid w:val="0053249C"/>
    <w:pPr>
      <w:shd w:val="clear" w:color="auto" w:fill="FFFFFF"/>
      <w:spacing w:before="180" w:after="0" w:line="411" w:lineRule="exact"/>
      <w:ind w:firstLine="709"/>
      <w:jc w:val="center"/>
    </w:pPr>
    <w:rPr>
      <w:rFonts w:asciiTheme="minorHAnsi" w:hAnsiTheme="minorHAnsi"/>
      <w:b/>
      <w:bCs/>
      <w:i/>
      <w:iCs/>
      <w:kern w:val="2"/>
      <w:sz w:val="26"/>
      <w:szCs w:val="26"/>
      <w14:ligatures w14:val="standardContextual"/>
    </w:rPr>
  </w:style>
  <w:style w:type="paragraph" w:customStyle="1" w:styleId="341">
    <w:name w:val="Основной текст (34)1"/>
    <w:basedOn w:val="a4"/>
    <w:link w:val="34"/>
    <w:rsid w:val="0053249C"/>
    <w:pPr>
      <w:shd w:val="clear" w:color="auto" w:fill="FFFFFF"/>
      <w:spacing w:after="0" w:line="411" w:lineRule="exact"/>
      <w:ind w:hanging="42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351">
    <w:name w:val="Основной текст (35)1"/>
    <w:basedOn w:val="a4"/>
    <w:link w:val="35"/>
    <w:rsid w:val="0053249C"/>
    <w:pPr>
      <w:shd w:val="clear" w:color="auto" w:fill="FFFFFF"/>
      <w:spacing w:after="0" w:line="411" w:lineRule="exact"/>
      <w:ind w:hanging="420"/>
      <w:jc w:val="both"/>
    </w:pPr>
    <w:rPr>
      <w:rFonts w:asciiTheme="minorHAnsi" w:hAnsiTheme="minorHAnsi"/>
      <w:i/>
      <w:iCs/>
      <w:kern w:val="2"/>
      <w:sz w:val="26"/>
      <w:szCs w:val="26"/>
      <w14:ligatures w14:val="standardContextual"/>
    </w:rPr>
  </w:style>
  <w:style w:type="paragraph" w:customStyle="1" w:styleId="361">
    <w:name w:val="Основной текст (36)1"/>
    <w:basedOn w:val="a4"/>
    <w:link w:val="36"/>
    <w:rsid w:val="0053249C"/>
    <w:pPr>
      <w:shd w:val="clear" w:color="auto" w:fill="FFFFFF"/>
      <w:spacing w:before="180" w:after="180" w:line="240" w:lineRule="atLeast"/>
      <w:ind w:hanging="76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character" w:customStyle="1" w:styleId="71">
    <w:name w:val="Основной текст (7)"/>
    <w:link w:val="710"/>
    <w:rsid w:val="0053249C"/>
    <w:rPr>
      <w:sz w:val="26"/>
      <w:szCs w:val="26"/>
      <w:shd w:val="clear" w:color="auto" w:fill="FFFFFF"/>
    </w:rPr>
  </w:style>
  <w:style w:type="character" w:customStyle="1" w:styleId="67">
    <w:name w:val="Основной текст (67)"/>
    <w:link w:val="671"/>
    <w:rsid w:val="0053249C"/>
    <w:rPr>
      <w:sz w:val="26"/>
      <w:szCs w:val="26"/>
      <w:shd w:val="clear" w:color="auto" w:fill="FFFFFF"/>
    </w:rPr>
  </w:style>
  <w:style w:type="paragraph" w:customStyle="1" w:styleId="710">
    <w:name w:val="Основной текст (7)1"/>
    <w:basedOn w:val="a4"/>
    <w:link w:val="71"/>
    <w:rsid w:val="0053249C"/>
    <w:pPr>
      <w:shd w:val="clear" w:color="auto" w:fill="FFFFFF"/>
      <w:spacing w:after="0" w:line="297" w:lineRule="exact"/>
      <w:ind w:hanging="36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671">
    <w:name w:val="Основной текст (67)1"/>
    <w:basedOn w:val="a4"/>
    <w:link w:val="67"/>
    <w:rsid w:val="0053249C"/>
    <w:pPr>
      <w:shd w:val="clear" w:color="auto" w:fill="FFFFFF"/>
      <w:spacing w:after="0" w:line="297" w:lineRule="exact"/>
      <w:ind w:firstLine="1000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paragraph" w:customStyle="1" w:styleId="aff0">
    <w:name w:val="Знак Знак Знак"/>
    <w:basedOn w:val="a4"/>
    <w:rsid w:val="0053249C"/>
    <w:pPr>
      <w:keepLines/>
      <w:spacing w:line="240" w:lineRule="exact"/>
      <w:ind w:firstLine="709"/>
      <w:jc w:val="both"/>
    </w:pPr>
    <w:rPr>
      <w:rFonts w:ascii="Verdana" w:eastAsia="MS Mincho" w:hAnsi="Verdana" w:cs="Franklin Gothic Book"/>
      <w:szCs w:val="20"/>
      <w:lang w:val="en-US"/>
    </w:rPr>
  </w:style>
  <w:style w:type="paragraph" w:styleId="37">
    <w:name w:val="Body Text Indent 3"/>
    <w:basedOn w:val="a4"/>
    <w:link w:val="38"/>
    <w:rsid w:val="0053249C"/>
    <w:pPr>
      <w:spacing w:after="120" w:line="360" w:lineRule="auto"/>
      <w:ind w:left="283" w:firstLine="709"/>
      <w:jc w:val="both"/>
    </w:pPr>
    <w:rPr>
      <w:rFonts w:eastAsia="Times New Roman" w:cs="Times New Roman"/>
      <w:sz w:val="16"/>
      <w:szCs w:val="16"/>
      <w:lang w:eastAsia="ru-RU"/>
    </w:rPr>
  </w:style>
  <w:style w:type="character" w:customStyle="1" w:styleId="38">
    <w:name w:val="Основной текст с отступом 3 Знак"/>
    <w:basedOn w:val="a5"/>
    <w:link w:val="37"/>
    <w:rsid w:val="0053249C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39">
    <w:name w:val="Body Text 3"/>
    <w:basedOn w:val="a4"/>
    <w:link w:val="3a"/>
    <w:rsid w:val="0053249C"/>
    <w:pPr>
      <w:spacing w:after="120" w:line="360" w:lineRule="auto"/>
      <w:ind w:firstLine="709"/>
      <w:jc w:val="both"/>
    </w:pPr>
    <w:rPr>
      <w:rFonts w:eastAsia="Times New Roman" w:cs="Times New Roman"/>
      <w:sz w:val="16"/>
      <w:szCs w:val="16"/>
      <w:lang w:eastAsia="ru-RU"/>
    </w:rPr>
  </w:style>
  <w:style w:type="character" w:customStyle="1" w:styleId="3a">
    <w:name w:val="Основной текст 3 Знак"/>
    <w:basedOn w:val="a5"/>
    <w:link w:val="39"/>
    <w:rsid w:val="0053249C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312">
    <w:name w:val="Основной текст с отступом 31"/>
    <w:basedOn w:val="a4"/>
    <w:rsid w:val="0053249C"/>
    <w:pPr>
      <w:widowControl w:val="0"/>
      <w:spacing w:after="0" w:line="360" w:lineRule="auto"/>
      <w:ind w:firstLine="34"/>
      <w:jc w:val="both"/>
    </w:pPr>
    <w:rPr>
      <w:rFonts w:eastAsia="Times New Roman" w:cs="Times New Roman"/>
      <w:snapToGrid w:val="0"/>
      <w:sz w:val="24"/>
      <w:szCs w:val="20"/>
      <w:lang w:eastAsia="ru-RU"/>
    </w:rPr>
  </w:style>
  <w:style w:type="paragraph" w:styleId="26">
    <w:name w:val="Body Text Indent 2"/>
    <w:basedOn w:val="a4"/>
    <w:link w:val="27"/>
    <w:rsid w:val="0053249C"/>
    <w:pPr>
      <w:spacing w:after="120" w:line="480" w:lineRule="auto"/>
      <w:ind w:left="283" w:firstLine="709"/>
      <w:jc w:val="both"/>
    </w:pPr>
    <w:rPr>
      <w:rFonts w:eastAsia="Times New Roman" w:cs="Times New Roman"/>
      <w:szCs w:val="20"/>
      <w:lang w:eastAsia="ru-RU"/>
    </w:rPr>
  </w:style>
  <w:style w:type="character" w:customStyle="1" w:styleId="27">
    <w:name w:val="Основной текст с отступом 2 Знак"/>
    <w:basedOn w:val="a5"/>
    <w:link w:val="26"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pple-style-span">
    <w:name w:val="apple-style-span"/>
    <w:basedOn w:val="a5"/>
    <w:rsid w:val="0053249C"/>
  </w:style>
  <w:style w:type="paragraph" w:customStyle="1" w:styleId="aff1">
    <w:name w:val="заг"/>
    <w:rsid w:val="0053249C"/>
    <w:pPr>
      <w:keepNext/>
      <w:keepLines/>
      <w:spacing w:before="240" w:after="12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val="en-US" w:eastAsia="ru-RU"/>
      <w14:ligatures w14:val="none"/>
    </w:rPr>
  </w:style>
  <w:style w:type="paragraph" w:customStyle="1" w:styleId="aff2">
    <w:name w:val="Знак Знак Знак Знак"/>
    <w:basedOn w:val="a4"/>
    <w:rsid w:val="0053249C"/>
    <w:pPr>
      <w:pageBreakBefore/>
      <w:spacing w:line="360" w:lineRule="auto"/>
      <w:ind w:firstLine="709"/>
      <w:jc w:val="both"/>
    </w:pPr>
    <w:rPr>
      <w:rFonts w:eastAsia="Times New Roman" w:cs="Times New Roman"/>
      <w:szCs w:val="20"/>
      <w:lang w:val="en-US"/>
    </w:rPr>
  </w:style>
  <w:style w:type="character" w:styleId="aff3">
    <w:name w:val="Strong"/>
    <w:uiPriority w:val="22"/>
    <w:qFormat/>
    <w:rsid w:val="0053249C"/>
    <w:rPr>
      <w:b/>
      <w:bCs/>
    </w:rPr>
  </w:style>
  <w:style w:type="character" w:styleId="aff4">
    <w:name w:val="Emphasis"/>
    <w:qFormat/>
    <w:rsid w:val="0053249C"/>
    <w:rPr>
      <w:i/>
      <w:iCs/>
    </w:rPr>
  </w:style>
  <w:style w:type="paragraph" w:customStyle="1" w:styleId="Pa2">
    <w:name w:val="Pa2"/>
    <w:basedOn w:val="a4"/>
    <w:next w:val="a4"/>
    <w:rsid w:val="0053249C"/>
    <w:pPr>
      <w:autoSpaceDE w:val="0"/>
      <w:autoSpaceDN w:val="0"/>
      <w:adjustRightInd w:val="0"/>
      <w:spacing w:after="0" w:line="201" w:lineRule="atLeast"/>
      <w:ind w:firstLine="709"/>
      <w:jc w:val="both"/>
    </w:pPr>
    <w:rPr>
      <w:rFonts w:ascii="GaramondC" w:eastAsia="Times New Roman" w:hAnsi="GaramondC" w:cs="Times New Roman"/>
      <w:sz w:val="24"/>
      <w:szCs w:val="24"/>
      <w:lang w:eastAsia="ru-RU"/>
    </w:rPr>
  </w:style>
  <w:style w:type="character" w:styleId="aff5">
    <w:name w:val="Hyperlink"/>
    <w:rsid w:val="0053249C"/>
    <w:rPr>
      <w:color w:val="0000FF"/>
      <w:u w:val="single"/>
    </w:rPr>
  </w:style>
  <w:style w:type="paragraph" w:styleId="aff6">
    <w:name w:val="List"/>
    <w:basedOn w:val="af3"/>
    <w:unhideWhenUsed/>
    <w:rsid w:val="0053249C"/>
    <w:pPr>
      <w:widowControl w:val="0"/>
      <w:suppressAutoHyphens/>
      <w:spacing w:after="120"/>
      <w:jc w:val="left"/>
    </w:pPr>
    <w:rPr>
      <w:rFonts w:ascii="Times New Roman" w:eastAsia="Arial Unicode MS" w:hAnsi="Times New Roman" w:cs="Tahoma"/>
      <w:sz w:val="24"/>
      <w:szCs w:val="24"/>
    </w:rPr>
  </w:style>
  <w:style w:type="paragraph" w:customStyle="1" w:styleId="3b">
    <w:name w:val="Стиль3 Знак"/>
    <w:basedOn w:val="26"/>
    <w:rsid w:val="0053249C"/>
    <w:pPr>
      <w:widowControl w:val="0"/>
      <w:tabs>
        <w:tab w:val="num" w:pos="227"/>
      </w:tabs>
      <w:adjustRightInd w:val="0"/>
      <w:spacing w:after="0" w:line="240" w:lineRule="auto"/>
      <w:ind w:left="0"/>
    </w:pPr>
    <w:rPr>
      <w:sz w:val="24"/>
    </w:rPr>
  </w:style>
  <w:style w:type="paragraph" w:customStyle="1" w:styleId="28">
    <w:name w:val="Знак2"/>
    <w:basedOn w:val="a4"/>
    <w:rsid w:val="0053249C"/>
    <w:pPr>
      <w:spacing w:line="240" w:lineRule="exact"/>
      <w:ind w:firstLine="709"/>
      <w:jc w:val="both"/>
    </w:pPr>
    <w:rPr>
      <w:rFonts w:ascii="Verdana" w:eastAsia="Times New Roman" w:hAnsi="Verdana" w:cs="Times New Roman"/>
      <w:szCs w:val="20"/>
      <w:lang w:val="en-US"/>
    </w:rPr>
  </w:style>
  <w:style w:type="character" w:customStyle="1" w:styleId="3c">
    <w:name w:val="Знак Знак3"/>
    <w:basedOn w:val="a5"/>
    <w:rsid w:val="0053249C"/>
  </w:style>
  <w:style w:type="character" w:customStyle="1" w:styleId="19">
    <w:name w:val="Знак Знак19"/>
    <w:rsid w:val="0053249C"/>
    <w:rPr>
      <w:lang w:val="ru-RU" w:eastAsia="ru-RU" w:bidi="ar-SA"/>
    </w:rPr>
  </w:style>
  <w:style w:type="paragraph" w:customStyle="1" w:styleId="aff7">
    <w:name w:val="Содержимое таблицы"/>
    <w:basedOn w:val="a4"/>
    <w:uiPriority w:val="99"/>
    <w:rsid w:val="0053249C"/>
    <w:pPr>
      <w:widowControl w:val="0"/>
      <w:suppressLineNumbers/>
      <w:suppressAutoHyphens/>
      <w:spacing w:after="0" w:line="360" w:lineRule="auto"/>
      <w:ind w:firstLine="709"/>
      <w:jc w:val="both"/>
    </w:pPr>
    <w:rPr>
      <w:rFonts w:eastAsia="Arial Unicode MS" w:cs="Times New Roman"/>
      <w:sz w:val="24"/>
      <w:szCs w:val="24"/>
      <w:lang w:eastAsia="ru-RU"/>
    </w:rPr>
  </w:style>
  <w:style w:type="paragraph" w:customStyle="1" w:styleId="211">
    <w:name w:val="Основной текст 21"/>
    <w:basedOn w:val="a4"/>
    <w:rsid w:val="0053249C"/>
    <w:pPr>
      <w:widowControl w:val="0"/>
      <w:suppressAutoHyphens/>
      <w:spacing w:after="120" w:line="480" w:lineRule="auto"/>
      <w:ind w:firstLine="709"/>
      <w:jc w:val="both"/>
    </w:pPr>
    <w:rPr>
      <w:rFonts w:eastAsia="Arial Unicode MS" w:cs="Times New Roman"/>
      <w:sz w:val="24"/>
      <w:szCs w:val="24"/>
      <w:lang w:eastAsia="ru-RU"/>
    </w:rPr>
  </w:style>
  <w:style w:type="paragraph" w:customStyle="1" w:styleId="aff8">
    <w:basedOn w:val="a4"/>
    <w:next w:val="a4"/>
    <w:link w:val="aff9"/>
    <w:qFormat/>
    <w:rsid w:val="0053249C"/>
    <w:pPr>
      <w:pBdr>
        <w:bottom w:val="single" w:sz="8" w:space="4" w:color="4F81BD"/>
      </w:pBdr>
      <w:spacing w:after="300" w:line="360" w:lineRule="auto"/>
      <w:ind w:firstLine="709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  <w14:ligatures w14:val="standardContextual"/>
    </w:rPr>
  </w:style>
  <w:style w:type="paragraph" w:customStyle="1" w:styleId="ConsPlusNormal">
    <w:name w:val="ConsPlusNormal"/>
    <w:rsid w:val="00532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customStyle="1" w:styleId="apple-converted-space">
    <w:name w:val="apple-converted-space"/>
    <w:rsid w:val="0053249C"/>
  </w:style>
  <w:style w:type="paragraph" w:styleId="affa">
    <w:name w:val="List Paragraph"/>
    <w:basedOn w:val="a4"/>
    <w:qFormat/>
    <w:rsid w:val="0053249C"/>
    <w:pPr>
      <w:spacing w:after="0" w:line="360" w:lineRule="auto"/>
      <w:ind w:left="708" w:firstLine="709"/>
      <w:jc w:val="both"/>
    </w:pPr>
    <w:rPr>
      <w:rFonts w:eastAsia="Times New Roman" w:cs="Times New Roman"/>
      <w:szCs w:val="20"/>
      <w:lang w:eastAsia="ru-RU"/>
    </w:rPr>
  </w:style>
  <w:style w:type="character" w:customStyle="1" w:styleId="aff9">
    <w:name w:val="Название Знак"/>
    <w:link w:val="aff8"/>
    <w:rsid w:val="0053249C"/>
    <w:rPr>
      <w:rFonts w:ascii="Cambria" w:hAnsi="Cambria"/>
      <w:color w:val="17365D"/>
      <w:spacing w:val="5"/>
      <w:kern w:val="28"/>
      <w:sz w:val="52"/>
      <w:szCs w:val="52"/>
    </w:rPr>
  </w:style>
  <w:style w:type="paragraph" w:styleId="14">
    <w:name w:val="toc 1"/>
    <w:basedOn w:val="a4"/>
    <w:next w:val="a4"/>
    <w:autoRedefine/>
    <w:rsid w:val="0053249C"/>
    <w:pPr>
      <w:tabs>
        <w:tab w:val="right" w:leader="dot" w:pos="9999"/>
      </w:tabs>
      <w:spacing w:before="100" w:after="100" w:line="360" w:lineRule="auto"/>
      <w:ind w:firstLine="284"/>
      <w:contextualSpacing/>
    </w:pPr>
    <w:rPr>
      <w:rFonts w:eastAsia="Times New Roman" w:cs="Times New Roman"/>
      <w:noProof/>
      <w:szCs w:val="28"/>
      <w:lang w:eastAsia="ru-RU"/>
    </w:rPr>
  </w:style>
  <w:style w:type="numbering" w:customStyle="1" w:styleId="2">
    <w:name w:val="Стиль маркированный2"/>
    <w:basedOn w:val="a7"/>
    <w:rsid w:val="0053249C"/>
    <w:pPr>
      <w:numPr>
        <w:numId w:val="3"/>
      </w:numPr>
    </w:pPr>
  </w:style>
  <w:style w:type="paragraph" w:customStyle="1" w:styleId="WW-3">
    <w:name w:val="WW-Основной текст 3"/>
    <w:basedOn w:val="a4"/>
    <w:rsid w:val="0053249C"/>
    <w:pPr>
      <w:widowControl w:val="0"/>
      <w:suppressAutoHyphens/>
      <w:spacing w:after="120" w:line="360" w:lineRule="auto"/>
      <w:ind w:firstLine="709"/>
      <w:jc w:val="both"/>
    </w:pPr>
    <w:rPr>
      <w:rFonts w:eastAsia="Arial Unicode MS" w:cs="Times New Roman"/>
      <w:sz w:val="16"/>
      <w:szCs w:val="16"/>
    </w:rPr>
  </w:style>
  <w:style w:type="paragraph" w:customStyle="1" w:styleId="affb">
    <w:name w:val="Основной"/>
    <w:basedOn w:val="a4"/>
    <w:link w:val="affc"/>
    <w:autoRedefine/>
    <w:uiPriority w:val="99"/>
    <w:rsid w:val="0053249C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customStyle="1" w:styleId="affd">
    <w:name w:val="Обычный текст"/>
    <w:basedOn w:val="a4"/>
    <w:rsid w:val="0053249C"/>
    <w:pPr>
      <w:widowControl w:val="0"/>
      <w:spacing w:after="0" w:line="360" w:lineRule="auto"/>
      <w:ind w:left="567" w:right="567" w:firstLine="851"/>
      <w:jc w:val="both"/>
    </w:pPr>
    <w:rPr>
      <w:rFonts w:eastAsia="Times New Roman" w:cs="Times New Roman"/>
      <w:sz w:val="26"/>
      <w:szCs w:val="20"/>
      <w:lang w:eastAsia="ru-RU"/>
    </w:rPr>
  </w:style>
  <w:style w:type="paragraph" w:customStyle="1" w:styleId="a3">
    <w:name w:val="список"/>
    <w:basedOn w:val="a4"/>
    <w:link w:val="affe"/>
    <w:rsid w:val="0053249C"/>
    <w:pPr>
      <w:widowControl w:val="0"/>
      <w:numPr>
        <w:numId w:val="4"/>
      </w:numPr>
      <w:spacing w:after="0" w:line="360" w:lineRule="auto"/>
      <w:ind w:right="567"/>
      <w:jc w:val="both"/>
    </w:pPr>
    <w:rPr>
      <w:rFonts w:eastAsia="Times New Roman" w:cs="Times New Roman"/>
      <w:snapToGrid w:val="0"/>
      <w:sz w:val="26"/>
      <w:szCs w:val="20"/>
      <w:lang w:eastAsia="ru-RU"/>
    </w:rPr>
  </w:style>
  <w:style w:type="character" w:customStyle="1" w:styleId="affe">
    <w:name w:val="список Знак"/>
    <w:link w:val="a3"/>
    <w:rsid w:val="0053249C"/>
    <w:rPr>
      <w:rFonts w:ascii="Times New Roman" w:eastAsia="Times New Roman" w:hAnsi="Times New Roman" w:cs="Times New Roman"/>
      <w:snapToGrid w:val="0"/>
      <w:kern w:val="0"/>
      <w:sz w:val="26"/>
      <w:szCs w:val="20"/>
      <w:lang w:eastAsia="ru-RU"/>
      <w14:ligatures w14:val="none"/>
    </w:rPr>
  </w:style>
  <w:style w:type="paragraph" w:customStyle="1" w:styleId="220">
    <w:name w:val="Основной текст 22"/>
    <w:basedOn w:val="a4"/>
    <w:rsid w:val="0053249C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ConsNormal">
    <w:name w:val="ConsNormal"/>
    <w:link w:val="ConsNormal0"/>
    <w:rsid w:val="0053249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paragraph" w:customStyle="1" w:styleId="ConsCell">
    <w:name w:val="ConsCell"/>
    <w:semiHidden/>
    <w:rsid w:val="005324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S">
    <w:name w:val="S_Обычный в таблице"/>
    <w:basedOn w:val="a4"/>
    <w:link w:val="S0"/>
    <w:rsid w:val="0053249C"/>
    <w:pPr>
      <w:spacing w:after="0" w:line="360" w:lineRule="auto"/>
      <w:ind w:firstLine="709"/>
      <w:jc w:val="center"/>
    </w:pPr>
    <w:rPr>
      <w:rFonts w:eastAsia="Times New Roman" w:cs="Times New Roman"/>
      <w:sz w:val="24"/>
      <w:szCs w:val="24"/>
      <w:lang w:eastAsia="ru-RU"/>
    </w:rPr>
  </w:style>
  <w:style w:type="character" w:customStyle="1" w:styleId="S0">
    <w:name w:val="S_Обычный в таблице Знак"/>
    <w:link w:val="S"/>
    <w:rsid w:val="005324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onsNormal0">
    <w:name w:val="ConsNormal Знак"/>
    <w:link w:val="ConsNormal"/>
    <w:rsid w:val="0053249C"/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character" w:customStyle="1" w:styleId="31">
    <w:name w:val="Заголовок 3 Знак1"/>
    <w:aliases w:val="(заголовок в тексте) Знак"/>
    <w:link w:val="3"/>
    <w:rsid w:val="0053249C"/>
    <w:rPr>
      <w:rFonts w:ascii="Times New Roman" w:eastAsia="Times New Roman" w:hAnsi="Times New Roman" w:cs="Arial"/>
      <w:b/>
      <w:bCs/>
      <w:kern w:val="0"/>
      <w:sz w:val="28"/>
      <w:szCs w:val="26"/>
      <w:lang w:eastAsia="ru-RU"/>
      <w14:ligatures w14:val="none"/>
    </w:rPr>
  </w:style>
  <w:style w:type="character" w:styleId="afff">
    <w:name w:val="FollowedHyperlink"/>
    <w:unhideWhenUsed/>
    <w:rsid w:val="0053249C"/>
    <w:rPr>
      <w:color w:val="800000"/>
      <w:u w:val="single"/>
    </w:rPr>
  </w:style>
  <w:style w:type="paragraph" w:styleId="HTML">
    <w:name w:val="HTML Preformatted"/>
    <w:basedOn w:val="a4"/>
    <w:link w:val="HTML0"/>
    <w:unhideWhenUsed/>
    <w:rsid w:val="005324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firstLine="709"/>
      <w:jc w:val="both"/>
    </w:pPr>
    <w:rPr>
      <w:rFonts w:ascii="Courier New" w:eastAsia="Courier New" w:hAnsi="Courier New" w:cs="Courier New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rsid w:val="0053249C"/>
    <w:rPr>
      <w:rFonts w:ascii="Courier New" w:eastAsia="Courier New" w:hAnsi="Courier New" w:cs="Courier New"/>
      <w:kern w:val="0"/>
      <w:sz w:val="28"/>
      <w:szCs w:val="20"/>
      <w:lang w:eastAsia="ru-RU"/>
      <w14:ligatures w14:val="none"/>
    </w:rPr>
  </w:style>
  <w:style w:type="paragraph" w:styleId="15">
    <w:name w:val="index 1"/>
    <w:basedOn w:val="a4"/>
    <w:next w:val="a4"/>
    <w:autoRedefine/>
    <w:unhideWhenUsed/>
    <w:rsid w:val="0053249C"/>
    <w:pPr>
      <w:spacing w:after="0" w:line="360" w:lineRule="auto"/>
      <w:ind w:left="200" w:hanging="200"/>
      <w:jc w:val="both"/>
    </w:pPr>
    <w:rPr>
      <w:rFonts w:eastAsia="Times New Roman" w:cs="Times New Roman"/>
      <w:szCs w:val="20"/>
      <w:lang w:eastAsia="ru-RU"/>
    </w:rPr>
  </w:style>
  <w:style w:type="paragraph" w:styleId="29">
    <w:name w:val="toc 2"/>
    <w:basedOn w:val="a4"/>
    <w:next w:val="a4"/>
    <w:autoRedefine/>
    <w:unhideWhenUsed/>
    <w:rsid w:val="0053249C"/>
    <w:pPr>
      <w:tabs>
        <w:tab w:val="right" w:leader="dot" w:pos="10024"/>
      </w:tabs>
      <w:spacing w:after="0" w:line="360" w:lineRule="auto"/>
      <w:ind w:left="238" w:firstLine="709"/>
    </w:pPr>
    <w:rPr>
      <w:rFonts w:eastAsia="Times New Roman" w:cs="Times New Roman"/>
      <w:sz w:val="24"/>
      <w:szCs w:val="24"/>
      <w:lang w:eastAsia="ru-RU"/>
    </w:rPr>
  </w:style>
  <w:style w:type="paragraph" w:styleId="afff0">
    <w:name w:val="footnote text"/>
    <w:basedOn w:val="a4"/>
    <w:link w:val="afff1"/>
    <w:unhideWhenUsed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character" w:customStyle="1" w:styleId="afff1">
    <w:name w:val="Текст сноски Знак"/>
    <w:basedOn w:val="a5"/>
    <w:link w:val="afff0"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fff2">
    <w:name w:val="annotation text"/>
    <w:basedOn w:val="a4"/>
    <w:link w:val="afff3"/>
    <w:unhideWhenUsed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character" w:customStyle="1" w:styleId="afff3">
    <w:name w:val="Текст примечания Знак"/>
    <w:basedOn w:val="a5"/>
    <w:link w:val="afff2"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fff4">
    <w:name w:val="index heading"/>
    <w:basedOn w:val="a4"/>
    <w:next w:val="15"/>
    <w:unhideWhenUsed/>
    <w:rsid w:val="0053249C"/>
    <w:pPr>
      <w:widowControl w:val="0"/>
      <w:suppressAutoHyphens/>
      <w:spacing w:after="0" w:line="360" w:lineRule="auto"/>
      <w:ind w:firstLine="709"/>
      <w:jc w:val="both"/>
    </w:pPr>
    <w:rPr>
      <w:rFonts w:ascii="Arial" w:eastAsia="Arial Unicode MS" w:hAnsi="Arial" w:cs="Times New Roman"/>
      <w:sz w:val="24"/>
      <w:szCs w:val="24"/>
      <w:lang w:eastAsia="ru-RU"/>
    </w:rPr>
  </w:style>
  <w:style w:type="paragraph" w:styleId="afff5">
    <w:name w:val="caption"/>
    <w:basedOn w:val="a4"/>
    <w:next w:val="a4"/>
    <w:qFormat/>
    <w:rsid w:val="0053249C"/>
    <w:pPr>
      <w:spacing w:after="0" w:line="360" w:lineRule="auto"/>
      <w:ind w:firstLine="709"/>
      <w:jc w:val="both"/>
    </w:pPr>
    <w:rPr>
      <w:rFonts w:eastAsia="Times New Roman" w:cs="Times New Roman"/>
      <w:b/>
      <w:bCs/>
      <w:szCs w:val="20"/>
      <w:lang w:eastAsia="ru-RU"/>
    </w:rPr>
  </w:style>
  <w:style w:type="paragraph" w:styleId="afff6">
    <w:name w:val="endnote text"/>
    <w:basedOn w:val="a4"/>
    <w:link w:val="afff7"/>
    <w:unhideWhenUsed/>
    <w:rsid w:val="0053249C"/>
    <w:pPr>
      <w:widowControl w:val="0"/>
      <w:suppressLineNumbers/>
      <w:suppressAutoHyphens/>
      <w:spacing w:after="0" w:line="360" w:lineRule="auto"/>
      <w:ind w:left="283" w:hanging="283"/>
      <w:jc w:val="both"/>
    </w:pPr>
    <w:rPr>
      <w:rFonts w:eastAsia="Arial Unicode MS" w:cs="Times New Roman"/>
      <w:szCs w:val="20"/>
      <w:lang w:eastAsia="ru-RU"/>
    </w:rPr>
  </w:style>
  <w:style w:type="character" w:customStyle="1" w:styleId="afff7">
    <w:name w:val="Текст концевой сноски Знак"/>
    <w:basedOn w:val="a5"/>
    <w:link w:val="afff6"/>
    <w:rsid w:val="0053249C"/>
    <w:rPr>
      <w:rFonts w:ascii="Times New Roman" w:eastAsia="Arial Unicode MS" w:hAnsi="Times New Roman" w:cs="Times New Roman"/>
      <w:kern w:val="0"/>
      <w:sz w:val="28"/>
      <w:szCs w:val="20"/>
      <w:lang w:eastAsia="ru-RU"/>
      <w14:ligatures w14:val="none"/>
    </w:rPr>
  </w:style>
  <w:style w:type="paragraph" w:styleId="a1">
    <w:name w:val="List Bullet"/>
    <w:basedOn w:val="a4"/>
    <w:unhideWhenUsed/>
    <w:rsid w:val="0053249C"/>
    <w:pPr>
      <w:numPr>
        <w:numId w:val="5"/>
      </w:numPr>
      <w:spacing w:after="0" w:line="360" w:lineRule="auto"/>
      <w:contextualSpacing/>
      <w:jc w:val="both"/>
    </w:pPr>
    <w:rPr>
      <w:rFonts w:eastAsia="Times New Roman" w:cs="Times New Roman"/>
      <w:szCs w:val="20"/>
      <w:lang w:eastAsia="ru-RU"/>
    </w:rPr>
  </w:style>
  <w:style w:type="paragraph" w:styleId="2a">
    <w:name w:val="List 2"/>
    <w:basedOn w:val="a4"/>
    <w:unhideWhenUsed/>
    <w:rsid w:val="0053249C"/>
    <w:pPr>
      <w:spacing w:after="0" w:line="360" w:lineRule="auto"/>
      <w:ind w:left="566" w:hanging="283"/>
      <w:jc w:val="both"/>
    </w:pPr>
    <w:rPr>
      <w:rFonts w:eastAsia="Times New Roman" w:cs="Times New Roman"/>
      <w:szCs w:val="20"/>
      <w:lang w:eastAsia="ru-RU"/>
    </w:rPr>
  </w:style>
  <w:style w:type="paragraph" w:styleId="afff8">
    <w:name w:val="Subtitle"/>
    <w:basedOn w:val="a4"/>
    <w:next w:val="a4"/>
    <w:link w:val="afff9"/>
    <w:qFormat/>
    <w:rsid w:val="0053249C"/>
    <w:pPr>
      <w:numPr>
        <w:ilvl w:val="1"/>
      </w:numPr>
      <w:spacing w:after="0" w:line="360" w:lineRule="auto"/>
      <w:jc w:val="both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fff9">
    <w:name w:val="Подзаголовок Знак"/>
    <w:basedOn w:val="a5"/>
    <w:link w:val="afff8"/>
    <w:rsid w:val="0053249C"/>
    <w:rPr>
      <w:rFonts w:ascii="Cambria" w:eastAsia="Times New Roman" w:hAnsi="Cambria" w:cs="Times New Roman"/>
      <w:i/>
      <w:iCs/>
      <w:color w:val="4F81BD"/>
      <w:spacing w:val="15"/>
      <w:kern w:val="0"/>
      <w:sz w:val="24"/>
      <w:szCs w:val="24"/>
      <w:lang w:eastAsia="ru-RU"/>
      <w14:ligatures w14:val="none"/>
    </w:rPr>
  </w:style>
  <w:style w:type="paragraph" w:styleId="afffa">
    <w:name w:val="Body Text First Indent"/>
    <w:basedOn w:val="af3"/>
    <w:link w:val="afffb"/>
    <w:unhideWhenUsed/>
    <w:rsid w:val="0053249C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afffb">
    <w:name w:val="Красная строка Знак"/>
    <w:basedOn w:val="af4"/>
    <w:link w:val="afffa"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13">
    <w:name w:val="Основной текст Знак1"/>
    <w:aliases w:val=" Знак1 Знак Знак1"/>
    <w:link w:val="af3"/>
    <w:rsid w:val="0053249C"/>
    <w:rPr>
      <w:rFonts w:ascii="Arial" w:eastAsia="Times New Roman" w:hAnsi="Arial" w:cs="Times New Roman"/>
      <w:kern w:val="0"/>
      <w:sz w:val="28"/>
      <w:szCs w:val="20"/>
      <w:lang w:eastAsia="ru-RU"/>
      <w14:ligatures w14:val="none"/>
    </w:rPr>
  </w:style>
  <w:style w:type="paragraph" w:styleId="afffc">
    <w:name w:val="annotation subject"/>
    <w:basedOn w:val="afff2"/>
    <w:next w:val="afff2"/>
    <w:link w:val="afffd"/>
    <w:unhideWhenUsed/>
    <w:rsid w:val="0053249C"/>
    <w:rPr>
      <w:b/>
      <w:bCs/>
    </w:rPr>
  </w:style>
  <w:style w:type="character" w:customStyle="1" w:styleId="afffd">
    <w:name w:val="Тема примечания Знак"/>
    <w:basedOn w:val="afff3"/>
    <w:link w:val="afffc"/>
    <w:rsid w:val="0053249C"/>
    <w:rPr>
      <w:rFonts w:ascii="Times New Roman" w:eastAsia="Times New Roman" w:hAnsi="Times New Roman" w:cs="Times New Roman"/>
      <w:b/>
      <w:bCs/>
      <w:kern w:val="0"/>
      <w:sz w:val="28"/>
      <w:szCs w:val="20"/>
      <w:lang w:eastAsia="ru-RU"/>
      <w14:ligatures w14:val="none"/>
    </w:rPr>
  </w:style>
  <w:style w:type="paragraph" w:customStyle="1" w:styleId="322">
    <w:name w:val="Основной текст с отступом 32"/>
    <w:basedOn w:val="a4"/>
    <w:rsid w:val="0053249C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eastAsia="Times New Roman" w:cs="Times New Roman"/>
      <w:sz w:val="26"/>
      <w:szCs w:val="20"/>
      <w:lang w:eastAsia="ru-RU"/>
    </w:rPr>
  </w:style>
  <w:style w:type="paragraph" w:customStyle="1" w:styleId="afffe">
    <w:name w:val="Заголовок таблицы"/>
    <w:basedOn w:val="aff7"/>
    <w:rsid w:val="0053249C"/>
    <w:pPr>
      <w:jc w:val="center"/>
    </w:pPr>
    <w:rPr>
      <w:b/>
      <w:bCs/>
      <w:i/>
      <w:iCs/>
    </w:rPr>
  </w:style>
  <w:style w:type="paragraph" w:customStyle="1" w:styleId="221">
    <w:name w:val="Основной текст 22"/>
    <w:basedOn w:val="a4"/>
    <w:rsid w:val="0053249C"/>
    <w:pPr>
      <w:widowControl w:val="0"/>
      <w:spacing w:after="120" w:line="480" w:lineRule="auto"/>
      <w:ind w:firstLine="709"/>
      <w:jc w:val="both"/>
    </w:pPr>
    <w:rPr>
      <w:rFonts w:eastAsia="Arial Unicode MS" w:cs="Times New Roman"/>
      <w:sz w:val="24"/>
      <w:szCs w:val="24"/>
      <w:lang w:eastAsia="ru-RU"/>
    </w:rPr>
  </w:style>
  <w:style w:type="paragraph" w:styleId="affff">
    <w:name w:val="Title"/>
    <w:basedOn w:val="a4"/>
    <w:next w:val="af3"/>
    <w:link w:val="affff0"/>
    <w:rsid w:val="0053249C"/>
    <w:pPr>
      <w:keepNext/>
      <w:widowControl w:val="0"/>
      <w:suppressAutoHyphens/>
      <w:spacing w:before="240" w:after="120" w:line="360" w:lineRule="auto"/>
      <w:ind w:firstLine="709"/>
      <w:jc w:val="both"/>
    </w:pPr>
    <w:rPr>
      <w:rFonts w:ascii="Arial" w:eastAsia="Lucida Sans Unicode" w:hAnsi="Arial" w:cs="Tahoma"/>
      <w:szCs w:val="28"/>
      <w:lang w:eastAsia="ru-RU"/>
    </w:rPr>
  </w:style>
  <w:style w:type="character" w:customStyle="1" w:styleId="affff0">
    <w:name w:val="Заголовок Знак"/>
    <w:basedOn w:val="a5"/>
    <w:link w:val="affff"/>
    <w:rsid w:val="0053249C"/>
    <w:rPr>
      <w:rFonts w:ascii="Arial" w:eastAsia="Lucida Sans Unicode" w:hAnsi="Arial" w:cs="Tahoma"/>
      <w:kern w:val="0"/>
      <w:sz w:val="28"/>
      <w:szCs w:val="28"/>
      <w:lang w:eastAsia="ru-RU"/>
      <w14:ligatures w14:val="none"/>
    </w:rPr>
  </w:style>
  <w:style w:type="paragraph" w:customStyle="1" w:styleId="16">
    <w:name w:val="Название1"/>
    <w:basedOn w:val="a4"/>
    <w:rsid w:val="0053249C"/>
    <w:pPr>
      <w:widowControl w:val="0"/>
      <w:suppressLineNumbers/>
      <w:suppressAutoHyphens/>
      <w:spacing w:before="120" w:after="120" w:line="360" w:lineRule="auto"/>
      <w:ind w:firstLine="709"/>
      <w:jc w:val="both"/>
    </w:pPr>
    <w:rPr>
      <w:rFonts w:eastAsia="Arial Unicode MS" w:cs="Tahoma"/>
      <w:i/>
      <w:iCs/>
      <w:szCs w:val="20"/>
      <w:lang w:eastAsia="ru-RU"/>
    </w:rPr>
  </w:style>
  <w:style w:type="paragraph" w:customStyle="1" w:styleId="17">
    <w:name w:val="Указатель1"/>
    <w:basedOn w:val="a4"/>
    <w:rsid w:val="0053249C"/>
    <w:pPr>
      <w:widowControl w:val="0"/>
      <w:suppressLineNumbers/>
      <w:suppressAutoHyphens/>
      <w:spacing w:after="0" w:line="360" w:lineRule="auto"/>
      <w:ind w:firstLine="709"/>
      <w:jc w:val="both"/>
    </w:pPr>
    <w:rPr>
      <w:rFonts w:eastAsia="Arial Unicode MS" w:cs="Tahoma"/>
      <w:sz w:val="24"/>
      <w:szCs w:val="24"/>
      <w:lang w:eastAsia="ru-RU"/>
    </w:rPr>
  </w:style>
  <w:style w:type="paragraph" w:customStyle="1" w:styleId="313">
    <w:name w:val="Основной текст 31"/>
    <w:basedOn w:val="a4"/>
    <w:rsid w:val="0053249C"/>
    <w:pPr>
      <w:widowControl w:val="0"/>
      <w:suppressAutoHyphens/>
      <w:spacing w:after="120" w:line="360" w:lineRule="auto"/>
      <w:ind w:firstLine="709"/>
      <w:jc w:val="both"/>
    </w:pPr>
    <w:rPr>
      <w:rFonts w:eastAsia="Arial Unicode MS" w:cs="Times New Roman"/>
      <w:sz w:val="16"/>
      <w:szCs w:val="16"/>
      <w:lang w:eastAsia="ru-RU"/>
    </w:rPr>
  </w:style>
  <w:style w:type="paragraph" w:customStyle="1" w:styleId="WW-2">
    <w:name w:val="WW-Основной текст 2"/>
    <w:basedOn w:val="a4"/>
    <w:rsid w:val="0053249C"/>
    <w:pPr>
      <w:widowControl w:val="0"/>
      <w:suppressAutoHyphens/>
      <w:spacing w:after="120" w:line="480" w:lineRule="auto"/>
      <w:ind w:firstLine="709"/>
      <w:jc w:val="both"/>
    </w:pPr>
    <w:rPr>
      <w:rFonts w:eastAsia="Arial Unicode MS" w:cs="Times New Roman"/>
      <w:sz w:val="24"/>
      <w:szCs w:val="24"/>
      <w:lang w:eastAsia="ru-RU"/>
    </w:rPr>
  </w:style>
  <w:style w:type="paragraph" w:customStyle="1" w:styleId="323">
    <w:name w:val="Основной текст с отступом 32"/>
    <w:basedOn w:val="a4"/>
    <w:rsid w:val="0053249C"/>
    <w:pPr>
      <w:widowControl w:val="0"/>
      <w:spacing w:after="120" w:line="360" w:lineRule="auto"/>
      <w:ind w:left="283" w:firstLine="709"/>
      <w:jc w:val="both"/>
    </w:pPr>
    <w:rPr>
      <w:rFonts w:eastAsia="Arial Unicode MS" w:cs="Times New Roman"/>
      <w:sz w:val="16"/>
      <w:szCs w:val="16"/>
      <w:lang w:eastAsia="ru-RU"/>
    </w:rPr>
  </w:style>
  <w:style w:type="paragraph" w:customStyle="1" w:styleId="212">
    <w:name w:val="Основной текст с отступом 21"/>
    <w:basedOn w:val="a4"/>
    <w:rsid w:val="0053249C"/>
    <w:pPr>
      <w:widowControl w:val="0"/>
      <w:spacing w:after="120" w:line="480" w:lineRule="auto"/>
      <w:ind w:left="283" w:firstLine="709"/>
      <w:jc w:val="both"/>
    </w:pPr>
    <w:rPr>
      <w:rFonts w:eastAsia="Arial Unicode MS" w:cs="Times New Roman"/>
      <w:sz w:val="24"/>
      <w:szCs w:val="24"/>
      <w:lang w:eastAsia="ru-RU"/>
    </w:rPr>
  </w:style>
  <w:style w:type="paragraph" w:customStyle="1" w:styleId="324">
    <w:name w:val="Основной текст 32"/>
    <w:basedOn w:val="a4"/>
    <w:rsid w:val="0053249C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color w:val="FF0000"/>
      <w:sz w:val="24"/>
      <w:szCs w:val="24"/>
      <w:lang w:eastAsia="ru-RU"/>
    </w:rPr>
  </w:style>
  <w:style w:type="character" w:customStyle="1" w:styleId="affff1">
    <w:name w:val="СПИСОК Знак"/>
    <w:link w:val="a0"/>
    <w:locked/>
    <w:rsid w:val="0053249C"/>
    <w:rPr>
      <w:sz w:val="26"/>
      <w:szCs w:val="26"/>
    </w:rPr>
  </w:style>
  <w:style w:type="paragraph" w:customStyle="1" w:styleId="a0">
    <w:name w:val="СПИСОК"/>
    <w:basedOn w:val="a4"/>
    <w:link w:val="affff1"/>
    <w:rsid w:val="0053249C"/>
    <w:pPr>
      <w:numPr>
        <w:numId w:val="6"/>
      </w:numPr>
      <w:spacing w:after="120" w:line="312" w:lineRule="auto"/>
      <w:ind w:right="567"/>
      <w:jc w:val="both"/>
    </w:pPr>
    <w:rPr>
      <w:rFonts w:asciiTheme="minorHAnsi" w:hAnsiTheme="minorHAnsi"/>
      <w:kern w:val="2"/>
      <w:sz w:val="26"/>
      <w:szCs w:val="26"/>
      <w14:ligatures w14:val="standardContextual"/>
    </w:rPr>
  </w:style>
  <w:style w:type="character" w:customStyle="1" w:styleId="affff2">
    <w:name w:val="Пояснительная Знак"/>
    <w:link w:val="affff3"/>
    <w:locked/>
    <w:rsid w:val="0053249C"/>
    <w:rPr>
      <w:sz w:val="28"/>
    </w:rPr>
  </w:style>
  <w:style w:type="paragraph" w:customStyle="1" w:styleId="affff3">
    <w:name w:val="Пояснительная"/>
    <w:basedOn w:val="a4"/>
    <w:link w:val="affff2"/>
    <w:rsid w:val="0053249C"/>
    <w:pPr>
      <w:spacing w:after="0" w:line="360" w:lineRule="auto"/>
      <w:ind w:firstLine="720"/>
      <w:jc w:val="both"/>
    </w:pPr>
    <w:rPr>
      <w:rFonts w:asciiTheme="minorHAnsi" w:hAnsiTheme="minorHAnsi"/>
      <w:kern w:val="2"/>
      <w14:ligatures w14:val="standardContextual"/>
    </w:rPr>
  </w:style>
  <w:style w:type="paragraph" w:customStyle="1" w:styleId="1">
    <w:name w:val="Маркированный список1"/>
    <w:basedOn w:val="a4"/>
    <w:rsid w:val="0053249C"/>
    <w:pPr>
      <w:numPr>
        <w:numId w:val="7"/>
      </w:numPr>
      <w:spacing w:after="0" w:line="360" w:lineRule="auto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1a">
    <w:name w:val="заголовок 1"/>
    <w:basedOn w:val="a4"/>
    <w:next w:val="a4"/>
    <w:rsid w:val="0053249C"/>
    <w:pPr>
      <w:keepNext/>
      <w:spacing w:after="0" w:line="360" w:lineRule="auto"/>
      <w:ind w:firstLine="709"/>
      <w:jc w:val="center"/>
    </w:pPr>
    <w:rPr>
      <w:rFonts w:eastAsia="Times New Roman" w:cs="Times New Roman"/>
      <w:b/>
      <w:szCs w:val="20"/>
      <w:lang w:eastAsia="ru-RU"/>
    </w:rPr>
  </w:style>
  <w:style w:type="paragraph" w:customStyle="1" w:styleId="140">
    <w:name w:val="Стиль 14 пт По ширине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customStyle="1" w:styleId="1b">
    <w:name w:val="Обычный1"/>
    <w:rsid w:val="0053249C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400">
    <w:name w:val="Стиль Обычный (веб) + 14 пт По ширине Слева:  0 см Первая строка..."/>
    <w:basedOn w:val="a4"/>
    <w:next w:val="af7"/>
    <w:rsid w:val="0053249C"/>
    <w:pPr>
      <w:spacing w:after="0" w:line="360" w:lineRule="auto"/>
      <w:ind w:firstLine="900"/>
      <w:jc w:val="both"/>
    </w:pPr>
    <w:rPr>
      <w:rFonts w:eastAsia="Times New Roman" w:cs="Times New Roman"/>
      <w:szCs w:val="20"/>
      <w:lang w:eastAsia="ru-RU"/>
    </w:rPr>
  </w:style>
  <w:style w:type="paragraph" w:customStyle="1" w:styleId="112">
    <w:name w:val="Стиль_11"/>
    <w:basedOn w:val="a4"/>
    <w:rsid w:val="0053249C"/>
    <w:pPr>
      <w:spacing w:after="0"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top">
    <w:name w:val="top"/>
    <w:basedOn w:val="a4"/>
    <w:rsid w:val="0053249C"/>
    <w:pPr>
      <w:spacing w:before="100" w:beforeAutospacing="1" w:after="100" w:afterAutospacing="1" w:line="360" w:lineRule="auto"/>
      <w:ind w:firstLine="709"/>
      <w:jc w:val="both"/>
    </w:pPr>
    <w:rPr>
      <w:rFonts w:ascii="Arial" w:eastAsia="Times New Roman" w:hAnsi="Arial" w:cs="Arial"/>
      <w:color w:val="000000"/>
      <w:szCs w:val="20"/>
      <w:lang w:eastAsia="ru-RU"/>
    </w:rPr>
  </w:style>
  <w:style w:type="paragraph" w:customStyle="1" w:styleId="top1">
    <w:name w:val="top1"/>
    <w:basedOn w:val="a4"/>
    <w:rsid w:val="0053249C"/>
    <w:pPr>
      <w:spacing w:before="100" w:beforeAutospacing="1" w:after="100" w:afterAutospacing="1" w:line="360" w:lineRule="auto"/>
      <w:ind w:firstLine="709"/>
      <w:jc w:val="center"/>
    </w:pPr>
    <w:rPr>
      <w:rFonts w:ascii="Arial" w:eastAsia="Times New Roman" w:hAnsi="Arial" w:cs="Arial"/>
      <w:color w:val="000000"/>
      <w:szCs w:val="20"/>
      <w:lang w:eastAsia="ru-RU"/>
    </w:rPr>
  </w:style>
  <w:style w:type="paragraph" w:customStyle="1" w:styleId="FR1">
    <w:name w:val="FR1"/>
    <w:rsid w:val="0053249C"/>
    <w:pPr>
      <w:widowControl w:val="0"/>
      <w:snapToGrid w:val="0"/>
      <w:spacing w:before="380" w:after="0" w:line="240" w:lineRule="auto"/>
      <w:ind w:left="2720"/>
    </w:pPr>
    <w:rPr>
      <w:rFonts w:ascii="Arial" w:eastAsia="Times New Roman" w:hAnsi="Arial" w:cs="Times New Roman"/>
      <w:kern w:val="0"/>
      <w:sz w:val="28"/>
      <w:szCs w:val="20"/>
      <w:lang w:eastAsia="ru-RU"/>
      <w14:ligatures w14:val="none"/>
    </w:rPr>
  </w:style>
  <w:style w:type="paragraph" w:customStyle="1" w:styleId="text1">
    <w:name w:val="text_1"/>
    <w:basedOn w:val="a4"/>
    <w:rsid w:val="0053249C"/>
    <w:pPr>
      <w:spacing w:before="100" w:beforeAutospacing="1" w:after="100" w:afterAutospacing="1" w:line="360" w:lineRule="auto"/>
      <w:ind w:firstLine="709"/>
      <w:jc w:val="both"/>
    </w:pPr>
    <w:rPr>
      <w:rFonts w:ascii="Verdana" w:eastAsia="Times New Roman" w:hAnsi="Verdana" w:cs="Times New Roman"/>
      <w:sz w:val="18"/>
      <w:szCs w:val="18"/>
      <w:lang w:eastAsia="ru-RU"/>
    </w:rPr>
  </w:style>
  <w:style w:type="paragraph" w:customStyle="1" w:styleId="xl36">
    <w:name w:val="xl36"/>
    <w:basedOn w:val="a4"/>
    <w:rsid w:val="005324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360" w:lineRule="auto"/>
      <w:ind w:firstLine="709"/>
      <w:jc w:val="center"/>
    </w:pPr>
    <w:rPr>
      <w:rFonts w:eastAsia="Times New Roman" w:cs="Times New Roman"/>
      <w:szCs w:val="28"/>
      <w:lang w:eastAsia="ru-RU"/>
    </w:rPr>
  </w:style>
  <w:style w:type="paragraph" w:customStyle="1" w:styleId="1c">
    <w:name w:val="Стиль1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8"/>
      <w:lang w:eastAsia="ru-RU"/>
    </w:rPr>
  </w:style>
  <w:style w:type="paragraph" w:customStyle="1" w:styleId="affff4">
    <w:name w:val="Нижний колонтитул справа"/>
    <w:basedOn w:val="a4"/>
    <w:rsid w:val="0053249C"/>
    <w:pPr>
      <w:widowControl w:val="0"/>
      <w:suppressLineNumbers/>
      <w:tabs>
        <w:tab w:val="center" w:pos="5187"/>
        <w:tab w:val="right" w:pos="10375"/>
      </w:tabs>
      <w:suppressAutoHyphens/>
      <w:spacing w:after="0" w:line="360" w:lineRule="auto"/>
      <w:ind w:firstLine="709"/>
      <w:jc w:val="both"/>
    </w:pPr>
    <w:rPr>
      <w:rFonts w:ascii="Arial" w:eastAsia="Arial Unicode MS" w:hAnsi="Arial" w:cs="Times New Roman"/>
      <w:sz w:val="24"/>
      <w:szCs w:val="24"/>
      <w:lang w:eastAsia="ru-RU"/>
    </w:rPr>
  </w:style>
  <w:style w:type="paragraph" w:customStyle="1" w:styleId="affff5">
    <w:name w:val="Горизонтальная линия"/>
    <w:basedOn w:val="a4"/>
    <w:next w:val="af3"/>
    <w:rsid w:val="0053249C"/>
    <w:pPr>
      <w:widowControl w:val="0"/>
      <w:suppressLineNumbers/>
      <w:pBdr>
        <w:bottom w:val="double" w:sz="2" w:space="0" w:color="808080"/>
      </w:pBdr>
      <w:suppressAutoHyphens/>
      <w:spacing w:after="283" w:line="360" w:lineRule="auto"/>
      <w:ind w:firstLine="709"/>
      <w:jc w:val="both"/>
    </w:pPr>
    <w:rPr>
      <w:rFonts w:ascii="Arial" w:eastAsia="Arial Unicode MS" w:hAnsi="Arial" w:cs="Times New Roman"/>
      <w:sz w:val="12"/>
      <w:szCs w:val="12"/>
      <w:lang w:eastAsia="ru-RU"/>
    </w:rPr>
  </w:style>
  <w:style w:type="paragraph" w:customStyle="1" w:styleId="1d">
    <w:name w:val="Цитата1"/>
    <w:basedOn w:val="a4"/>
    <w:rsid w:val="0053249C"/>
    <w:pPr>
      <w:widowControl w:val="0"/>
      <w:suppressAutoHyphens/>
      <w:spacing w:after="0" w:line="360" w:lineRule="auto"/>
      <w:ind w:left="180" w:right="75" w:firstLine="709"/>
      <w:jc w:val="both"/>
    </w:pPr>
    <w:rPr>
      <w:rFonts w:ascii="Arial" w:eastAsia="Arial Unicode MS" w:hAnsi="Arial" w:cs="Times New Roman"/>
      <w:sz w:val="24"/>
      <w:szCs w:val="24"/>
      <w:lang w:eastAsia="ru-RU"/>
    </w:rPr>
  </w:style>
  <w:style w:type="paragraph" w:customStyle="1" w:styleId="BodyText21">
    <w:name w:val="Body Text 21"/>
    <w:basedOn w:val="a4"/>
    <w:rsid w:val="0053249C"/>
    <w:pPr>
      <w:widowControl w:val="0"/>
      <w:suppressAutoHyphens/>
      <w:autoSpaceDE w:val="0"/>
      <w:spacing w:after="0" w:line="360" w:lineRule="auto"/>
      <w:ind w:firstLine="709"/>
      <w:jc w:val="both"/>
    </w:pPr>
    <w:rPr>
      <w:rFonts w:ascii="Arial" w:eastAsia="Arial Unicode MS" w:hAnsi="Arial" w:cs="Times New Roman"/>
      <w:szCs w:val="20"/>
      <w:lang w:eastAsia="ru-RU"/>
    </w:rPr>
  </w:style>
  <w:style w:type="paragraph" w:customStyle="1" w:styleId="222">
    <w:name w:val="Основной текст с отступом 22"/>
    <w:basedOn w:val="a4"/>
    <w:rsid w:val="0053249C"/>
    <w:pPr>
      <w:widowControl w:val="0"/>
      <w:suppressAutoHyphens/>
      <w:spacing w:after="0" w:line="360" w:lineRule="auto"/>
      <w:ind w:left="-70" w:firstLine="709"/>
      <w:jc w:val="both"/>
    </w:pPr>
    <w:rPr>
      <w:rFonts w:ascii="Arial" w:eastAsia="Lucida Sans Unicode" w:hAnsi="Arial" w:cs="Times New Roman"/>
      <w:sz w:val="24"/>
      <w:szCs w:val="24"/>
      <w:lang w:eastAsia="ru-RU"/>
    </w:rPr>
  </w:style>
  <w:style w:type="paragraph" w:customStyle="1" w:styleId="330">
    <w:name w:val="Основной текст 33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S1">
    <w:name w:val="S_Маркированный Знак Знак"/>
    <w:link w:val="S2"/>
    <w:locked/>
    <w:rsid w:val="0053249C"/>
    <w:rPr>
      <w:sz w:val="24"/>
      <w:szCs w:val="24"/>
    </w:rPr>
  </w:style>
  <w:style w:type="paragraph" w:customStyle="1" w:styleId="S2">
    <w:name w:val="S_Маркированный"/>
    <w:basedOn w:val="a1"/>
    <w:link w:val="S1"/>
    <w:autoRedefine/>
    <w:rsid w:val="0053249C"/>
    <w:pPr>
      <w:tabs>
        <w:tab w:val="left" w:pos="1260"/>
      </w:tabs>
      <w:contextualSpacing w:val="0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S31">
    <w:name w:val="S_Нумерованный_3.1 Знак Знак"/>
    <w:link w:val="S310"/>
    <w:locked/>
    <w:rsid w:val="0053249C"/>
    <w:rPr>
      <w:sz w:val="28"/>
      <w:szCs w:val="28"/>
    </w:rPr>
  </w:style>
  <w:style w:type="paragraph" w:customStyle="1" w:styleId="S310">
    <w:name w:val="S_Нумерованный_3.1"/>
    <w:basedOn w:val="a4"/>
    <w:link w:val="S31"/>
    <w:autoRedefine/>
    <w:rsid w:val="0053249C"/>
    <w:pPr>
      <w:spacing w:after="0" w:line="360" w:lineRule="auto"/>
      <w:ind w:firstLine="624"/>
      <w:jc w:val="both"/>
    </w:pPr>
    <w:rPr>
      <w:rFonts w:asciiTheme="minorHAnsi" w:hAnsiTheme="minorHAnsi"/>
      <w:kern w:val="2"/>
      <w:szCs w:val="28"/>
      <w14:ligatures w14:val="standardContextual"/>
    </w:rPr>
  </w:style>
  <w:style w:type="character" w:customStyle="1" w:styleId="affff6">
    <w:name w:val="пояснилка Знак"/>
    <w:link w:val="affff7"/>
    <w:locked/>
    <w:rsid w:val="0053249C"/>
    <w:rPr>
      <w:sz w:val="28"/>
      <w:szCs w:val="28"/>
    </w:rPr>
  </w:style>
  <w:style w:type="paragraph" w:customStyle="1" w:styleId="affff7">
    <w:name w:val="пояснилка"/>
    <w:basedOn w:val="a4"/>
    <w:link w:val="affff6"/>
    <w:rsid w:val="0053249C"/>
    <w:pPr>
      <w:tabs>
        <w:tab w:val="num" w:pos="-142"/>
      </w:tabs>
      <w:spacing w:after="0" w:line="360" w:lineRule="auto"/>
      <w:ind w:right="284" w:firstLine="709"/>
      <w:jc w:val="both"/>
    </w:pPr>
    <w:rPr>
      <w:rFonts w:asciiTheme="minorHAnsi" w:hAnsiTheme="minorHAnsi"/>
      <w:kern w:val="2"/>
      <w:szCs w:val="28"/>
      <w14:ligatures w14:val="standardContextual"/>
    </w:rPr>
  </w:style>
  <w:style w:type="paragraph" w:customStyle="1" w:styleId="1e">
    <w:name w:val="Красная строка1"/>
    <w:basedOn w:val="af3"/>
    <w:rsid w:val="0053249C"/>
    <w:pPr>
      <w:suppressAutoHyphens/>
      <w:spacing w:after="120"/>
      <w:ind w:firstLine="210"/>
      <w:jc w:val="left"/>
    </w:pPr>
    <w:rPr>
      <w:rFonts w:ascii="Times New Roman" w:hAnsi="Times New Roman"/>
      <w:lang w:eastAsia="ar-SA"/>
    </w:rPr>
  </w:style>
  <w:style w:type="paragraph" w:customStyle="1" w:styleId="1f">
    <w:name w:val="Название объекта1"/>
    <w:basedOn w:val="a4"/>
    <w:next w:val="a4"/>
    <w:rsid w:val="0053249C"/>
    <w:pPr>
      <w:suppressAutoHyphens/>
      <w:spacing w:after="0" w:line="360" w:lineRule="auto"/>
      <w:ind w:firstLine="709"/>
      <w:jc w:val="both"/>
    </w:pPr>
    <w:rPr>
      <w:rFonts w:eastAsia="Times New Roman" w:cs="Times New Roman"/>
      <w:b/>
      <w:bCs/>
      <w:szCs w:val="20"/>
      <w:lang w:eastAsia="ar-SA"/>
    </w:rPr>
  </w:style>
  <w:style w:type="paragraph" w:customStyle="1" w:styleId="12pt">
    <w:name w:val="Основной текст с отступом + 12 pt"/>
    <w:basedOn w:val="afa"/>
    <w:rsid w:val="0053249C"/>
    <w:pPr>
      <w:suppressAutoHyphens/>
      <w:spacing w:after="0"/>
      <w:ind w:left="0"/>
    </w:pPr>
    <w:rPr>
      <w:b/>
      <w:color w:val="000000"/>
      <w:sz w:val="24"/>
      <w:szCs w:val="24"/>
      <w:lang w:eastAsia="ar-SA"/>
    </w:rPr>
  </w:style>
  <w:style w:type="paragraph" w:customStyle="1" w:styleId="affff8">
    <w:name w:val="Содержимое врезки"/>
    <w:basedOn w:val="af3"/>
    <w:rsid w:val="0053249C"/>
    <w:pPr>
      <w:suppressAutoHyphens/>
    </w:pPr>
    <w:rPr>
      <w:rFonts w:ascii="Times New Roman" w:hAnsi="Times New Roman"/>
      <w:sz w:val="36"/>
      <w:szCs w:val="24"/>
      <w:lang w:eastAsia="ar-SA"/>
    </w:rPr>
  </w:style>
  <w:style w:type="paragraph" w:customStyle="1" w:styleId="3d">
    <w:name w:val="Название3"/>
    <w:basedOn w:val="a4"/>
    <w:rsid w:val="0053249C"/>
    <w:pPr>
      <w:suppressLineNumbers/>
      <w:suppressAutoHyphens/>
      <w:spacing w:before="120" w:after="120" w:line="360" w:lineRule="auto"/>
      <w:ind w:firstLine="709"/>
      <w:jc w:val="both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3e">
    <w:name w:val="Указатель3"/>
    <w:basedOn w:val="a4"/>
    <w:rsid w:val="0053249C"/>
    <w:pPr>
      <w:suppressLineNumbers/>
      <w:suppressAutoHyphens/>
      <w:spacing w:after="0" w:line="360" w:lineRule="auto"/>
      <w:ind w:firstLine="709"/>
      <w:jc w:val="both"/>
    </w:pPr>
    <w:rPr>
      <w:rFonts w:ascii="Arial" w:eastAsia="Times New Roman" w:hAnsi="Arial" w:cs="Tahoma"/>
      <w:szCs w:val="20"/>
      <w:lang w:eastAsia="ar-SA"/>
    </w:rPr>
  </w:style>
  <w:style w:type="paragraph" w:customStyle="1" w:styleId="2b">
    <w:name w:val="Название2"/>
    <w:basedOn w:val="a4"/>
    <w:rsid w:val="0053249C"/>
    <w:pPr>
      <w:suppressLineNumbers/>
      <w:suppressAutoHyphens/>
      <w:spacing w:before="120" w:after="120" w:line="360" w:lineRule="auto"/>
      <w:ind w:firstLine="709"/>
      <w:jc w:val="both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2c">
    <w:name w:val="Указатель2"/>
    <w:basedOn w:val="a4"/>
    <w:rsid w:val="0053249C"/>
    <w:pPr>
      <w:suppressLineNumbers/>
      <w:suppressAutoHyphens/>
      <w:spacing w:after="0" w:line="360" w:lineRule="auto"/>
      <w:ind w:firstLine="709"/>
      <w:jc w:val="both"/>
    </w:pPr>
    <w:rPr>
      <w:rFonts w:ascii="Arial" w:eastAsia="Times New Roman" w:hAnsi="Arial" w:cs="Tahoma"/>
      <w:szCs w:val="20"/>
      <w:lang w:eastAsia="ar-SA"/>
    </w:rPr>
  </w:style>
  <w:style w:type="paragraph" w:customStyle="1" w:styleId="Normal">
    <w:name w:val="Normal Знак Знак Знак"/>
    <w:rsid w:val="0053249C"/>
    <w:pPr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ConsTitle">
    <w:name w:val="ConsTitle"/>
    <w:rsid w:val="005324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kern w:val="0"/>
      <w:sz w:val="16"/>
      <w:szCs w:val="16"/>
      <w:lang w:eastAsia="ru-RU"/>
      <w14:ligatures w14:val="none"/>
    </w:rPr>
  </w:style>
  <w:style w:type="paragraph" w:customStyle="1" w:styleId="u">
    <w:name w:val="u"/>
    <w:basedOn w:val="a4"/>
    <w:rsid w:val="0053249C"/>
    <w:pPr>
      <w:spacing w:before="100" w:beforeAutospacing="1" w:after="100" w:afterAutospacing="1" w:line="36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styleId="affff9">
    <w:name w:val="footnote reference"/>
    <w:unhideWhenUsed/>
    <w:rsid w:val="0053249C"/>
    <w:rPr>
      <w:vertAlign w:val="superscript"/>
    </w:rPr>
  </w:style>
  <w:style w:type="character" w:styleId="affffa">
    <w:name w:val="annotation reference"/>
    <w:unhideWhenUsed/>
    <w:rsid w:val="0053249C"/>
    <w:rPr>
      <w:sz w:val="16"/>
      <w:szCs w:val="16"/>
    </w:rPr>
  </w:style>
  <w:style w:type="character" w:styleId="affffb">
    <w:name w:val="endnote reference"/>
    <w:unhideWhenUsed/>
    <w:rsid w:val="0053249C"/>
    <w:rPr>
      <w:vertAlign w:val="superscript"/>
    </w:rPr>
  </w:style>
  <w:style w:type="character" w:customStyle="1" w:styleId="affffc">
    <w:name w:val="Символ нумерации"/>
    <w:rsid w:val="0053249C"/>
  </w:style>
  <w:style w:type="character" w:customStyle="1" w:styleId="WW8Num3z0">
    <w:name w:val="WW8Num3z0"/>
    <w:rsid w:val="0053249C"/>
    <w:rPr>
      <w:rFonts w:ascii="Times New Roman" w:hAnsi="Times New Roman" w:cs="Times New Roman" w:hint="default"/>
    </w:rPr>
  </w:style>
  <w:style w:type="character" w:customStyle="1" w:styleId="WW8Num8z0">
    <w:name w:val="WW8Num8z0"/>
    <w:rsid w:val="0053249C"/>
    <w:rPr>
      <w:rFonts w:ascii="Symbol" w:hAnsi="Symbol" w:cs="StarSymbol" w:hint="default"/>
      <w:sz w:val="18"/>
      <w:szCs w:val="18"/>
    </w:rPr>
  </w:style>
  <w:style w:type="character" w:customStyle="1" w:styleId="WW8Num16z0">
    <w:name w:val="WW8Num16z0"/>
    <w:rsid w:val="0053249C"/>
    <w:rPr>
      <w:rFonts w:ascii="Symbol" w:hAnsi="Symbol" w:hint="default"/>
    </w:rPr>
  </w:style>
  <w:style w:type="character" w:customStyle="1" w:styleId="WW8Num16z1">
    <w:name w:val="WW8Num16z1"/>
    <w:rsid w:val="0053249C"/>
    <w:rPr>
      <w:rFonts w:ascii="Courier New" w:hAnsi="Courier New" w:cs="Courier New" w:hint="default"/>
      <w:sz w:val="20"/>
    </w:rPr>
  </w:style>
  <w:style w:type="character" w:customStyle="1" w:styleId="WW8Num16z2">
    <w:name w:val="WW8Num16z2"/>
    <w:rsid w:val="0053249C"/>
    <w:rPr>
      <w:rFonts w:ascii="Wingdings" w:hAnsi="Wingdings" w:hint="default"/>
      <w:sz w:val="20"/>
    </w:rPr>
  </w:style>
  <w:style w:type="character" w:customStyle="1" w:styleId="WW8Num17z0">
    <w:name w:val="WW8Num17z0"/>
    <w:rsid w:val="0053249C"/>
    <w:rPr>
      <w:rFonts w:ascii="Symbol" w:hAnsi="Symbol" w:cs="StarSymbol" w:hint="default"/>
      <w:sz w:val="18"/>
      <w:szCs w:val="18"/>
    </w:rPr>
  </w:style>
  <w:style w:type="character" w:customStyle="1" w:styleId="WW8Num17z1">
    <w:name w:val="WW8Num17z1"/>
    <w:rsid w:val="0053249C"/>
    <w:rPr>
      <w:rFonts w:ascii="Courier New" w:hAnsi="Courier New" w:cs="Courier New" w:hint="default"/>
      <w:sz w:val="20"/>
    </w:rPr>
  </w:style>
  <w:style w:type="character" w:customStyle="1" w:styleId="WW8Num17z2">
    <w:name w:val="WW8Num17z2"/>
    <w:rsid w:val="0053249C"/>
    <w:rPr>
      <w:rFonts w:ascii="Wingdings" w:hAnsi="Wingdings" w:hint="default"/>
      <w:sz w:val="20"/>
    </w:rPr>
  </w:style>
  <w:style w:type="character" w:customStyle="1" w:styleId="1f0">
    <w:name w:val="Основной шрифт абзаца1"/>
    <w:rsid w:val="0053249C"/>
  </w:style>
  <w:style w:type="character" w:customStyle="1" w:styleId="WW8Num2z0">
    <w:name w:val="WW8Num2z0"/>
    <w:rsid w:val="0053249C"/>
    <w:rPr>
      <w:rFonts w:ascii="Wingdings" w:hAnsi="Wingdings" w:cs="StarSymbol" w:hint="default"/>
      <w:sz w:val="18"/>
      <w:szCs w:val="18"/>
    </w:rPr>
  </w:style>
  <w:style w:type="character" w:customStyle="1" w:styleId="WW8Num3z1">
    <w:name w:val="WW8Num3z1"/>
    <w:rsid w:val="0053249C"/>
    <w:rPr>
      <w:rFonts w:ascii="Courier New" w:hAnsi="Courier New" w:cs="Courier New" w:hint="default"/>
    </w:rPr>
  </w:style>
  <w:style w:type="character" w:customStyle="1" w:styleId="WW8Num3z2">
    <w:name w:val="WW8Num3z2"/>
    <w:rsid w:val="0053249C"/>
    <w:rPr>
      <w:rFonts w:ascii="StarSymbol" w:hAnsi="StarSymbol" w:hint="default"/>
    </w:rPr>
  </w:style>
  <w:style w:type="character" w:customStyle="1" w:styleId="WW8Num6z0">
    <w:name w:val="WW8Num6z0"/>
    <w:rsid w:val="0053249C"/>
    <w:rPr>
      <w:rFonts w:ascii="Wingdings" w:hAnsi="Wingdings" w:hint="default"/>
    </w:rPr>
  </w:style>
  <w:style w:type="character" w:customStyle="1" w:styleId="Absatz-Standardschriftart">
    <w:name w:val="Absatz-Standardschriftart"/>
    <w:rsid w:val="0053249C"/>
  </w:style>
  <w:style w:type="character" w:customStyle="1" w:styleId="WW-Absatz-Standardschriftart">
    <w:name w:val="WW-Absatz-Standardschriftart"/>
    <w:rsid w:val="0053249C"/>
  </w:style>
  <w:style w:type="character" w:customStyle="1" w:styleId="WW8Num4z0">
    <w:name w:val="WW8Num4z0"/>
    <w:rsid w:val="0053249C"/>
    <w:rPr>
      <w:rFonts w:ascii="Symbol" w:hAnsi="Symbol" w:cs="StarSymbol" w:hint="default"/>
      <w:sz w:val="18"/>
      <w:szCs w:val="18"/>
    </w:rPr>
  </w:style>
  <w:style w:type="character" w:customStyle="1" w:styleId="WW8Num4z1">
    <w:name w:val="WW8Num4z1"/>
    <w:rsid w:val="0053249C"/>
    <w:rPr>
      <w:rFonts w:ascii="Courier New" w:hAnsi="Courier New" w:cs="Courier New" w:hint="default"/>
    </w:rPr>
  </w:style>
  <w:style w:type="character" w:customStyle="1" w:styleId="WW8Num4z2">
    <w:name w:val="WW8Num4z2"/>
    <w:rsid w:val="0053249C"/>
    <w:rPr>
      <w:rFonts w:ascii="StarSymbol" w:hAnsi="StarSymbol" w:hint="default"/>
    </w:rPr>
  </w:style>
  <w:style w:type="character" w:customStyle="1" w:styleId="WW-Absatz-Standardschriftart1">
    <w:name w:val="WW-Absatz-Standardschriftart1"/>
    <w:rsid w:val="0053249C"/>
  </w:style>
  <w:style w:type="character" w:customStyle="1" w:styleId="WW-Absatz-Standardschriftart11">
    <w:name w:val="WW-Absatz-Standardschriftart11"/>
    <w:rsid w:val="0053249C"/>
  </w:style>
  <w:style w:type="character" w:customStyle="1" w:styleId="WW-Absatz-Standardschriftart111">
    <w:name w:val="WW-Absatz-Standardschriftart111"/>
    <w:rsid w:val="0053249C"/>
  </w:style>
  <w:style w:type="character" w:customStyle="1" w:styleId="WW-Absatz-Standardschriftart1111">
    <w:name w:val="WW-Absatz-Standardschriftart1111"/>
    <w:rsid w:val="0053249C"/>
  </w:style>
  <w:style w:type="character" w:customStyle="1" w:styleId="WW-Absatz-Standardschriftart11111">
    <w:name w:val="WW-Absatz-Standardschriftart11111"/>
    <w:rsid w:val="0053249C"/>
  </w:style>
  <w:style w:type="character" w:customStyle="1" w:styleId="WW-Absatz-Standardschriftart111111">
    <w:name w:val="WW-Absatz-Standardschriftart111111"/>
    <w:rsid w:val="0053249C"/>
  </w:style>
  <w:style w:type="character" w:customStyle="1" w:styleId="WW-Absatz-Standardschriftart1111111">
    <w:name w:val="WW-Absatz-Standardschriftart1111111"/>
    <w:rsid w:val="0053249C"/>
  </w:style>
  <w:style w:type="character" w:customStyle="1" w:styleId="WW-Absatz-Standardschriftart11111111">
    <w:name w:val="WW-Absatz-Standardschriftart11111111"/>
    <w:rsid w:val="0053249C"/>
  </w:style>
  <w:style w:type="character" w:customStyle="1" w:styleId="WW-Absatz-Standardschriftart111111111">
    <w:name w:val="WW-Absatz-Standardschriftart111111111"/>
    <w:rsid w:val="0053249C"/>
  </w:style>
  <w:style w:type="character" w:customStyle="1" w:styleId="WW-Absatz-Standardschriftart1111111111">
    <w:name w:val="WW-Absatz-Standardschriftart1111111111"/>
    <w:rsid w:val="0053249C"/>
  </w:style>
  <w:style w:type="character" w:customStyle="1" w:styleId="WW-Absatz-Standardschriftart11111111111">
    <w:name w:val="WW-Absatz-Standardschriftart11111111111"/>
    <w:rsid w:val="0053249C"/>
  </w:style>
  <w:style w:type="character" w:customStyle="1" w:styleId="WW-Absatz-Standardschriftart111111111111">
    <w:name w:val="WW-Absatz-Standardschriftart111111111111"/>
    <w:rsid w:val="0053249C"/>
  </w:style>
  <w:style w:type="character" w:customStyle="1" w:styleId="WW-Absatz-Standardschriftart1111111111111">
    <w:name w:val="WW-Absatz-Standardschriftart1111111111111"/>
    <w:rsid w:val="0053249C"/>
  </w:style>
  <w:style w:type="character" w:customStyle="1" w:styleId="WW-Absatz-Standardschriftart11111111111111">
    <w:name w:val="WW-Absatz-Standardschriftart11111111111111"/>
    <w:rsid w:val="0053249C"/>
  </w:style>
  <w:style w:type="character" w:customStyle="1" w:styleId="WW8Num1z0">
    <w:name w:val="WW8Num1z0"/>
    <w:rsid w:val="0053249C"/>
    <w:rPr>
      <w:rFonts w:ascii="Symbol" w:hAnsi="Symbol" w:cs="StarSymbol" w:hint="default"/>
      <w:sz w:val="18"/>
      <w:szCs w:val="18"/>
    </w:rPr>
  </w:style>
  <w:style w:type="character" w:customStyle="1" w:styleId="WW-Absatz-Standardschriftart111111111111111">
    <w:name w:val="WW-Absatz-Standardschriftart111111111111111"/>
    <w:rsid w:val="0053249C"/>
  </w:style>
  <w:style w:type="character" w:customStyle="1" w:styleId="affffd">
    <w:name w:val="Маркеры списка"/>
    <w:rsid w:val="0053249C"/>
    <w:rPr>
      <w:rFonts w:ascii="StarSymbol" w:eastAsia="StarSymbol" w:hAnsi="StarSymbol" w:cs="StarSymbol" w:hint="default"/>
      <w:sz w:val="18"/>
      <w:szCs w:val="18"/>
    </w:rPr>
  </w:style>
  <w:style w:type="character" w:customStyle="1" w:styleId="WW-Absatz-Standardschriftart1111111111111111">
    <w:name w:val="WW-Absatz-Standardschriftart1111111111111111"/>
    <w:rsid w:val="0053249C"/>
  </w:style>
  <w:style w:type="character" w:customStyle="1" w:styleId="WW-Absatz-Standardschriftart11111111111111111">
    <w:name w:val="WW-Absatz-Standardschriftart11111111111111111"/>
    <w:rsid w:val="0053249C"/>
  </w:style>
  <w:style w:type="character" w:customStyle="1" w:styleId="WW-Absatz-Standardschriftart111111111111111111">
    <w:name w:val="WW-Absatz-Standardschriftart111111111111111111"/>
    <w:rsid w:val="0053249C"/>
  </w:style>
  <w:style w:type="character" w:customStyle="1" w:styleId="WW-Absatz-Standardschriftart1111111111111111111">
    <w:name w:val="WW-Absatz-Standardschriftart1111111111111111111"/>
    <w:rsid w:val="0053249C"/>
  </w:style>
  <w:style w:type="character" w:customStyle="1" w:styleId="WW-Absatz-Standardschriftart11111111111111111111">
    <w:name w:val="WW-Absatz-Standardschriftart11111111111111111111"/>
    <w:rsid w:val="0053249C"/>
  </w:style>
  <w:style w:type="character" w:customStyle="1" w:styleId="WW8Num5z0">
    <w:name w:val="WW8Num5z0"/>
    <w:rsid w:val="0053249C"/>
    <w:rPr>
      <w:rFonts w:ascii="Times New Roman" w:hAnsi="Times New Roman" w:cs="Times New Roman" w:hint="default"/>
    </w:rPr>
  </w:style>
  <w:style w:type="character" w:customStyle="1" w:styleId="WW8Num5z1">
    <w:name w:val="WW8Num5z1"/>
    <w:rsid w:val="0053249C"/>
    <w:rPr>
      <w:rFonts w:ascii="Courier New" w:hAnsi="Courier New" w:cs="Courier New" w:hint="default"/>
    </w:rPr>
  </w:style>
  <w:style w:type="character" w:customStyle="1" w:styleId="WW8Num5z2">
    <w:name w:val="WW8Num5z2"/>
    <w:rsid w:val="0053249C"/>
    <w:rPr>
      <w:rFonts w:ascii="Wingdings" w:hAnsi="Wingdings" w:hint="default"/>
    </w:rPr>
  </w:style>
  <w:style w:type="character" w:customStyle="1" w:styleId="WW8Num5z3">
    <w:name w:val="WW8Num5z3"/>
    <w:rsid w:val="0053249C"/>
    <w:rPr>
      <w:rFonts w:ascii="Symbol" w:hAnsi="Symbol" w:hint="default"/>
    </w:rPr>
  </w:style>
  <w:style w:type="character" w:customStyle="1" w:styleId="WW8Num8z1">
    <w:name w:val="WW8Num8z1"/>
    <w:rsid w:val="0053249C"/>
    <w:rPr>
      <w:rFonts w:ascii="Courier New" w:hAnsi="Courier New" w:cs="Courier New" w:hint="default"/>
    </w:rPr>
  </w:style>
  <w:style w:type="character" w:customStyle="1" w:styleId="WW8Num8z3">
    <w:name w:val="WW8Num8z3"/>
    <w:rsid w:val="0053249C"/>
    <w:rPr>
      <w:rFonts w:ascii="Symbol" w:hAnsi="Symbol" w:hint="default"/>
    </w:rPr>
  </w:style>
  <w:style w:type="character" w:customStyle="1" w:styleId="WW8Num9z0">
    <w:name w:val="WW8Num9z0"/>
    <w:rsid w:val="0053249C"/>
    <w:rPr>
      <w:rFonts w:ascii="Wingdings" w:hAnsi="Wingdings" w:hint="default"/>
    </w:rPr>
  </w:style>
  <w:style w:type="character" w:customStyle="1" w:styleId="WW8Num9z1">
    <w:name w:val="WW8Num9z1"/>
    <w:rsid w:val="0053249C"/>
    <w:rPr>
      <w:rFonts w:ascii="Courier New" w:hAnsi="Courier New" w:cs="Courier New" w:hint="default"/>
    </w:rPr>
  </w:style>
  <w:style w:type="character" w:customStyle="1" w:styleId="WW8Num9z3">
    <w:name w:val="WW8Num9z3"/>
    <w:rsid w:val="0053249C"/>
    <w:rPr>
      <w:rFonts w:ascii="Symbol" w:hAnsi="Symbol" w:hint="default"/>
    </w:rPr>
  </w:style>
  <w:style w:type="character" w:customStyle="1" w:styleId="WW8Num4z3">
    <w:name w:val="WW8Num4z3"/>
    <w:rsid w:val="0053249C"/>
    <w:rPr>
      <w:rFonts w:ascii="Symbol" w:hAnsi="Symbol" w:hint="default"/>
    </w:rPr>
  </w:style>
  <w:style w:type="character" w:customStyle="1" w:styleId="WW8Num10z0">
    <w:name w:val="WW8Num10z0"/>
    <w:rsid w:val="0053249C"/>
    <w:rPr>
      <w:rFonts w:ascii="Wingdings" w:hAnsi="Wingdings" w:hint="default"/>
    </w:rPr>
  </w:style>
  <w:style w:type="character" w:customStyle="1" w:styleId="WW8Num10z1">
    <w:name w:val="WW8Num10z1"/>
    <w:rsid w:val="0053249C"/>
    <w:rPr>
      <w:rFonts w:ascii="Courier New" w:hAnsi="Courier New" w:cs="Courier New" w:hint="default"/>
    </w:rPr>
  </w:style>
  <w:style w:type="character" w:customStyle="1" w:styleId="WW8Num10z3">
    <w:name w:val="WW8Num10z3"/>
    <w:rsid w:val="0053249C"/>
    <w:rPr>
      <w:rFonts w:ascii="Symbol" w:hAnsi="Symbol" w:hint="default"/>
    </w:rPr>
  </w:style>
  <w:style w:type="character" w:customStyle="1" w:styleId="WW8Num3z3">
    <w:name w:val="WW8Num3z3"/>
    <w:rsid w:val="0053249C"/>
    <w:rPr>
      <w:rFonts w:ascii="Symbol" w:hAnsi="Symbol" w:hint="default"/>
    </w:rPr>
  </w:style>
  <w:style w:type="character" w:customStyle="1" w:styleId="WW8Num6z1">
    <w:name w:val="WW8Num6z1"/>
    <w:rsid w:val="0053249C"/>
    <w:rPr>
      <w:rFonts w:ascii="Courier New" w:hAnsi="Courier New" w:cs="Courier New" w:hint="default"/>
    </w:rPr>
  </w:style>
  <w:style w:type="character" w:customStyle="1" w:styleId="WW8Num6z3">
    <w:name w:val="WW8Num6z3"/>
    <w:rsid w:val="0053249C"/>
    <w:rPr>
      <w:rFonts w:ascii="Symbol" w:hAnsi="Symbol" w:hint="default"/>
    </w:rPr>
  </w:style>
  <w:style w:type="character" w:customStyle="1" w:styleId="WW8Num1z1">
    <w:name w:val="WW8Num1z1"/>
    <w:rsid w:val="0053249C"/>
    <w:rPr>
      <w:rFonts w:ascii="Wingdings" w:hAnsi="Wingdings" w:hint="default"/>
    </w:rPr>
  </w:style>
  <w:style w:type="character" w:customStyle="1" w:styleId="WW8Num1z2">
    <w:name w:val="WW8Num1z2"/>
    <w:rsid w:val="0053249C"/>
    <w:rPr>
      <w:rFonts w:ascii="Wingdings" w:hAnsi="Wingdings" w:hint="default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9z2">
    <w:name w:val="WW8Num9z2"/>
    <w:rsid w:val="0053249C"/>
    <w:rPr>
      <w:rFonts w:ascii="Wingdings" w:hAnsi="Wingdings" w:hint="default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0z2">
    <w:name w:val="WW8Num10z2"/>
    <w:rsid w:val="0053249C"/>
    <w:rPr>
      <w:rFonts w:ascii="Wingdings" w:hAnsi="Wingdings" w:hint="default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1z0">
    <w:name w:val="WW8Num11z0"/>
    <w:rsid w:val="0053249C"/>
    <w:rPr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3z0">
    <w:name w:val="WW8Num13z0"/>
    <w:rsid w:val="0053249C"/>
    <w:rPr>
      <w:b w:val="0"/>
      <w:bCs w:val="0"/>
      <w:i w:val="0"/>
      <w:iCs w:val="0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5z0">
    <w:name w:val="WW8Num15z0"/>
    <w:rsid w:val="0053249C"/>
    <w:rPr>
      <w:rFonts w:ascii="Arial" w:hAnsi="Arial" w:cs="Arial" w:hint="default"/>
      <w:caps w:val="0"/>
      <w:smallCaps w:val="0"/>
      <w:strike w:val="0"/>
      <w:dstrike w:val="0"/>
      <w:shadow w:val="0"/>
      <w:vanish w:val="0"/>
      <w:webHidden w:val="0"/>
      <w:position w:val="0"/>
      <w:sz w:val="22"/>
      <w:szCs w:val="22"/>
      <w:u w:val="none"/>
      <w:effect w:val="none"/>
      <w:vertAlign w:val="baseline"/>
      <w:specVanish w:val="0"/>
    </w:rPr>
  </w:style>
  <w:style w:type="character" w:customStyle="1" w:styleId="WW8Num18z0">
    <w:name w:val="WW8Num18z0"/>
    <w:rsid w:val="0053249C"/>
    <w:rPr>
      <w:rFonts w:ascii="StarSymbol" w:hAnsi="StarSymbol" w:hint="default"/>
    </w:rPr>
  </w:style>
  <w:style w:type="character" w:customStyle="1" w:styleId="WW8Num19z0">
    <w:name w:val="WW8Num19z0"/>
    <w:rsid w:val="0053249C"/>
    <w:rPr>
      <w:rFonts w:ascii="Times New Roman" w:hAnsi="Times New Roman" w:cs="Times New Roman" w:hint="default"/>
    </w:rPr>
  </w:style>
  <w:style w:type="character" w:customStyle="1" w:styleId="WW8Num20z0">
    <w:name w:val="WW8Num20z0"/>
    <w:rsid w:val="0053249C"/>
    <w:rPr>
      <w:rFonts w:ascii="Wingdings" w:hAnsi="Wingdings" w:hint="default"/>
    </w:rPr>
  </w:style>
  <w:style w:type="character" w:customStyle="1" w:styleId="WW8Num21z0">
    <w:name w:val="WW8Num21z0"/>
    <w:rsid w:val="0053249C"/>
    <w:rPr>
      <w:rFonts w:ascii="Symbol" w:hAnsi="Symbol" w:hint="default"/>
    </w:rPr>
  </w:style>
  <w:style w:type="character" w:customStyle="1" w:styleId="WW8Num22z0">
    <w:name w:val="WW8Num22z0"/>
    <w:rsid w:val="0053249C"/>
    <w:rPr>
      <w:rFonts w:ascii="Symbol" w:hAnsi="Symbol" w:hint="default"/>
    </w:rPr>
  </w:style>
  <w:style w:type="character" w:customStyle="1" w:styleId="WW8Num23z0">
    <w:name w:val="WW8Num23z0"/>
    <w:rsid w:val="0053249C"/>
    <w:rPr>
      <w:rFonts w:ascii="Wingdings" w:hAnsi="Wingdings" w:hint="default"/>
    </w:rPr>
  </w:style>
  <w:style w:type="character" w:customStyle="1" w:styleId="WW8Num24z0">
    <w:name w:val="WW8Num24z0"/>
    <w:rsid w:val="0053249C"/>
    <w:rPr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5z1">
    <w:name w:val="WW8Num15z1"/>
    <w:rsid w:val="0053249C"/>
    <w:rPr>
      <w:rFonts w:ascii="Wingdings" w:hAnsi="Wingdings" w:hint="default"/>
    </w:rPr>
  </w:style>
  <w:style w:type="character" w:customStyle="1" w:styleId="WW8Num15z2">
    <w:name w:val="WW8Num15z2"/>
    <w:rsid w:val="0053249C"/>
    <w:rPr>
      <w:rFonts w:ascii="Wingdings" w:hAnsi="Wingdings" w:hint="default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affffe">
    <w:name w:val="Символ сноски"/>
    <w:rsid w:val="0053249C"/>
    <w:rPr>
      <w:vertAlign w:val="superscript"/>
    </w:rPr>
  </w:style>
  <w:style w:type="character" w:customStyle="1" w:styleId="WW-">
    <w:name w:val="WW-Символы концевой сноски"/>
    <w:rsid w:val="0053249C"/>
  </w:style>
  <w:style w:type="character" w:customStyle="1" w:styleId="WW8Num32z0">
    <w:name w:val="WW8Num32z0"/>
    <w:rsid w:val="0053249C"/>
    <w:rPr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28z0">
    <w:name w:val="WW8Num28z0"/>
    <w:rsid w:val="0053249C"/>
    <w:rPr>
      <w:b w:val="0"/>
      <w:bCs w:val="0"/>
      <w:i w:val="0"/>
      <w:iCs w:val="0"/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44z0">
    <w:name w:val="WW8Num44z0"/>
    <w:rsid w:val="0053249C"/>
    <w:rPr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25z0">
    <w:name w:val="WW8Num25z0"/>
    <w:rsid w:val="0053249C"/>
    <w:rPr>
      <w:caps w:val="0"/>
      <w:smallCaps w:val="0"/>
      <w:strike w:val="0"/>
      <w:dstrike w:val="0"/>
      <w:shadow w:val="0"/>
      <w:vanish w:val="0"/>
      <w:webHidden w:val="0"/>
      <w:position w:val="0"/>
      <w:sz w:val="24"/>
      <w:u w:val="none"/>
      <w:effect w:val="none"/>
      <w:vertAlign w:val="baseline"/>
      <w:specVanish w:val="0"/>
    </w:rPr>
  </w:style>
  <w:style w:type="character" w:customStyle="1" w:styleId="WW8Num169z0">
    <w:name w:val="WW8Num169z0"/>
    <w:rsid w:val="0053249C"/>
    <w:rPr>
      <w:rFonts w:ascii="Times New Roman" w:eastAsia="Times New Roman" w:hAnsi="Times New Roman" w:cs="Times New Roman" w:hint="default"/>
    </w:rPr>
  </w:style>
  <w:style w:type="character" w:customStyle="1" w:styleId="WW8Num169z1">
    <w:name w:val="WW8Num169z1"/>
    <w:rsid w:val="0053249C"/>
    <w:rPr>
      <w:rFonts w:ascii="Courier New" w:hAnsi="Courier New" w:cs="Courier New" w:hint="default"/>
    </w:rPr>
  </w:style>
  <w:style w:type="character" w:customStyle="1" w:styleId="WW8Num169z2">
    <w:name w:val="WW8Num169z2"/>
    <w:rsid w:val="0053249C"/>
    <w:rPr>
      <w:rFonts w:ascii="Wingdings" w:hAnsi="Wingdings" w:hint="default"/>
    </w:rPr>
  </w:style>
  <w:style w:type="character" w:customStyle="1" w:styleId="WW8Num169z3">
    <w:name w:val="WW8Num169z3"/>
    <w:rsid w:val="0053249C"/>
    <w:rPr>
      <w:rFonts w:ascii="Symbol" w:hAnsi="Symbol" w:hint="default"/>
    </w:rPr>
  </w:style>
  <w:style w:type="character" w:customStyle="1" w:styleId="WW8Num321z0">
    <w:name w:val="WW8Num321z0"/>
    <w:rsid w:val="0053249C"/>
    <w:rPr>
      <w:rFonts w:ascii="Wingdings" w:hAnsi="Wingdings" w:hint="default"/>
    </w:rPr>
  </w:style>
  <w:style w:type="character" w:customStyle="1" w:styleId="WW8Num321z1">
    <w:name w:val="WW8Num321z1"/>
    <w:rsid w:val="0053249C"/>
    <w:rPr>
      <w:rFonts w:ascii="Courier New" w:hAnsi="Courier New" w:cs="Courier New" w:hint="default"/>
    </w:rPr>
  </w:style>
  <w:style w:type="character" w:customStyle="1" w:styleId="WW8Num321z3">
    <w:name w:val="WW8Num321z3"/>
    <w:rsid w:val="0053249C"/>
    <w:rPr>
      <w:rFonts w:ascii="Symbol" w:hAnsi="Symbol" w:hint="default"/>
    </w:rPr>
  </w:style>
  <w:style w:type="character" w:customStyle="1" w:styleId="WW8Num513z0">
    <w:name w:val="WW8Num513z0"/>
    <w:rsid w:val="0053249C"/>
    <w:rPr>
      <w:rFonts w:ascii="Symbol" w:hAnsi="Symbol" w:hint="default"/>
    </w:rPr>
  </w:style>
  <w:style w:type="character" w:customStyle="1" w:styleId="WW8Num513z1">
    <w:name w:val="WW8Num513z1"/>
    <w:rsid w:val="0053249C"/>
    <w:rPr>
      <w:rFonts w:ascii="Courier New" w:hAnsi="Courier New" w:cs="Courier New" w:hint="default"/>
    </w:rPr>
  </w:style>
  <w:style w:type="character" w:customStyle="1" w:styleId="WW8Num513z2">
    <w:name w:val="WW8Num513z2"/>
    <w:rsid w:val="0053249C"/>
    <w:rPr>
      <w:rFonts w:ascii="Wingdings" w:hAnsi="Wingdings" w:hint="default"/>
    </w:rPr>
  </w:style>
  <w:style w:type="character" w:customStyle="1" w:styleId="WW8Num340z0">
    <w:name w:val="WW8Num340z0"/>
    <w:rsid w:val="0053249C"/>
    <w:rPr>
      <w:rFonts w:ascii="Symbol" w:hAnsi="Symbol" w:hint="default"/>
    </w:rPr>
  </w:style>
  <w:style w:type="character" w:customStyle="1" w:styleId="WW8Num340z1">
    <w:name w:val="WW8Num340z1"/>
    <w:rsid w:val="0053249C"/>
    <w:rPr>
      <w:rFonts w:ascii="Courier New" w:hAnsi="Courier New" w:cs="Courier New" w:hint="default"/>
    </w:rPr>
  </w:style>
  <w:style w:type="character" w:customStyle="1" w:styleId="WW8Num340z2">
    <w:name w:val="WW8Num340z2"/>
    <w:rsid w:val="0053249C"/>
    <w:rPr>
      <w:rFonts w:ascii="Wingdings" w:hAnsi="Wingdings" w:hint="default"/>
    </w:rPr>
  </w:style>
  <w:style w:type="character" w:customStyle="1" w:styleId="WW8Num569z0">
    <w:name w:val="WW8Num569z0"/>
    <w:rsid w:val="0053249C"/>
    <w:rPr>
      <w:rFonts w:ascii="Wingdings" w:hAnsi="Wingdings" w:hint="default"/>
    </w:rPr>
  </w:style>
  <w:style w:type="character" w:customStyle="1" w:styleId="WW8Num569z1">
    <w:name w:val="WW8Num569z1"/>
    <w:rsid w:val="0053249C"/>
    <w:rPr>
      <w:rFonts w:ascii="Courier New" w:hAnsi="Courier New" w:cs="Courier New" w:hint="default"/>
    </w:rPr>
  </w:style>
  <w:style w:type="character" w:customStyle="1" w:styleId="WW8Num569z3">
    <w:name w:val="WW8Num569z3"/>
    <w:rsid w:val="0053249C"/>
    <w:rPr>
      <w:rFonts w:ascii="Symbol" w:hAnsi="Symbol" w:hint="default"/>
    </w:rPr>
  </w:style>
  <w:style w:type="character" w:customStyle="1" w:styleId="WW8Num192z0">
    <w:name w:val="WW8Num192z0"/>
    <w:rsid w:val="0053249C"/>
    <w:rPr>
      <w:rFonts w:ascii="Wingdings" w:hAnsi="Wingdings" w:hint="default"/>
    </w:rPr>
  </w:style>
  <w:style w:type="character" w:customStyle="1" w:styleId="WW8Num192z1">
    <w:name w:val="WW8Num192z1"/>
    <w:rsid w:val="0053249C"/>
    <w:rPr>
      <w:rFonts w:ascii="Courier New" w:hAnsi="Courier New" w:cs="Courier New" w:hint="default"/>
    </w:rPr>
  </w:style>
  <w:style w:type="character" w:customStyle="1" w:styleId="WW8Num192z3">
    <w:name w:val="WW8Num192z3"/>
    <w:rsid w:val="0053249C"/>
    <w:rPr>
      <w:rFonts w:ascii="Symbol" w:hAnsi="Symbol" w:hint="default"/>
    </w:rPr>
  </w:style>
  <w:style w:type="character" w:customStyle="1" w:styleId="WW8Num561z0">
    <w:name w:val="WW8Num561z0"/>
    <w:rsid w:val="0053249C"/>
    <w:rPr>
      <w:rFonts w:ascii="Symbol" w:hAnsi="Symbol" w:hint="default"/>
    </w:rPr>
  </w:style>
  <w:style w:type="character" w:customStyle="1" w:styleId="WW8Num561z1">
    <w:name w:val="WW8Num561z1"/>
    <w:rsid w:val="0053249C"/>
    <w:rPr>
      <w:rFonts w:ascii="Courier New" w:hAnsi="Courier New" w:cs="Courier New" w:hint="default"/>
    </w:rPr>
  </w:style>
  <w:style w:type="character" w:customStyle="1" w:styleId="WW8Num561z2">
    <w:name w:val="WW8Num561z2"/>
    <w:rsid w:val="0053249C"/>
    <w:rPr>
      <w:rFonts w:ascii="Wingdings" w:hAnsi="Wingdings" w:hint="default"/>
    </w:rPr>
  </w:style>
  <w:style w:type="character" w:customStyle="1" w:styleId="314">
    <w:name w:val="Основной текст с отступом 3 Знак1"/>
    <w:rsid w:val="0053249C"/>
    <w:rPr>
      <w:rFonts w:ascii="Arial" w:hAnsi="Arial" w:cs="Arial" w:hint="default"/>
      <w:sz w:val="16"/>
      <w:szCs w:val="16"/>
    </w:rPr>
  </w:style>
  <w:style w:type="character" w:customStyle="1" w:styleId="WW8Num2z1">
    <w:name w:val="WW8Num2z1"/>
    <w:rsid w:val="0053249C"/>
    <w:rPr>
      <w:rFonts w:ascii="Courier New" w:hAnsi="Courier New" w:cs="Courier New" w:hint="default"/>
    </w:rPr>
  </w:style>
  <w:style w:type="character" w:customStyle="1" w:styleId="WW8Num2z2">
    <w:name w:val="WW8Num2z2"/>
    <w:rsid w:val="0053249C"/>
    <w:rPr>
      <w:rFonts w:ascii="Wingdings" w:hAnsi="Wingdings" w:hint="default"/>
    </w:rPr>
  </w:style>
  <w:style w:type="character" w:customStyle="1" w:styleId="WW8Num2z3">
    <w:name w:val="WW8Num2z3"/>
    <w:rsid w:val="0053249C"/>
    <w:rPr>
      <w:rFonts w:ascii="Symbol" w:hAnsi="Symbol" w:hint="default"/>
    </w:rPr>
  </w:style>
  <w:style w:type="character" w:customStyle="1" w:styleId="WW8Num11z1">
    <w:name w:val="WW8Num11z1"/>
    <w:rsid w:val="0053249C"/>
    <w:rPr>
      <w:rFonts w:ascii="Courier New" w:hAnsi="Courier New" w:cs="Courier New" w:hint="default"/>
    </w:rPr>
  </w:style>
  <w:style w:type="character" w:customStyle="1" w:styleId="WW8Num11z2">
    <w:name w:val="WW8Num11z2"/>
    <w:rsid w:val="0053249C"/>
    <w:rPr>
      <w:rFonts w:ascii="Wingdings" w:hAnsi="Wingdings" w:hint="default"/>
    </w:rPr>
  </w:style>
  <w:style w:type="character" w:customStyle="1" w:styleId="WW8Num12z0">
    <w:name w:val="WW8Num12z0"/>
    <w:rsid w:val="0053249C"/>
    <w:rPr>
      <w:u w:val="single"/>
    </w:rPr>
  </w:style>
  <w:style w:type="character" w:customStyle="1" w:styleId="WW8Num14z0">
    <w:name w:val="WW8Num14z0"/>
    <w:rsid w:val="0053249C"/>
    <w:rPr>
      <w:rFonts w:ascii="Symbol" w:hAnsi="Symbol" w:hint="default"/>
    </w:rPr>
  </w:style>
  <w:style w:type="character" w:customStyle="1" w:styleId="WW8Num14z1">
    <w:name w:val="WW8Num14z1"/>
    <w:rsid w:val="0053249C"/>
    <w:rPr>
      <w:rFonts w:ascii="Courier New" w:hAnsi="Courier New" w:cs="Courier New" w:hint="default"/>
    </w:rPr>
  </w:style>
  <w:style w:type="character" w:customStyle="1" w:styleId="WW8Num14z2">
    <w:name w:val="WW8Num14z2"/>
    <w:rsid w:val="0053249C"/>
    <w:rPr>
      <w:rFonts w:ascii="Wingdings" w:hAnsi="Wingdings" w:hint="default"/>
    </w:rPr>
  </w:style>
  <w:style w:type="character" w:customStyle="1" w:styleId="WW8Num17z3">
    <w:name w:val="WW8Num17z3"/>
    <w:rsid w:val="0053249C"/>
    <w:rPr>
      <w:rFonts w:ascii="Symbol" w:hAnsi="Symbol" w:hint="default"/>
    </w:rPr>
  </w:style>
  <w:style w:type="character" w:customStyle="1" w:styleId="WW8Num21z1">
    <w:name w:val="WW8Num21z1"/>
    <w:rsid w:val="0053249C"/>
    <w:rPr>
      <w:rFonts w:ascii="Courier New" w:hAnsi="Courier New" w:cs="Courier New" w:hint="default"/>
    </w:rPr>
  </w:style>
  <w:style w:type="character" w:customStyle="1" w:styleId="WW8Num21z2">
    <w:name w:val="WW8Num21z2"/>
    <w:rsid w:val="0053249C"/>
    <w:rPr>
      <w:rFonts w:ascii="Wingdings" w:hAnsi="Wingdings" w:hint="default"/>
    </w:rPr>
  </w:style>
  <w:style w:type="character" w:customStyle="1" w:styleId="WW8Num7z0">
    <w:name w:val="WW8Num7z0"/>
    <w:rsid w:val="0053249C"/>
    <w:rPr>
      <w:rFonts w:ascii="Symbol" w:hAnsi="Symbol" w:hint="default"/>
    </w:rPr>
  </w:style>
  <w:style w:type="character" w:customStyle="1" w:styleId="WW8Num20z1">
    <w:name w:val="WW8Num20z1"/>
    <w:rsid w:val="0053249C"/>
    <w:rPr>
      <w:rFonts w:ascii="Courier New" w:hAnsi="Courier New" w:cs="Courier New" w:hint="default"/>
    </w:rPr>
  </w:style>
  <w:style w:type="character" w:customStyle="1" w:styleId="WW8Num20z2">
    <w:name w:val="WW8Num20z2"/>
    <w:rsid w:val="0053249C"/>
    <w:rPr>
      <w:rFonts w:ascii="Wingdings" w:hAnsi="Wingdings" w:hint="default"/>
    </w:rPr>
  </w:style>
  <w:style w:type="character" w:customStyle="1" w:styleId="WW8Num22z1">
    <w:name w:val="WW8Num22z1"/>
    <w:rsid w:val="0053249C"/>
    <w:rPr>
      <w:rFonts w:ascii="Courier New" w:hAnsi="Courier New" w:cs="Courier New" w:hint="default"/>
    </w:rPr>
  </w:style>
  <w:style w:type="character" w:customStyle="1" w:styleId="WW8Num22z2">
    <w:name w:val="WW8Num22z2"/>
    <w:rsid w:val="0053249C"/>
    <w:rPr>
      <w:rFonts w:ascii="Wingdings" w:hAnsi="Wingdings" w:hint="default"/>
    </w:rPr>
  </w:style>
  <w:style w:type="character" w:customStyle="1" w:styleId="WW8Num23z1">
    <w:name w:val="WW8Num23z1"/>
    <w:rsid w:val="0053249C"/>
    <w:rPr>
      <w:rFonts w:ascii="Courier New" w:hAnsi="Courier New" w:cs="Courier New" w:hint="default"/>
    </w:rPr>
  </w:style>
  <w:style w:type="character" w:customStyle="1" w:styleId="WW8Num23z2">
    <w:name w:val="WW8Num23z2"/>
    <w:rsid w:val="0053249C"/>
    <w:rPr>
      <w:rFonts w:ascii="Wingdings" w:hAnsi="Wingdings" w:hint="default"/>
    </w:rPr>
  </w:style>
  <w:style w:type="character" w:customStyle="1" w:styleId="WW8Num24z1">
    <w:name w:val="WW8Num24z1"/>
    <w:rsid w:val="0053249C"/>
    <w:rPr>
      <w:rFonts w:ascii="Courier New" w:hAnsi="Courier New" w:cs="Courier New" w:hint="default"/>
    </w:rPr>
  </w:style>
  <w:style w:type="character" w:customStyle="1" w:styleId="WW8Num24z2">
    <w:name w:val="WW8Num24z2"/>
    <w:rsid w:val="0053249C"/>
    <w:rPr>
      <w:rFonts w:ascii="Wingdings" w:hAnsi="Wingdings" w:hint="default"/>
    </w:rPr>
  </w:style>
  <w:style w:type="character" w:customStyle="1" w:styleId="WW8Num25z1">
    <w:name w:val="WW8Num25z1"/>
    <w:rsid w:val="0053249C"/>
    <w:rPr>
      <w:rFonts w:ascii="Courier New" w:hAnsi="Courier New" w:cs="Courier New" w:hint="default"/>
    </w:rPr>
  </w:style>
  <w:style w:type="character" w:customStyle="1" w:styleId="WW8Num25z2">
    <w:name w:val="WW8Num25z2"/>
    <w:rsid w:val="0053249C"/>
    <w:rPr>
      <w:rFonts w:ascii="Wingdings" w:hAnsi="Wingdings" w:hint="default"/>
    </w:rPr>
  </w:style>
  <w:style w:type="character" w:customStyle="1" w:styleId="WW8Num26z0">
    <w:name w:val="WW8Num26z0"/>
    <w:rsid w:val="0053249C"/>
    <w:rPr>
      <w:rFonts w:ascii="Symbol" w:hAnsi="Symbol" w:hint="default"/>
    </w:rPr>
  </w:style>
  <w:style w:type="character" w:customStyle="1" w:styleId="WW8Num32z1">
    <w:name w:val="WW8Num32z1"/>
    <w:rsid w:val="0053249C"/>
    <w:rPr>
      <w:rFonts w:ascii="Courier New" w:hAnsi="Courier New" w:cs="Courier New" w:hint="default"/>
    </w:rPr>
  </w:style>
  <w:style w:type="character" w:customStyle="1" w:styleId="WW8Num32z2">
    <w:name w:val="WW8Num32z2"/>
    <w:rsid w:val="0053249C"/>
    <w:rPr>
      <w:rFonts w:ascii="Wingdings" w:hAnsi="Wingdings" w:hint="default"/>
    </w:rPr>
  </w:style>
  <w:style w:type="character" w:customStyle="1" w:styleId="3f">
    <w:name w:val="Основной шрифт абзаца3"/>
    <w:rsid w:val="0053249C"/>
  </w:style>
  <w:style w:type="character" w:customStyle="1" w:styleId="WW8Num26z1">
    <w:name w:val="WW8Num26z1"/>
    <w:rsid w:val="0053249C"/>
    <w:rPr>
      <w:rFonts w:ascii="Courier New" w:hAnsi="Courier New" w:cs="Courier New" w:hint="default"/>
    </w:rPr>
  </w:style>
  <w:style w:type="character" w:customStyle="1" w:styleId="WW8Num26z2">
    <w:name w:val="WW8Num26z2"/>
    <w:rsid w:val="0053249C"/>
    <w:rPr>
      <w:rFonts w:ascii="Wingdings" w:hAnsi="Wingdings" w:hint="default"/>
    </w:rPr>
  </w:style>
  <w:style w:type="character" w:customStyle="1" w:styleId="WW8Num27z0">
    <w:name w:val="WW8Num27z0"/>
    <w:rsid w:val="0053249C"/>
    <w:rPr>
      <w:rFonts w:ascii="Symbol" w:hAnsi="Symbol" w:hint="default"/>
    </w:rPr>
  </w:style>
  <w:style w:type="character" w:customStyle="1" w:styleId="WW8Num27z1">
    <w:name w:val="WW8Num27z1"/>
    <w:rsid w:val="0053249C"/>
    <w:rPr>
      <w:rFonts w:ascii="Courier New" w:hAnsi="Courier New" w:cs="Courier New" w:hint="default"/>
    </w:rPr>
  </w:style>
  <w:style w:type="character" w:customStyle="1" w:styleId="WW8Num27z2">
    <w:name w:val="WW8Num27z2"/>
    <w:rsid w:val="0053249C"/>
    <w:rPr>
      <w:rFonts w:ascii="Wingdings" w:hAnsi="Wingdings" w:hint="default"/>
    </w:rPr>
  </w:style>
  <w:style w:type="character" w:customStyle="1" w:styleId="WW8Num28z1">
    <w:name w:val="WW8Num28z1"/>
    <w:rsid w:val="0053249C"/>
    <w:rPr>
      <w:rFonts w:ascii="Courier New" w:hAnsi="Courier New" w:cs="Courier New" w:hint="default"/>
    </w:rPr>
  </w:style>
  <w:style w:type="character" w:customStyle="1" w:styleId="WW8Num28z2">
    <w:name w:val="WW8Num28z2"/>
    <w:rsid w:val="0053249C"/>
    <w:rPr>
      <w:rFonts w:ascii="Wingdings" w:hAnsi="Wingdings" w:hint="default"/>
    </w:rPr>
  </w:style>
  <w:style w:type="character" w:customStyle="1" w:styleId="WW8Num29z0">
    <w:name w:val="WW8Num29z0"/>
    <w:rsid w:val="0053249C"/>
    <w:rPr>
      <w:rFonts w:ascii="Symbol" w:hAnsi="Symbol" w:hint="default"/>
    </w:rPr>
  </w:style>
  <w:style w:type="character" w:customStyle="1" w:styleId="WW8Num29z1">
    <w:name w:val="WW8Num29z1"/>
    <w:rsid w:val="0053249C"/>
    <w:rPr>
      <w:rFonts w:ascii="Courier New" w:hAnsi="Courier New" w:cs="Courier New" w:hint="default"/>
    </w:rPr>
  </w:style>
  <w:style w:type="character" w:customStyle="1" w:styleId="WW8Num29z2">
    <w:name w:val="WW8Num29z2"/>
    <w:rsid w:val="0053249C"/>
    <w:rPr>
      <w:rFonts w:ascii="Wingdings" w:hAnsi="Wingdings" w:hint="default"/>
    </w:rPr>
  </w:style>
  <w:style w:type="character" w:customStyle="1" w:styleId="WW8Num30z0">
    <w:name w:val="WW8Num30z0"/>
    <w:rsid w:val="0053249C"/>
    <w:rPr>
      <w:rFonts w:ascii="Symbol" w:hAnsi="Symbol" w:hint="default"/>
    </w:rPr>
  </w:style>
  <w:style w:type="character" w:customStyle="1" w:styleId="WW8Num30z1">
    <w:name w:val="WW8Num30z1"/>
    <w:rsid w:val="0053249C"/>
    <w:rPr>
      <w:rFonts w:ascii="Courier New" w:hAnsi="Courier New" w:cs="Courier New" w:hint="default"/>
    </w:rPr>
  </w:style>
  <w:style w:type="character" w:customStyle="1" w:styleId="WW8Num30z2">
    <w:name w:val="WW8Num30z2"/>
    <w:rsid w:val="0053249C"/>
    <w:rPr>
      <w:rFonts w:ascii="Wingdings" w:hAnsi="Wingdings" w:hint="default"/>
    </w:rPr>
  </w:style>
  <w:style w:type="character" w:customStyle="1" w:styleId="WW8Num31z0">
    <w:name w:val="WW8Num31z0"/>
    <w:rsid w:val="0053249C"/>
    <w:rPr>
      <w:rFonts w:ascii="Symbol" w:hAnsi="Symbol" w:hint="default"/>
    </w:rPr>
  </w:style>
  <w:style w:type="character" w:customStyle="1" w:styleId="WW8Num31z1">
    <w:name w:val="WW8Num31z1"/>
    <w:rsid w:val="0053249C"/>
    <w:rPr>
      <w:rFonts w:ascii="Courier New" w:hAnsi="Courier New" w:cs="Courier New" w:hint="default"/>
    </w:rPr>
  </w:style>
  <w:style w:type="character" w:customStyle="1" w:styleId="WW8Num31z2">
    <w:name w:val="WW8Num31z2"/>
    <w:rsid w:val="0053249C"/>
    <w:rPr>
      <w:rFonts w:ascii="Wingdings" w:hAnsi="Wingdings" w:hint="default"/>
    </w:rPr>
  </w:style>
  <w:style w:type="character" w:customStyle="1" w:styleId="2d">
    <w:name w:val="Основной шрифт абзаца2"/>
    <w:rsid w:val="0053249C"/>
  </w:style>
  <w:style w:type="character" w:customStyle="1" w:styleId="WW8Num7z1">
    <w:name w:val="WW8Num7z1"/>
    <w:rsid w:val="0053249C"/>
    <w:rPr>
      <w:rFonts w:ascii="Courier New" w:hAnsi="Courier New" w:cs="Courier New" w:hint="default"/>
    </w:rPr>
  </w:style>
  <w:style w:type="character" w:customStyle="1" w:styleId="WW8Num7z2">
    <w:name w:val="WW8Num7z2"/>
    <w:rsid w:val="0053249C"/>
    <w:rPr>
      <w:rFonts w:ascii="Wingdings" w:hAnsi="Wingdings" w:hint="default"/>
    </w:rPr>
  </w:style>
  <w:style w:type="character" w:customStyle="1" w:styleId="WW8Num8z2">
    <w:name w:val="WW8Num8z2"/>
    <w:rsid w:val="0053249C"/>
    <w:rPr>
      <w:rFonts w:ascii="Wingdings" w:hAnsi="Wingdings" w:hint="default"/>
    </w:rPr>
  </w:style>
  <w:style w:type="character" w:customStyle="1" w:styleId="WW8Num18z1">
    <w:name w:val="WW8Num18z1"/>
    <w:rsid w:val="0053249C"/>
    <w:rPr>
      <w:rFonts w:ascii="Courier New" w:hAnsi="Courier New" w:cs="Courier New" w:hint="default"/>
    </w:rPr>
  </w:style>
  <w:style w:type="character" w:customStyle="1" w:styleId="WW8Num18z2">
    <w:name w:val="WW8Num18z2"/>
    <w:rsid w:val="0053249C"/>
    <w:rPr>
      <w:rFonts w:ascii="Wingdings" w:hAnsi="Wingdings" w:hint="default"/>
    </w:rPr>
  </w:style>
  <w:style w:type="character" w:customStyle="1" w:styleId="WW8Num19z1">
    <w:name w:val="WW8Num19z1"/>
    <w:rsid w:val="0053249C"/>
    <w:rPr>
      <w:rFonts w:ascii="Courier New" w:hAnsi="Courier New" w:cs="Courier New" w:hint="default"/>
    </w:rPr>
  </w:style>
  <w:style w:type="character" w:customStyle="1" w:styleId="WW8Num19z2">
    <w:name w:val="WW8Num19z2"/>
    <w:rsid w:val="0053249C"/>
    <w:rPr>
      <w:rFonts w:ascii="Wingdings" w:hAnsi="Wingdings" w:hint="default"/>
    </w:rPr>
  </w:style>
  <w:style w:type="character" w:customStyle="1" w:styleId="WW8Num33z0">
    <w:name w:val="WW8Num33z0"/>
    <w:rsid w:val="0053249C"/>
    <w:rPr>
      <w:rFonts w:ascii="Symbol" w:hAnsi="Symbol" w:hint="default"/>
    </w:rPr>
  </w:style>
  <w:style w:type="character" w:customStyle="1" w:styleId="WW8Num33z1">
    <w:name w:val="WW8Num33z1"/>
    <w:rsid w:val="0053249C"/>
    <w:rPr>
      <w:rFonts w:ascii="Courier New" w:hAnsi="Courier New" w:cs="Courier New" w:hint="default"/>
    </w:rPr>
  </w:style>
  <w:style w:type="character" w:customStyle="1" w:styleId="WW8Num33z2">
    <w:name w:val="WW8Num33z2"/>
    <w:rsid w:val="0053249C"/>
    <w:rPr>
      <w:rFonts w:ascii="Wingdings" w:hAnsi="Wingdings" w:hint="default"/>
    </w:rPr>
  </w:style>
  <w:style w:type="character" w:customStyle="1" w:styleId="WW8Num34z0">
    <w:name w:val="WW8Num34z0"/>
    <w:rsid w:val="0053249C"/>
    <w:rPr>
      <w:rFonts w:ascii="Symbol" w:hAnsi="Symbol" w:hint="default"/>
    </w:rPr>
  </w:style>
  <w:style w:type="character" w:customStyle="1" w:styleId="WW8Num34z1">
    <w:name w:val="WW8Num34z1"/>
    <w:rsid w:val="0053249C"/>
    <w:rPr>
      <w:rFonts w:ascii="Courier New" w:hAnsi="Courier New" w:cs="Courier New" w:hint="default"/>
    </w:rPr>
  </w:style>
  <w:style w:type="character" w:customStyle="1" w:styleId="WW8Num34z2">
    <w:name w:val="WW8Num34z2"/>
    <w:rsid w:val="0053249C"/>
    <w:rPr>
      <w:rFonts w:ascii="Wingdings" w:hAnsi="Wingdings" w:hint="default"/>
    </w:rPr>
  </w:style>
  <w:style w:type="character" w:customStyle="1" w:styleId="WW8Num36z0">
    <w:name w:val="WW8Num36z0"/>
    <w:rsid w:val="0053249C"/>
    <w:rPr>
      <w:rFonts w:ascii="Symbol" w:hAnsi="Symbol" w:hint="default"/>
    </w:rPr>
  </w:style>
  <w:style w:type="character" w:customStyle="1" w:styleId="WW8Num38z0">
    <w:name w:val="WW8Num38z0"/>
    <w:rsid w:val="0053249C"/>
    <w:rPr>
      <w:rFonts w:ascii="Symbol" w:hAnsi="Symbol" w:hint="default"/>
    </w:rPr>
  </w:style>
  <w:style w:type="character" w:customStyle="1" w:styleId="WW8Num38z1">
    <w:name w:val="WW8Num38z1"/>
    <w:rsid w:val="0053249C"/>
    <w:rPr>
      <w:rFonts w:ascii="Courier New" w:hAnsi="Courier New" w:cs="Courier New" w:hint="default"/>
    </w:rPr>
  </w:style>
  <w:style w:type="character" w:customStyle="1" w:styleId="WW8Num38z2">
    <w:name w:val="WW8Num38z2"/>
    <w:rsid w:val="0053249C"/>
    <w:rPr>
      <w:rFonts w:ascii="Wingdings" w:hAnsi="Wingdings" w:hint="default"/>
    </w:rPr>
  </w:style>
  <w:style w:type="character" w:customStyle="1" w:styleId="WW8Num40z0">
    <w:name w:val="WW8Num40z0"/>
    <w:rsid w:val="0053249C"/>
    <w:rPr>
      <w:rFonts w:ascii="Symbol" w:hAnsi="Symbol" w:hint="default"/>
    </w:rPr>
  </w:style>
  <w:style w:type="character" w:customStyle="1" w:styleId="WW8Num40z1">
    <w:name w:val="WW8Num40z1"/>
    <w:rsid w:val="0053249C"/>
    <w:rPr>
      <w:rFonts w:ascii="Courier New" w:hAnsi="Courier New" w:cs="Courier New" w:hint="default"/>
    </w:rPr>
  </w:style>
  <w:style w:type="character" w:customStyle="1" w:styleId="WW8Num40z2">
    <w:name w:val="WW8Num40z2"/>
    <w:rsid w:val="0053249C"/>
    <w:rPr>
      <w:rFonts w:ascii="Wingdings" w:hAnsi="Wingdings" w:hint="default"/>
    </w:rPr>
  </w:style>
  <w:style w:type="character" w:customStyle="1" w:styleId="WW8Num44z1">
    <w:name w:val="WW8Num44z1"/>
    <w:rsid w:val="0053249C"/>
    <w:rPr>
      <w:rFonts w:ascii="Courier New" w:hAnsi="Courier New" w:cs="Courier New" w:hint="default"/>
    </w:rPr>
  </w:style>
  <w:style w:type="character" w:customStyle="1" w:styleId="WW8Num44z2">
    <w:name w:val="WW8Num44z2"/>
    <w:rsid w:val="0053249C"/>
    <w:rPr>
      <w:rFonts w:ascii="Wingdings" w:hAnsi="Wingdings" w:hint="default"/>
    </w:rPr>
  </w:style>
  <w:style w:type="character" w:customStyle="1" w:styleId="WW8NumSt10z0">
    <w:name w:val="WW8NumSt10z0"/>
    <w:rsid w:val="0053249C"/>
    <w:rPr>
      <w:rFonts w:ascii="Times New Roman" w:hAnsi="Times New Roman" w:cs="Times New Roman" w:hint="default"/>
    </w:rPr>
  </w:style>
  <w:style w:type="character" w:customStyle="1" w:styleId="WW8Num1z3">
    <w:name w:val="WW8Num1z3"/>
    <w:rsid w:val="0053249C"/>
    <w:rPr>
      <w:rFonts w:ascii="Symbol" w:hAnsi="Symbol" w:hint="default"/>
    </w:rPr>
  </w:style>
  <w:style w:type="table" w:styleId="afffff">
    <w:name w:val="Table Professional"/>
    <w:basedOn w:val="a6"/>
    <w:unhideWhenUsed/>
    <w:rsid w:val="005324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afffff0">
    <w:name w:val="Символы концевой сноски"/>
    <w:rsid w:val="0053249C"/>
    <w:rPr>
      <w:vertAlign w:val="superscript"/>
    </w:rPr>
  </w:style>
  <w:style w:type="numbering" w:customStyle="1" w:styleId="a">
    <w:name w:val="Стиль нумерованный"/>
    <w:rsid w:val="0053249C"/>
    <w:pPr>
      <w:numPr>
        <w:numId w:val="8"/>
      </w:numPr>
    </w:pPr>
  </w:style>
  <w:style w:type="numbering" w:customStyle="1" w:styleId="a2">
    <w:name w:val="Стиль маркированный"/>
    <w:rsid w:val="0053249C"/>
    <w:pPr>
      <w:numPr>
        <w:numId w:val="9"/>
      </w:numPr>
    </w:pPr>
  </w:style>
  <w:style w:type="numbering" w:customStyle="1" w:styleId="10">
    <w:name w:val="Стиль маркированный1"/>
    <w:rsid w:val="0053249C"/>
    <w:pPr>
      <w:numPr>
        <w:numId w:val="10"/>
      </w:numPr>
    </w:pPr>
  </w:style>
  <w:style w:type="paragraph" w:customStyle="1" w:styleId="sdendnote">
    <w:name w:val="sdendnote"/>
    <w:basedOn w:val="a4"/>
    <w:rsid w:val="0053249C"/>
    <w:pPr>
      <w:spacing w:before="100" w:beforeAutospacing="1" w:after="0" w:line="360" w:lineRule="auto"/>
      <w:ind w:left="284" w:hanging="284"/>
      <w:jc w:val="both"/>
    </w:pPr>
    <w:rPr>
      <w:rFonts w:eastAsia="Times New Roman" w:cs="Times New Roman"/>
      <w:szCs w:val="20"/>
      <w:lang w:eastAsia="ru-RU"/>
    </w:rPr>
  </w:style>
  <w:style w:type="paragraph" w:customStyle="1" w:styleId="sdfootnote-western">
    <w:name w:val="sdfootnote-western"/>
    <w:basedOn w:val="a4"/>
    <w:rsid w:val="0053249C"/>
    <w:pPr>
      <w:spacing w:before="100" w:beforeAutospacing="1"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customStyle="1" w:styleId="sdfootnote-cjk">
    <w:name w:val="sdfootnote-cjk"/>
    <w:basedOn w:val="a4"/>
    <w:rsid w:val="0053249C"/>
    <w:pPr>
      <w:spacing w:before="100" w:beforeAutospacing="1"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customStyle="1" w:styleId="sdfootnote-ctl">
    <w:name w:val="sdfootnote-ctl"/>
    <w:basedOn w:val="a4"/>
    <w:rsid w:val="0053249C"/>
    <w:pPr>
      <w:spacing w:before="100" w:beforeAutospacing="1" w:after="0" w:line="36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lstext">
    <w:name w:val="clstext"/>
    <w:basedOn w:val="a4"/>
    <w:rsid w:val="0053249C"/>
    <w:pPr>
      <w:spacing w:before="45" w:after="45" w:line="360" w:lineRule="auto"/>
      <w:ind w:left="45" w:right="45" w:firstLine="225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213">
    <w:name w:val="Красная строка 21"/>
    <w:basedOn w:val="afa"/>
    <w:rsid w:val="0053249C"/>
    <w:pPr>
      <w:suppressAutoHyphens/>
      <w:ind w:firstLine="210"/>
    </w:pPr>
    <w:rPr>
      <w:lang w:eastAsia="ar-SA"/>
    </w:rPr>
  </w:style>
  <w:style w:type="paragraph" w:customStyle="1" w:styleId="1f1">
    <w:name w:val="Обычный отступ1"/>
    <w:basedOn w:val="a4"/>
    <w:rsid w:val="0053249C"/>
    <w:pPr>
      <w:suppressAutoHyphens/>
      <w:spacing w:after="0" w:line="360" w:lineRule="auto"/>
      <w:ind w:left="708" w:firstLine="709"/>
      <w:jc w:val="both"/>
    </w:pPr>
    <w:rPr>
      <w:rFonts w:eastAsia="Times New Roman" w:cs="Times New Roman"/>
      <w:szCs w:val="20"/>
      <w:lang w:eastAsia="ar-SA"/>
    </w:rPr>
  </w:style>
  <w:style w:type="paragraph" w:customStyle="1" w:styleId="232">
    <w:name w:val="Основной текст 23"/>
    <w:basedOn w:val="a4"/>
    <w:rsid w:val="0053249C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1f2">
    <w:name w:val="Обычный1"/>
    <w:rsid w:val="0053249C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  <w14:ligatures w14:val="none"/>
    </w:rPr>
  </w:style>
  <w:style w:type="paragraph" w:customStyle="1" w:styleId="332">
    <w:name w:val="Основной текст 33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val="en-US" w:eastAsia="ru-RU"/>
    </w:rPr>
  </w:style>
  <w:style w:type="paragraph" w:customStyle="1" w:styleId="BodyTextIndent21">
    <w:name w:val="Body Text Indent 21"/>
    <w:basedOn w:val="a4"/>
    <w:rsid w:val="0053249C"/>
    <w:pPr>
      <w:overflowPunct w:val="0"/>
      <w:autoSpaceDE w:val="0"/>
      <w:autoSpaceDN w:val="0"/>
      <w:adjustRightInd w:val="0"/>
      <w:spacing w:after="0" w:line="360" w:lineRule="auto"/>
      <w:ind w:firstLine="851"/>
      <w:jc w:val="both"/>
    </w:pPr>
    <w:rPr>
      <w:rFonts w:eastAsia="Times New Roman" w:cs="Times New Roman"/>
      <w:szCs w:val="20"/>
      <w:lang w:eastAsia="ru-RU"/>
    </w:rPr>
  </w:style>
  <w:style w:type="paragraph" w:customStyle="1" w:styleId="Style33">
    <w:name w:val="Style33"/>
    <w:basedOn w:val="a4"/>
    <w:rsid w:val="0053249C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WW8Num6z2">
    <w:name w:val="WW8Num6z2"/>
    <w:rsid w:val="0053249C"/>
    <w:rPr>
      <w:rFonts w:ascii="Wingdings" w:hAnsi="Wingdings"/>
    </w:rPr>
  </w:style>
  <w:style w:type="character" w:customStyle="1" w:styleId="WW8Num12z1">
    <w:name w:val="WW8Num12z1"/>
    <w:rsid w:val="0053249C"/>
    <w:rPr>
      <w:rFonts w:ascii="Courier New" w:hAnsi="Courier New" w:cs="Courier New"/>
    </w:rPr>
  </w:style>
  <w:style w:type="character" w:customStyle="1" w:styleId="WW8Num12z2">
    <w:name w:val="WW8Num12z2"/>
    <w:rsid w:val="0053249C"/>
    <w:rPr>
      <w:rFonts w:ascii="Wingdings" w:hAnsi="Wingdings"/>
    </w:rPr>
  </w:style>
  <w:style w:type="character" w:customStyle="1" w:styleId="WW8NumSt14z0">
    <w:name w:val="WW8NumSt14z0"/>
    <w:rsid w:val="0053249C"/>
    <w:rPr>
      <w:rFonts w:ascii="Times New Roman" w:hAnsi="Times New Roman"/>
      <w:b w:val="0"/>
      <w:i w:val="0"/>
      <w:sz w:val="24"/>
      <w:u w:val="none"/>
    </w:rPr>
  </w:style>
  <w:style w:type="character" w:customStyle="1" w:styleId="WW8NumSt15z0">
    <w:name w:val="WW8NumSt15z0"/>
    <w:rsid w:val="0053249C"/>
    <w:rPr>
      <w:rFonts w:ascii="Times New Roman" w:hAnsi="Times New Roman"/>
      <w:b w:val="0"/>
      <w:i w:val="0"/>
      <w:sz w:val="24"/>
      <w:u w:val="none"/>
    </w:rPr>
  </w:style>
  <w:style w:type="character" w:customStyle="1" w:styleId="WW8NumSt17z0">
    <w:name w:val="WW8NumSt17z0"/>
    <w:rsid w:val="0053249C"/>
    <w:rPr>
      <w:rFonts w:ascii="Times New Roman" w:hAnsi="Times New Roman"/>
      <w:b w:val="0"/>
      <w:i w:val="0"/>
      <w:sz w:val="24"/>
      <w:u w:val="none"/>
    </w:rPr>
  </w:style>
  <w:style w:type="character" w:customStyle="1" w:styleId="1f3">
    <w:name w:val="Знак концевой сноски1"/>
    <w:rsid w:val="0053249C"/>
    <w:rPr>
      <w:vertAlign w:val="superscript"/>
    </w:rPr>
  </w:style>
  <w:style w:type="paragraph" w:customStyle="1" w:styleId="1f4">
    <w:name w:val="Обычный (Интернет)1"/>
    <w:basedOn w:val="a4"/>
    <w:rsid w:val="0053249C"/>
    <w:pPr>
      <w:spacing w:before="100" w:after="100" w:line="360" w:lineRule="auto"/>
      <w:ind w:firstLine="709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532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styleId="-1">
    <w:name w:val="Table Web 1"/>
    <w:basedOn w:val="a6"/>
    <w:rsid w:val="005324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1">
    <w:name w:val="Table Elegant"/>
    <w:basedOn w:val="a6"/>
    <w:rsid w:val="005324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PlusTitle">
    <w:name w:val="ConsPlusTitle"/>
    <w:rsid w:val="00532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paragraph" w:customStyle="1" w:styleId="oaenoniinee">
    <w:name w:val="oaeno niinee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afffff2">
    <w:name w:val="????????? ???????"/>
    <w:basedOn w:val="a4"/>
    <w:rsid w:val="0053249C"/>
    <w:pPr>
      <w:widowControl w:val="0"/>
      <w:suppressLineNumbers/>
      <w:suppressAutoHyphens/>
      <w:overflowPunct w:val="0"/>
      <w:autoSpaceDE w:val="0"/>
      <w:autoSpaceDN w:val="0"/>
      <w:adjustRightInd w:val="0"/>
      <w:spacing w:after="0" w:line="360" w:lineRule="auto"/>
      <w:ind w:firstLine="709"/>
      <w:jc w:val="center"/>
      <w:textAlignment w:val="baseline"/>
    </w:pPr>
    <w:rPr>
      <w:rFonts w:eastAsia="Times New Roman" w:cs="Times New Roman"/>
      <w:b/>
      <w:i/>
      <w:sz w:val="24"/>
      <w:szCs w:val="20"/>
      <w:lang w:eastAsia="ru-RU"/>
    </w:rPr>
  </w:style>
  <w:style w:type="paragraph" w:customStyle="1" w:styleId="WW-30">
    <w:name w:val="WW-???????? ????? 3"/>
    <w:basedOn w:val="a4"/>
    <w:rsid w:val="0053249C"/>
    <w:pPr>
      <w:widowControl w:val="0"/>
      <w:suppressAutoHyphens/>
      <w:overflowPunct w:val="0"/>
      <w:autoSpaceDE w:val="0"/>
      <w:autoSpaceDN w:val="0"/>
      <w:adjustRightInd w:val="0"/>
      <w:spacing w:after="120" w:line="360" w:lineRule="auto"/>
      <w:ind w:firstLine="709"/>
      <w:jc w:val="both"/>
      <w:textAlignment w:val="baseline"/>
    </w:pPr>
    <w:rPr>
      <w:rFonts w:eastAsia="Times New Roman" w:cs="Times New Roman"/>
      <w:sz w:val="16"/>
      <w:szCs w:val="20"/>
      <w:lang w:eastAsia="ru-RU"/>
    </w:rPr>
  </w:style>
  <w:style w:type="paragraph" w:customStyle="1" w:styleId="WW-20">
    <w:name w:val="WW-???????? ????? ? ???????? 2"/>
    <w:basedOn w:val="a4"/>
    <w:rsid w:val="0053249C"/>
    <w:pPr>
      <w:suppressAutoHyphens/>
      <w:overflowPunct w:val="0"/>
      <w:autoSpaceDE w:val="0"/>
      <w:autoSpaceDN w:val="0"/>
      <w:adjustRightInd w:val="0"/>
      <w:spacing w:after="120" w:line="480" w:lineRule="auto"/>
      <w:ind w:left="283" w:firstLine="709"/>
      <w:jc w:val="both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2e">
    <w:name w:val="???????? ????? ? ???????? 2"/>
    <w:basedOn w:val="a4"/>
    <w:rsid w:val="0053249C"/>
    <w:pPr>
      <w:suppressAutoHyphens/>
      <w:overflowPunct w:val="0"/>
      <w:autoSpaceDE w:val="0"/>
      <w:autoSpaceDN w:val="0"/>
      <w:adjustRightInd w:val="0"/>
      <w:spacing w:after="120" w:line="480" w:lineRule="auto"/>
      <w:ind w:left="283" w:firstLine="709"/>
      <w:jc w:val="both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afffff3">
    <w:name w:val="Новый абзац"/>
    <w:basedOn w:val="a4"/>
    <w:link w:val="2f"/>
    <w:rsid w:val="0053249C"/>
    <w:pPr>
      <w:spacing w:after="120" w:line="36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f">
    <w:name w:val="Новый абзац Знак2"/>
    <w:link w:val="afffff3"/>
    <w:rsid w:val="0053249C"/>
    <w:rPr>
      <w:rFonts w:ascii="Arial" w:eastAsia="Times New Roman" w:hAnsi="Arial" w:cs="Times New Roman"/>
      <w:kern w:val="0"/>
      <w:sz w:val="24"/>
      <w:szCs w:val="20"/>
      <w:lang w:eastAsia="ru-RU"/>
      <w14:ligatures w14:val="none"/>
    </w:rPr>
  </w:style>
  <w:style w:type="paragraph" w:customStyle="1" w:styleId="IG0">
    <w:name w:val="Обычный_IG Знак Знак Знак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8"/>
      <w:lang w:eastAsia="ru-RU"/>
    </w:rPr>
  </w:style>
  <w:style w:type="paragraph" w:customStyle="1" w:styleId="afffff4">
    <w:name w:val="Обычный (ПЗ)"/>
    <w:basedOn w:val="a4"/>
    <w:rsid w:val="0053249C"/>
    <w:pPr>
      <w:spacing w:after="0"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IG1">
    <w:name w:val="Обычный_IG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8"/>
      <w:lang w:eastAsia="ru-RU"/>
    </w:rPr>
  </w:style>
  <w:style w:type="paragraph" w:customStyle="1" w:styleId="IG2">
    <w:name w:val="Обычный_IG Знак Знак Знак Знак"/>
    <w:basedOn w:val="a4"/>
    <w:link w:val="IG3"/>
    <w:rsid w:val="0053249C"/>
    <w:pPr>
      <w:spacing w:after="0" w:line="360" w:lineRule="auto"/>
      <w:ind w:firstLine="709"/>
      <w:jc w:val="both"/>
    </w:pPr>
    <w:rPr>
      <w:rFonts w:ascii="Arial" w:eastAsia="Times New Roman" w:hAnsi="Arial" w:cs="Times New Roman"/>
      <w:szCs w:val="28"/>
      <w:lang w:eastAsia="ru-RU"/>
    </w:rPr>
  </w:style>
  <w:style w:type="character" w:customStyle="1" w:styleId="IG3">
    <w:name w:val="Обычный_IG Знак Знак Знак Знак Знак"/>
    <w:link w:val="IG2"/>
    <w:rsid w:val="0053249C"/>
    <w:rPr>
      <w:rFonts w:ascii="Arial" w:eastAsia="Times New Roman" w:hAnsi="Arial" w:cs="Times New Roman"/>
      <w:kern w:val="0"/>
      <w:sz w:val="28"/>
      <w:szCs w:val="28"/>
      <w:lang w:eastAsia="ru-RU"/>
      <w14:ligatures w14:val="none"/>
    </w:rPr>
  </w:style>
  <w:style w:type="paragraph" w:customStyle="1" w:styleId="214">
    <w:name w:val="???????? ????? 21"/>
    <w:basedOn w:val="a4"/>
    <w:rsid w:val="0053249C"/>
    <w:pPr>
      <w:widowControl w:val="0"/>
      <w:suppressAutoHyphens/>
      <w:overflowPunct w:val="0"/>
      <w:autoSpaceDE w:val="0"/>
      <w:autoSpaceDN w:val="0"/>
      <w:adjustRightInd w:val="0"/>
      <w:spacing w:after="120" w:line="480" w:lineRule="auto"/>
      <w:ind w:firstLine="709"/>
      <w:jc w:val="both"/>
      <w:textAlignment w:val="baseline"/>
    </w:pPr>
    <w:rPr>
      <w:rFonts w:eastAsia="Times New Roman" w:cs="Times New Roman"/>
      <w:sz w:val="24"/>
      <w:szCs w:val="20"/>
      <w:lang w:eastAsia="ru-RU"/>
    </w:rPr>
  </w:style>
  <w:style w:type="paragraph" w:customStyle="1" w:styleId="afffff5">
    <w:name w:val="??????? (???)"/>
    <w:basedOn w:val="a4"/>
    <w:rsid w:val="0053249C"/>
    <w:pPr>
      <w:widowControl w:val="0"/>
      <w:overflowPunct w:val="0"/>
      <w:autoSpaceDE w:val="0"/>
      <w:autoSpaceDN w:val="0"/>
      <w:adjustRightInd w:val="0"/>
      <w:spacing w:before="100" w:after="119" w:line="360" w:lineRule="auto"/>
      <w:ind w:firstLine="709"/>
      <w:jc w:val="both"/>
      <w:textAlignment w:val="baseline"/>
    </w:pPr>
    <w:rPr>
      <w:rFonts w:eastAsia="Times New Roman" w:cs="Times New Roman"/>
      <w:sz w:val="24"/>
      <w:szCs w:val="20"/>
      <w:lang w:eastAsia="ru-RU"/>
    </w:rPr>
  </w:style>
  <w:style w:type="paragraph" w:customStyle="1" w:styleId="WW-21">
    <w:name w:val="WW-???????? ????? 2"/>
    <w:basedOn w:val="a4"/>
    <w:rsid w:val="0053249C"/>
    <w:pPr>
      <w:widowControl w:val="0"/>
      <w:suppressAutoHyphens/>
      <w:overflowPunct w:val="0"/>
      <w:autoSpaceDE w:val="0"/>
      <w:autoSpaceDN w:val="0"/>
      <w:adjustRightInd w:val="0"/>
      <w:spacing w:after="120" w:line="480" w:lineRule="auto"/>
      <w:ind w:firstLine="709"/>
      <w:jc w:val="both"/>
      <w:textAlignment w:val="baseline"/>
    </w:pPr>
    <w:rPr>
      <w:rFonts w:eastAsia="Times New Roman" w:cs="Times New Roman"/>
      <w:sz w:val="24"/>
      <w:szCs w:val="20"/>
      <w:lang w:eastAsia="ru-RU"/>
    </w:rPr>
  </w:style>
  <w:style w:type="paragraph" w:customStyle="1" w:styleId="S3">
    <w:name w:val="S_Обычный"/>
    <w:basedOn w:val="a4"/>
    <w:link w:val="S4"/>
    <w:rsid w:val="0053249C"/>
    <w:pPr>
      <w:spacing w:after="0" w:line="36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S4">
    <w:name w:val="S_Обычный Знак"/>
    <w:link w:val="S3"/>
    <w:rsid w:val="005324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fff6">
    <w:name w:val="Знак"/>
    <w:basedOn w:val="a4"/>
    <w:rsid w:val="0053249C"/>
    <w:pPr>
      <w:spacing w:after="0" w:line="3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customStyle="1" w:styleId="afffff7">
    <w:name w:val="?????????? ???????"/>
    <w:basedOn w:val="a4"/>
    <w:rsid w:val="0053249C"/>
    <w:pPr>
      <w:widowControl w:val="0"/>
      <w:suppressLineNumbers/>
      <w:suppressAutoHyphens/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eastAsia="Times New Roman" w:cs="Times New Roman"/>
      <w:sz w:val="24"/>
      <w:szCs w:val="20"/>
      <w:lang w:eastAsia="ru-RU"/>
    </w:rPr>
  </w:style>
  <w:style w:type="character" w:customStyle="1" w:styleId="afffff8">
    <w:name w:val="Знак Знак"/>
    <w:rsid w:val="0053249C"/>
    <w:rPr>
      <w:sz w:val="24"/>
      <w:szCs w:val="24"/>
    </w:rPr>
  </w:style>
  <w:style w:type="character" w:customStyle="1" w:styleId="42">
    <w:name w:val="Знак Знак4"/>
    <w:rsid w:val="0053249C"/>
    <w:rPr>
      <w:sz w:val="24"/>
      <w:szCs w:val="24"/>
      <w:lang w:val="ru-RU" w:eastAsia="ru-RU" w:bidi="ar-SA"/>
    </w:rPr>
  </w:style>
  <w:style w:type="paragraph" w:styleId="43">
    <w:name w:val="index 4"/>
    <w:basedOn w:val="a4"/>
    <w:next w:val="a4"/>
    <w:autoRedefine/>
    <w:rsid w:val="0053249C"/>
    <w:pPr>
      <w:spacing w:after="0" w:line="360" w:lineRule="auto"/>
      <w:ind w:left="960" w:hanging="24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western">
    <w:name w:val="western"/>
    <w:basedOn w:val="a4"/>
    <w:rsid w:val="0053249C"/>
    <w:pPr>
      <w:spacing w:before="100" w:beforeAutospacing="1" w:after="100" w:afterAutospacing="1" w:line="360" w:lineRule="auto"/>
      <w:ind w:firstLine="709"/>
      <w:jc w:val="both"/>
    </w:pPr>
    <w:rPr>
      <w:rFonts w:eastAsia="Times New Roman" w:cs="Times New Roman"/>
      <w:szCs w:val="28"/>
      <w:lang w:eastAsia="ru-RU"/>
    </w:rPr>
  </w:style>
  <w:style w:type="character" w:customStyle="1" w:styleId="1f5">
    <w:name w:val="Знак1 Знак Знак Знак"/>
    <w:rsid w:val="0053249C"/>
  </w:style>
  <w:style w:type="paragraph" w:customStyle="1" w:styleId="1f6">
    <w:name w:val="Абзац списка1"/>
    <w:basedOn w:val="a4"/>
    <w:rsid w:val="0053249C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sz w:val="22"/>
    </w:rPr>
  </w:style>
  <w:style w:type="paragraph" w:customStyle="1" w:styleId="1f7">
    <w:name w:val="Без интервала1"/>
    <w:rsid w:val="0053249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customStyle="1" w:styleId="2f0">
    <w:name w:val="Знак2"/>
    <w:basedOn w:val="a4"/>
    <w:rsid w:val="0053249C"/>
    <w:pPr>
      <w:spacing w:line="240" w:lineRule="exact"/>
      <w:ind w:firstLine="709"/>
      <w:jc w:val="both"/>
    </w:pPr>
    <w:rPr>
      <w:rFonts w:ascii="Verdana" w:eastAsia="Times New Roman" w:hAnsi="Verdana" w:cs="Times New Roman"/>
      <w:szCs w:val="20"/>
      <w:lang w:val="en-US"/>
    </w:rPr>
  </w:style>
  <w:style w:type="character" w:customStyle="1" w:styleId="afffff9">
    <w:name w:val="Основной текст_"/>
    <w:link w:val="3f0"/>
    <w:rsid w:val="0053249C"/>
    <w:rPr>
      <w:rFonts w:ascii="Arial Unicode MS" w:eastAsia="Arial Unicode MS" w:hAnsi="Arial Unicode MS"/>
      <w:shd w:val="clear" w:color="auto" w:fill="FFFFFF"/>
    </w:rPr>
  </w:style>
  <w:style w:type="paragraph" w:customStyle="1" w:styleId="3f0">
    <w:name w:val="Основной текст3"/>
    <w:basedOn w:val="a4"/>
    <w:link w:val="afffff9"/>
    <w:rsid w:val="0053249C"/>
    <w:pPr>
      <w:widowControl w:val="0"/>
      <w:shd w:val="clear" w:color="auto" w:fill="FFFFFF"/>
      <w:spacing w:before="300" w:after="0" w:line="274" w:lineRule="exact"/>
      <w:ind w:firstLine="709"/>
      <w:jc w:val="both"/>
    </w:pPr>
    <w:rPr>
      <w:rFonts w:ascii="Arial Unicode MS" w:eastAsia="Arial Unicode MS" w:hAnsi="Arial Unicode MS"/>
      <w:kern w:val="2"/>
      <w:sz w:val="22"/>
      <w14:ligatures w14:val="standardContextual"/>
    </w:rPr>
  </w:style>
  <w:style w:type="paragraph" w:customStyle="1" w:styleId="2f1">
    <w:name w:val="Основной текст2"/>
    <w:basedOn w:val="a4"/>
    <w:rsid w:val="0053249C"/>
    <w:pPr>
      <w:widowControl w:val="0"/>
      <w:shd w:val="clear" w:color="auto" w:fill="FFFFFF"/>
      <w:spacing w:before="300" w:after="0" w:line="274" w:lineRule="exact"/>
      <w:ind w:firstLine="709"/>
      <w:jc w:val="both"/>
    </w:pPr>
    <w:rPr>
      <w:rFonts w:ascii="Arial" w:eastAsia="Arial" w:hAnsi="Arial" w:cs="Arial"/>
      <w:color w:val="000000"/>
      <w:sz w:val="23"/>
      <w:szCs w:val="23"/>
      <w:lang w:eastAsia="ru-RU"/>
    </w:rPr>
  </w:style>
  <w:style w:type="paragraph" w:customStyle="1" w:styleId="215">
    <w:name w:val="Заголовок №21"/>
    <w:basedOn w:val="a4"/>
    <w:rsid w:val="0053249C"/>
    <w:pPr>
      <w:widowControl w:val="0"/>
      <w:shd w:val="clear" w:color="auto" w:fill="FFFFFF"/>
      <w:spacing w:after="300" w:line="0" w:lineRule="atLeast"/>
      <w:ind w:firstLine="709"/>
      <w:jc w:val="both"/>
      <w:outlineLvl w:val="1"/>
    </w:pPr>
    <w:rPr>
      <w:rFonts w:ascii="Arial" w:eastAsia="Arial" w:hAnsi="Arial" w:cs="Arial"/>
      <w:b/>
      <w:bCs/>
      <w:color w:val="000000"/>
      <w:sz w:val="23"/>
      <w:szCs w:val="23"/>
      <w:lang w:eastAsia="ru-RU"/>
    </w:rPr>
  </w:style>
  <w:style w:type="paragraph" w:customStyle="1" w:styleId="afffffa">
    <w:name w:val="Знак"/>
    <w:basedOn w:val="a4"/>
    <w:rsid w:val="0053249C"/>
    <w:pPr>
      <w:keepLines/>
      <w:spacing w:line="240" w:lineRule="exact"/>
      <w:ind w:firstLine="709"/>
      <w:jc w:val="both"/>
    </w:pPr>
    <w:rPr>
      <w:rFonts w:ascii="Verdana" w:eastAsia="MS Mincho" w:hAnsi="Verdana" w:cs="Franklin Gothic Book"/>
      <w:szCs w:val="20"/>
      <w:lang w:val="en-US"/>
    </w:rPr>
  </w:style>
  <w:style w:type="paragraph" w:customStyle="1" w:styleId="afffffb">
    <w:name w:val="???????"/>
    <w:rsid w:val="0053249C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kern w:val="0"/>
      <w:sz w:val="36"/>
      <w:szCs w:val="36"/>
      <w:lang w:eastAsia="ru-RU"/>
      <w14:ligatures w14:val="none"/>
    </w:rPr>
  </w:style>
  <w:style w:type="paragraph" w:styleId="afffffc">
    <w:name w:val="TOC Heading"/>
    <w:basedOn w:val="11"/>
    <w:next w:val="a4"/>
    <w:uiPriority w:val="39"/>
    <w:semiHidden/>
    <w:unhideWhenUsed/>
    <w:qFormat/>
    <w:rsid w:val="0053249C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color w:val="365F91"/>
      <w:sz w:val="28"/>
      <w:szCs w:val="28"/>
    </w:rPr>
  </w:style>
  <w:style w:type="paragraph" w:styleId="3f1">
    <w:name w:val="toc 3"/>
    <w:basedOn w:val="a4"/>
    <w:next w:val="a4"/>
    <w:autoRedefine/>
    <w:rsid w:val="0053249C"/>
    <w:pPr>
      <w:tabs>
        <w:tab w:val="right" w:leader="dot" w:pos="10024"/>
      </w:tabs>
      <w:spacing w:after="0" w:line="360" w:lineRule="auto"/>
      <w:ind w:left="561" w:firstLine="709"/>
    </w:pPr>
    <w:rPr>
      <w:rFonts w:eastAsia="Times New Roman" w:cs="Times New Roman"/>
      <w:szCs w:val="20"/>
      <w:lang w:eastAsia="ru-RU"/>
    </w:rPr>
  </w:style>
  <w:style w:type="character" w:customStyle="1" w:styleId="affc">
    <w:name w:val="Основной Знак"/>
    <w:link w:val="affb"/>
    <w:uiPriority w:val="99"/>
    <w:locked/>
    <w:rsid w:val="0053249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styleId="afffffd">
    <w:name w:val="Subtle Emphasis"/>
    <w:uiPriority w:val="19"/>
    <w:qFormat/>
    <w:rsid w:val="0053249C"/>
    <w:rPr>
      <w:i/>
      <w:iCs/>
      <w:color w:val="404040"/>
    </w:rPr>
  </w:style>
  <w:style w:type="paragraph" w:customStyle="1" w:styleId="TableParagraph">
    <w:name w:val="Table Paragraph"/>
    <w:basedOn w:val="a4"/>
    <w:uiPriority w:val="1"/>
    <w:qFormat/>
    <w:rsid w:val="0053249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  <w:style w:type="table" w:customStyle="1" w:styleId="1f8">
    <w:name w:val="Сетка таблицы1"/>
    <w:basedOn w:val="a6"/>
    <w:next w:val="ac"/>
    <w:uiPriority w:val="99"/>
    <w:rsid w:val="00532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(заголовок в тексте) Char,Заголовок 3 Знак Char"/>
    <w:uiPriority w:val="99"/>
    <w:rsid w:val="0053249C"/>
    <w:rPr>
      <w:rFonts w:cs="Arial"/>
      <w:b/>
      <w:bCs/>
      <w:sz w:val="28"/>
      <w:szCs w:val="26"/>
    </w:rPr>
  </w:style>
  <w:style w:type="paragraph" w:customStyle="1" w:styleId="msonormalmrcssattr">
    <w:name w:val="msonormal_mr_css_attr"/>
    <w:basedOn w:val="a4"/>
    <w:rsid w:val="0053249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Default">
    <w:name w:val="Default"/>
    <w:rsid w:val="007956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afffffe">
    <w:basedOn w:val="a4"/>
    <w:next w:val="a4"/>
    <w:qFormat/>
    <w:rsid w:val="007F4789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affffff">
    <w:basedOn w:val="a4"/>
    <w:next w:val="affff"/>
    <w:qFormat/>
    <w:rsid w:val="00C37BFD"/>
    <w:pPr>
      <w:widowControl w:val="0"/>
      <w:autoSpaceDE w:val="0"/>
      <w:autoSpaceDN w:val="0"/>
      <w:adjustRightInd w:val="0"/>
      <w:spacing w:after="0" w:line="259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Web1">
    <w:name w:val="Обычный (Web)1"/>
    <w:basedOn w:val="a4"/>
    <w:rsid w:val="00306E74"/>
    <w:pPr>
      <w:spacing w:before="100" w:after="100"/>
      <w:ind w:left="480" w:right="240"/>
      <w:jc w:val="both"/>
    </w:pPr>
    <w:rPr>
      <w:rFonts w:ascii="Verdana" w:eastAsia="Times New Roman" w:hAnsi="Verdana" w:cs="Arial"/>
      <w:color w:val="000000"/>
      <w:sz w:val="16"/>
      <w:szCs w:val="16"/>
      <w:lang w:eastAsia="ru-RU"/>
    </w:rPr>
  </w:style>
  <w:style w:type="paragraph" w:styleId="44">
    <w:name w:val="toc 4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48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51">
    <w:name w:val="toc 5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64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62">
    <w:name w:val="toc 6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80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72">
    <w:name w:val="toc 7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96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82">
    <w:name w:val="toc 8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112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91">
    <w:name w:val="toc 9"/>
    <w:basedOn w:val="a4"/>
    <w:next w:val="a4"/>
    <w:autoRedefine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1280"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affffff0">
    <w:name w:val="table of figures"/>
    <w:basedOn w:val="a4"/>
    <w:next w:val="a4"/>
    <w:semiHidden/>
    <w:rsid w:val="00306E74"/>
    <w:pPr>
      <w:widowControl w:val="0"/>
      <w:autoSpaceDE w:val="0"/>
      <w:autoSpaceDN w:val="0"/>
      <w:adjustRightInd w:val="0"/>
      <w:spacing w:after="0" w:line="300" w:lineRule="auto"/>
      <w:ind w:left="320" w:hanging="32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1f9">
    <w:name w:val="З1"/>
    <w:basedOn w:val="a4"/>
    <w:next w:val="a4"/>
    <w:rsid w:val="00306E74"/>
    <w:pPr>
      <w:snapToGrid w:val="0"/>
      <w:spacing w:after="0" w:line="360" w:lineRule="auto"/>
      <w:ind w:firstLine="748"/>
      <w:jc w:val="both"/>
    </w:pPr>
    <w:rPr>
      <w:rFonts w:eastAsia="Times New Roman" w:cs="Times New Roman"/>
      <w:b/>
      <w:sz w:val="24"/>
      <w:szCs w:val="24"/>
      <w:lang w:eastAsia="ru-RU"/>
    </w:rPr>
  </w:style>
  <w:style w:type="paragraph" w:customStyle="1" w:styleId="Iniiaiieoaenonionooiii2">
    <w:name w:val="Iniiaiie oaeno n ionooiii 2"/>
    <w:basedOn w:val="a4"/>
    <w:rsid w:val="00306E74"/>
    <w:pPr>
      <w:spacing w:after="0"/>
      <w:ind w:firstLine="284"/>
      <w:jc w:val="both"/>
    </w:pPr>
    <w:rPr>
      <w:rFonts w:ascii="Peterburg" w:eastAsia="Times New Roman" w:hAnsi="Peterburg" w:cs="Times New Roman"/>
      <w:sz w:val="20"/>
      <w:szCs w:val="20"/>
      <w:lang w:eastAsia="ru-RU"/>
    </w:rPr>
  </w:style>
  <w:style w:type="paragraph" w:customStyle="1" w:styleId="FR2">
    <w:name w:val="FR2"/>
    <w:rsid w:val="00306E74"/>
    <w:pPr>
      <w:widowControl w:val="0"/>
      <w:autoSpaceDE w:val="0"/>
      <w:autoSpaceDN w:val="0"/>
      <w:adjustRightInd w:val="0"/>
      <w:spacing w:after="0"/>
      <w:ind w:firstLine="160"/>
      <w:jc w:val="both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ConsNonformat">
    <w:name w:val="ConsNonformat"/>
    <w:rsid w:val="00306E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141">
    <w:name w:val="Обычный + 14 пт"/>
    <w:basedOn w:val="a4"/>
    <w:rsid w:val="00306E74"/>
    <w:pPr>
      <w:overflowPunct w:val="0"/>
      <w:autoSpaceDE w:val="0"/>
      <w:autoSpaceDN w:val="0"/>
      <w:adjustRightInd w:val="0"/>
      <w:spacing w:after="0"/>
    </w:pPr>
    <w:rPr>
      <w:rFonts w:eastAsia="Times New Roman" w:cs="Times New Roman"/>
      <w:szCs w:val="28"/>
      <w:lang w:eastAsia="ru-RU"/>
    </w:rPr>
  </w:style>
  <w:style w:type="paragraph" w:customStyle="1" w:styleId="233">
    <w:name w:val="Основной текст с отступом 23"/>
    <w:basedOn w:val="a4"/>
    <w:rsid w:val="00306E74"/>
    <w:pPr>
      <w:spacing w:before="120" w:after="0"/>
      <w:ind w:firstLine="709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1-016">
    <w:name w:val="Стиль Заголовок 1 + Справа:  -0.1 см Перед:  6 пт"/>
    <w:basedOn w:val="11"/>
    <w:autoRedefine/>
    <w:rsid w:val="00306E74"/>
    <w:pPr>
      <w:widowControl w:val="0"/>
      <w:autoSpaceDE w:val="0"/>
      <w:autoSpaceDN w:val="0"/>
      <w:adjustRightInd w:val="0"/>
      <w:spacing w:after="0" w:line="240" w:lineRule="auto"/>
      <w:ind w:left="-68" w:right="-57" w:firstLine="0"/>
      <w:jc w:val="center"/>
      <w:outlineLvl w:val="9"/>
    </w:pPr>
    <w:rPr>
      <w:noProof/>
      <w:sz w:val="22"/>
      <w:szCs w:val="22"/>
      <w:lang w:val="x-none" w:eastAsia="x-none"/>
    </w:rPr>
  </w:style>
  <w:style w:type="paragraph" w:customStyle="1" w:styleId="Iniiaiieoaenonionooiii3">
    <w:name w:val="Iniiaiie oaeno n ionooiii 3"/>
    <w:basedOn w:val="a4"/>
    <w:rsid w:val="00306E74"/>
    <w:pPr>
      <w:spacing w:after="0"/>
      <w:ind w:firstLine="720"/>
      <w:jc w:val="both"/>
    </w:pPr>
    <w:rPr>
      <w:rFonts w:ascii="Peterburg" w:eastAsia="Times New Roman" w:hAnsi="Peterburg" w:cs="Times New Roman"/>
      <w:szCs w:val="20"/>
      <w:lang w:eastAsia="ru-RU"/>
    </w:rPr>
  </w:style>
  <w:style w:type="paragraph" w:customStyle="1" w:styleId="Iauiue">
    <w:name w:val="Iau?iue"/>
    <w:rsid w:val="00306E74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190">
    <w:name w:val="Знак Знак19"/>
    <w:rsid w:val="00306E74"/>
    <w:rPr>
      <w:b/>
      <w:sz w:val="28"/>
      <w:lang w:val="ru-RU" w:eastAsia="ru-RU" w:bidi="ar-SA"/>
    </w:rPr>
  </w:style>
  <w:style w:type="paragraph" w:customStyle="1" w:styleId="affffff1">
    <w:name w:val="Знак Знак Знак"/>
    <w:basedOn w:val="a4"/>
    <w:rsid w:val="00306E74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1fa">
    <w:name w:val="Знак Знак1"/>
    <w:rsid w:val="00306E74"/>
    <w:rPr>
      <w:rFonts w:ascii="Arial" w:hAnsi="Arial" w:cs="Arial"/>
      <w:szCs w:val="16"/>
      <w:lang w:val="ru-RU" w:eastAsia="ru-RU" w:bidi="ar-SA"/>
    </w:rPr>
  </w:style>
  <w:style w:type="character" w:customStyle="1" w:styleId="170">
    <w:name w:val="Знак Знак17"/>
    <w:rsid w:val="00306E74"/>
    <w:rPr>
      <w:rFonts w:ascii="Arial" w:hAnsi="Arial" w:cs="Arial"/>
      <w:b/>
      <w:bCs/>
      <w:sz w:val="24"/>
      <w:szCs w:val="16"/>
      <w:lang w:val="ru-RU" w:eastAsia="ru-RU" w:bidi="ar-SA"/>
    </w:rPr>
  </w:style>
  <w:style w:type="character" w:customStyle="1" w:styleId="160">
    <w:name w:val="Знак Знак16"/>
    <w:rsid w:val="00306E74"/>
    <w:rPr>
      <w:rFonts w:ascii="Arial" w:hAnsi="Arial" w:cs="Arial"/>
      <w:b/>
      <w:bCs/>
      <w:sz w:val="24"/>
      <w:szCs w:val="16"/>
      <w:lang w:val="ru-RU" w:eastAsia="ru-RU" w:bidi="ar-SA"/>
    </w:rPr>
  </w:style>
  <w:style w:type="character" w:customStyle="1" w:styleId="113">
    <w:name w:val="Знак Знак11"/>
    <w:rsid w:val="00306E74"/>
    <w:rPr>
      <w:rFonts w:ascii="Arial" w:hAnsi="Arial" w:cs="Arial"/>
      <w:sz w:val="24"/>
      <w:szCs w:val="16"/>
      <w:lang w:val="ru-RU" w:eastAsia="ru-RU" w:bidi="ar-SA"/>
    </w:rPr>
  </w:style>
  <w:style w:type="character" w:customStyle="1" w:styleId="1fb">
    <w:name w:val="Знак Знак1"/>
    <w:rsid w:val="00306E74"/>
    <w:rPr>
      <w:rFonts w:ascii="Arial" w:hAnsi="Arial" w:cs="Arial"/>
      <w:szCs w:val="16"/>
      <w:lang w:val="ru-RU" w:eastAsia="ru-RU" w:bidi="ar-SA"/>
    </w:rPr>
  </w:style>
  <w:style w:type="character" w:customStyle="1" w:styleId="171">
    <w:name w:val="Знак Знак17"/>
    <w:rsid w:val="00306E74"/>
    <w:rPr>
      <w:rFonts w:ascii="Arial" w:hAnsi="Arial" w:cs="Arial"/>
      <w:b/>
      <w:bCs/>
      <w:sz w:val="24"/>
      <w:szCs w:val="16"/>
      <w:lang w:val="ru-RU" w:eastAsia="ru-RU" w:bidi="ar-SA"/>
    </w:rPr>
  </w:style>
  <w:style w:type="character" w:customStyle="1" w:styleId="161">
    <w:name w:val="Знак Знак16"/>
    <w:rsid w:val="00306E74"/>
    <w:rPr>
      <w:rFonts w:ascii="Arial" w:hAnsi="Arial" w:cs="Arial"/>
      <w:b/>
      <w:bCs/>
      <w:sz w:val="24"/>
      <w:szCs w:val="16"/>
      <w:lang w:val="ru-RU" w:eastAsia="ru-RU" w:bidi="ar-SA"/>
    </w:rPr>
  </w:style>
  <w:style w:type="character" w:customStyle="1" w:styleId="114">
    <w:name w:val="Знак Знак11"/>
    <w:rsid w:val="00306E74"/>
    <w:rPr>
      <w:rFonts w:ascii="Arial" w:hAnsi="Arial" w:cs="Arial"/>
      <w:sz w:val="24"/>
      <w:szCs w:val="1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1275C-CF66-4B1B-9D74-3B22FB84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5152</Words>
  <Characters>29368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Валиев Ильвир Ильшатович</dc:creator>
  <cp:keywords/>
  <dc:description/>
  <cp:lastModifiedBy>Федирко Виталий Игоревич</cp:lastModifiedBy>
  <cp:revision>3</cp:revision>
  <cp:lastPrinted>2023-06-20T11:51:00Z</cp:lastPrinted>
  <dcterms:created xsi:type="dcterms:W3CDTF">2023-06-20T11:52:00Z</dcterms:created>
  <dcterms:modified xsi:type="dcterms:W3CDTF">2023-06-20T11:57:00Z</dcterms:modified>
</cp:coreProperties>
</file>