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C4D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065E8">
        <w:rPr>
          <w:rFonts w:ascii="Times New Roman" w:hAnsi="Times New Roman" w:cs="Times New Roman"/>
          <w:sz w:val="24"/>
          <w:szCs w:val="24"/>
        </w:rPr>
        <w:t xml:space="preserve">Министерство земельных и имущественных отношений Республики Башкортостан в лице Отдела по </w:t>
      </w:r>
      <w:proofErr w:type="spellStart"/>
      <w:r w:rsidRPr="001065E8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1065E8">
        <w:rPr>
          <w:rFonts w:ascii="Times New Roman" w:hAnsi="Times New Roman" w:cs="Times New Roman"/>
          <w:sz w:val="24"/>
          <w:szCs w:val="24"/>
        </w:rPr>
        <w:t xml:space="preserve"> району и городу Туймазы Управления по работе с территориальными отделами и взаимодействию с органами местного самоуправления сообщает о возможности предоставления земельн</w:t>
      </w:r>
      <w:r w:rsidR="0059026D">
        <w:rPr>
          <w:rFonts w:ascii="Times New Roman" w:hAnsi="Times New Roman" w:cs="Times New Roman"/>
          <w:sz w:val="24"/>
          <w:szCs w:val="24"/>
        </w:rPr>
        <w:t>ых</w:t>
      </w:r>
      <w:r w:rsidRPr="001065E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59026D">
        <w:rPr>
          <w:rFonts w:ascii="Times New Roman" w:hAnsi="Times New Roman" w:cs="Times New Roman"/>
          <w:sz w:val="24"/>
          <w:szCs w:val="24"/>
        </w:rPr>
        <w:t>ов</w:t>
      </w:r>
      <w:r w:rsidRPr="001065E8"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424A8">
        <w:rPr>
          <w:rFonts w:ascii="Times New Roman" w:hAnsi="Times New Roman" w:cs="Times New Roman"/>
          <w:sz w:val="24"/>
          <w:szCs w:val="24"/>
        </w:rPr>
        <w:t>собственность на которы</w:t>
      </w:r>
      <w:r w:rsidR="0059026D">
        <w:rPr>
          <w:rFonts w:ascii="Times New Roman" w:hAnsi="Times New Roman" w:cs="Times New Roman"/>
          <w:sz w:val="24"/>
          <w:szCs w:val="24"/>
        </w:rPr>
        <w:t>е</w:t>
      </w:r>
      <w:r w:rsidRPr="002424A8">
        <w:rPr>
          <w:rFonts w:ascii="Times New Roman" w:hAnsi="Times New Roman" w:cs="Times New Roman"/>
          <w:sz w:val="24"/>
          <w:szCs w:val="24"/>
        </w:rPr>
        <w:t xml:space="preserve"> не разграничена</w:t>
      </w:r>
      <w:bookmarkEnd w:id="0"/>
      <w:r w:rsidRPr="002424A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52C4D" w:rsidRDefault="00BB3270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 </w:t>
      </w:r>
      <w:r w:rsidRPr="00956C2E">
        <w:rPr>
          <w:rFonts w:ascii="Times New Roman" w:hAnsi="Times New Roman" w:cs="Times New Roman"/>
          <w:sz w:val="24"/>
          <w:szCs w:val="24"/>
        </w:rPr>
        <w:t xml:space="preserve">условным номером </w:t>
      </w:r>
      <w:proofErr w:type="gramStart"/>
      <w:r w:rsidRPr="00956C2E">
        <w:rPr>
          <w:rFonts w:ascii="Times New Roman" w:hAnsi="Times New Roman" w:cs="Times New Roman"/>
          <w:sz w:val="24"/>
          <w:szCs w:val="24"/>
        </w:rPr>
        <w:t>02:</w:t>
      </w:r>
      <w:r w:rsidR="000A0D97">
        <w:rPr>
          <w:rFonts w:ascii="Times New Roman" w:hAnsi="Times New Roman" w:cs="Times New Roman"/>
          <w:sz w:val="24"/>
          <w:szCs w:val="24"/>
        </w:rPr>
        <w:t>4</w:t>
      </w:r>
      <w:r w:rsidRPr="00956C2E">
        <w:rPr>
          <w:rFonts w:ascii="Times New Roman" w:hAnsi="Times New Roman" w:cs="Times New Roman"/>
          <w:sz w:val="24"/>
          <w:szCs w:val="24"/>
        </w:rPr>
        <w:t>6:0</w:t>
      </w:r>
      <w:r w:rsidR="000A0D97">
        <w:rPr>
          <w:rFonts w:ascii="Times New Roman" w:hAnsi="Times New Roman" w:cs="Times New Roman"/>
          <w:sz w:val="24"/>
          <w:szCs w:val="24"/>
        </w:rPr>
        <w:t>2</w:t>
      </w:r>
      <w:r w:rsidRPr="00956C2E">
        <w:rPr>
          <w:rFonts w:ascii="Times New Roman" w:hAnsi="Times New Roman" w:cs="Times New Roman"/>
          <w:sz w:val="24"/>
          <w:szCs w:val="24"/>
        </w:rPr>
        <w:t>0</w:t>
      </w:r>
      <w:r w:rsidR="000A0D97">
        <w:rPr>
          <w:rFonts w:ascii="Times New Roman" w:hAnsi="Times New Roman" w:cs="Times New Roman"/>
          <w:sz w:val="24"/>
          <w:szCs w:val="24"/>
        </w:rPr>
        <w:t>406</w:t>
      </w:r>
      <w:r w:rsidRPr="00956C2E">
        <w:rPr>
          <w:rFonts w:ascii="Times New Roman" w:hAnsi="Times New Roman" w:cs="Times New Roman"/>
          <w:sz w:val="24"/>
          <w:szCs w:val="24"/>
        </w:rPr>
        <w:t>:ЗУ</w:t>
      </w:r>
      <w:proofErr w:type="gramEnd"/>
      <w:r>
        <w:rPr>
          <w:rFonts w:ascii="Times New Roman" w:hAnsi="Times New Roman" w:cs="Times New Roman"/>
          <w:sz w:val="24"/>
          <w:szCs w:val="24"/>
        </w:rPr>
        <w:t>1</w:t>
      </w:r>
      <w:r w:rsidRPr="00956C2E">
        <w:rPr>
          <w:rFonts w:ascii="Times New Roman" w:hAnsi="Times New Roman" w:cs="Times New Roman"/>
          <w:sz w:val="24"/>
          <w:szCs w:val="24"/>
        </w:rPr>
        <w:t xml:space="preserve">, ориентировочной площадью </w:t>
      </w:r>
      <w:r w:rsidR="00A318E2">
        <w:rPr>
          <w:rFonts w:ascii="Times New Roman" w:hAnsi="Times New Roman" w:cs="Times New Roman"/>
          <w:sz w:val="24"/>
          <w:szCs w:val="24"/>
        </w:rPr>
        <w:t>1</w:t>
      </w:r>
      <w:r w:rsidR="0020207F">
        <w:rPr>
          <w:rFonts w:ascii="Times New Roman" w:hAnsi="Times New Roman" w:cs="Times New Roman"/>
          <w:sz w:val="24"/>
          <w:szCs w:val="24"/>
        </w:rPr>
        <w:t>511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B203F5">
        <w:rPr>
          <w:rFonts w:ascii="Times New Roman" w:hAnsi="Times New Roman" w:cs="Times New Roman"/>
          <w:sz w:val="24"/>
          <w:szCs w:val="24"/>
        </w:rPr>
        <w:t>Тюменяковский</w:t>
      </w:r>
      <w:proofErr w:type="spellEnd"/>
      <w:r w:rsidR="00B203F5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="000A0D97">
        <w:rPr>
          <w:rFonts w:ascii="Times New Roman" w:hAnsi="Times New Roman" w:cs="Times New Roman"/>
          <w:sz w:val="24"/>
          <w:szCs w:val="24"/>
        </w:rPr>
        <w:t>с</w:t>
      </w:r>
      <w:r w:rsidR="00A318E2">
        <w:rPr>
          <w:rFonts w:ascii="Times New Roman" w:hAnsi="Times New Roman" w:cs="Times New Roman"/>
          <w:sz w:val="24"/>
          <w:szCs w:val="24"/>
        </w:rPr>
        <w:t>.</w:t>
      </w:r>
      <w:r w:rsidR="000A0D97">
        <w:rPr>
          <w:rFonts w:ascii="Times New Roman" w:hAnsi="Times New Roman" w:cs="Times New Roman"/>
          <w:sz w:val="24"/>
          <w:szCs w:val="24"/>
        </w:rPr>
        <w:t>Райманово</w:t>
      </w:r>
      <w:proofErr w:type="spellEnd"/>
      <w:r w:rsidR="00E60D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8E2">
        <w:rPr>
          <w:rFonts w:ascii="Times New Roman" w:hAnsi="Times New Roman" w:cs="Times New Roman"/>
          <w:sz w:val="24"/>
          <w:szCs w:val="24"/>
        </w:rPr>
        <w:t>ул.</w:t>
      </w:r>
      <w:r w:rsidR="0020207F">
        <w:rPr>
          <w:rFonts w:ascii="Times New Roman" w:hAnsi="Times New Roman" w:cs="Times New Roman"/>
          <w:sz w:val="24"/>
          <w:szCs w:val="24"/>
        </w:rPr>
        <w:t>Школьная</w:t>
      </w:r>
      <w:proofErr w:type="spellEnd"/>
      <w:r w:rsidR="00A318E2">
        <w:rPr>
          <w:rFonts w:ascii="Times New Roman" w:hAnsi="Times New Roman" w:cs="Times New Roman"/>
          <w:sz w:val="24"/>
          <w:szCs w:val="24"/>
        </w:rPr>
        <w:t xml:space="preserve">, </w:t>
      </w:r>
      <w:r w:rsidR="00E60D3C">
        <w:rPr>
          <w:rFonts w:ascii="Times New Roman" w:hAnsi="Times New Roman" w:cs="Times New Roman"/>
          <w:sz w:val="24"/>
          <w:szCs w:val="24"/>
        </w:rPr>
        <w:t xml:space="preserve">для </w:t>
      </w:r>
      <w:r w:rsidR="00A318E2" w:rsidRPr="00A318E2">
        <w:rPr>
          <w:rFonts w:ascii="Times New Roman" w:hAnsi="Times New Roman" w:cs="Times New Roman"/>
          <w:sz w:val="24"/>
          <w:szCs w:val="24"/>
        </w:rPr>
        <w:t xml:space="preserve">индивидуального жилищного строительства </w:t>
      </w:r>
      <w:r w:rsidR="00D04F47">
        <w:rPr>
          <w:rFonts w:ascii="Times New Roman" w:hAnsi="Times New Roman" w:cs="Times New Roman"/>
          <w:sz w:val="24"/>
          <w:szCs w:val="24"/>
        </w:rPr>
        <w:t>в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r w:rsidRPr="00D501BC">
        <w:rPr>
          <w:rFonts w:ascii="Times New Roman" w:hAnsi="Times New Roman" w:cs="Times New Roman"/>
          <w:sz w:val="24"/>
          <w:szCs w:val="24"/>
        </w:rPr>
        <w:t>целях</w:t>
      </w:r>
      <w:r w:rsidR="00D04F47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18E2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индивидуального жилищного строительства</w:t>
      </w:r>
      <w:r w:rsidR="00D04F47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01BC">
        <w:rPr>
          <w:rFonts w:ascii="Times New Roman" w:hAnsi="Times New Roman" w:cs="Times New Roman"/>
          <w:sz w:val="24"/>
          <w:szCs w:val="24"/>
        </w:rPr>
        <w:t xml:space="preserve">(со схемой расположения земельного участка можно ознакомиться на официальном сайте РФ  </w:t>
      </w:r>
      <w:hyperlink r:id="rId6" w:history="1">
        <w:r w:rsidRPr="00D501B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www.torgi.gov.ru</w:t>
        </w:r>
      </w:hyperlink>
      <w:r w:rsidR="0059026D">
        <w:rPr>
          <w:rFonts w:ascii="Times New Roman" w:hAnsi="Times New Roman" w:cs="Times New Roman"/>
          <w:sz w:val="24"/>
          <w:szCs w:val="24"/>
        </w:rPr>
        <w:t>);</w:t>
      </w:r>
      <w:r w:rsidR="009530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2C4D" w:rsidRDefault="0059026D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501BC">
        <w:rPr>
          <w:rFonts w:ascii="Times New Roman" w:hAnsi="Times New Roman" w:cs="Times New Roman"/>
          <w:sz w:val="24"/>
          <w:szCs w:val="24"/>
        </w:rPr>
        <w:t xml:space="preserve">с кадастровым номером 02:46:100308:1571, относящегося к категории земель населенных пунктов, площадью 1415 </w:t>
      </w:r>
      <w:proofErr w:type="spellStart"/>
      <w:r w:rsidRPr="00D501B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D501BC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D501B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D501B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D501B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D501BC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D501BC">
        <w:rPr>
          <w:rFonts w:ascii="Times New Roman" w:hAnsi="Times New Roman" w:cs="Times New Roman"/>
          <w:sz w:val="24"/>
          <w:szCs w:val="24"/>
        </w:rPr>
        <w:t>с.Дуслык</w:t>
      </w:r>
      <w:proofErr w:type="spellEnd"/>
      <w:r w:rsidRPr="00D501BC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</w:t>
      </w:r>
      <w:r>
        <w:rPr>
          <w:rFonts w:ascii="Times New Roman" w:hAnsi="Times New Roman" w:cs="Times New Roman"/>
          <w:sz w:val="24"/>
          <w:szCs w:val="24"/>
        </w:rPr>
        <w:t>ального жилищного строительства;</w:t>
      </w:r>
      <w:r w:rsidR="009530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3AED" w:rsidRDefault="00F93AED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1488C">
        <w:rPr>
          <w:rFonts w:ascii="Times New Roman" w:hAnsi="Times New Roman" w:cs="Times New Roman"/>
          <w:sz w:val="24"/>
          <w:szCs w:val="24"/>
        </w:rPr>
        <w:t>с кадастровым номером 02:65:010601:</w:t>
      </w:r>
      <w:r>
        <w:rPr>
          <w:rFonts w:ascii="Times New Roman" w:hAnsi="Times New Roman" w:cs="Times New Roman"/>
          <w:sz w:val="24"/>
          <w:szCs w:val="24"/>
        </w:rPr>
        <w:t>506</w:t>
      </w:r>
      <w:r w:rsidRPr="0021488C">
        <w:rPr>
          <w:rFonts w:ascii="Times New Roman" w:hAnsi="Times New Roman" w:cs="Times New Roman"/>
          <w:sz w:val="24"/>
          <w:szCs w:val="24"/>
        </w:rPr>
        <w:t>, относящегося к категории земель населенных пунктов, площадью 1</w:t>
      </w:r>
      <w:r>
        <w:rPr>
          <w:rFonts w:ascii="Times New Roman" w:hAnsi="Times New Roman" w:cs="Times New Roman"/>
          <w:sz w:val="24"/>
          <w:szCs w:val="24"/>
        </w:rPr>
        <w:t>295</w:t>
      </w:r>
      <w:r w:rsidRPr="0021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48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1488C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21488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1488C">
        <w:rPr>
          <w:rFonts w:ascii="Times New Roman" w:hAnsi="Times New Roman" w:cs="Times New Roman"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sz w:val="24"/>
          <w:szCs w:val="24"/>
        </w:rPr>
        <w:t xml:space="preserve">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ул.Пригородная</w:t>
      </w:r>
      <w:proofErr w:type="spellEnd"/>
      <w:r>
        <w:rPr>
          <w:rFonts w:ascii="Times New Roman" w:hAnsi="Times New Roman" w:cs="Times New Roman"/>
          <w:sz w:val="24"/>
          <w:szCs w:val="24"/>
        </w:rPr>
        <w:t>, 40</w:t>
      </w:r>
      <w:r w:rsidRPr="0021488C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52C4D" w:rsidRDefault="00B52C4D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52C4D">
        <w:rPr>
          <w:rFonts w:ascii="Times New Roman" w:hAnsi="Times New Roman" w:cs="Times New Roman"/>
          <w:sz w:val="24"/>
          <w:szCs w:val="24"/>
        </w:rPr>
        <w:t>с кадастровым номером 02:46:1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52C4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52C4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52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264</w:t>
      </w:r>
      <w:r w:rsidRPr="00B52C4D">
        <w:rPr>
          <w:rFonts w:ascii="Times New Roman" w:hAnsi="Times New Roman" w:cs="Times New Roman"/>
          <w:sz w:val="24"/>
          <w:szCs w:val="24"/>
        </w:rPr>
        <w:t>, относящегося к категории земель населенных пунктов, площадью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52C4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52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2C4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52C4D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B52C4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B52C4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B52C4D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B52C4D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>Уязытамак</w:t>
      </w:r>
      <w:proofErr w:type="spellEnd"/>
      <w:r w:rsidRPr="00B52C4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ул. Розовых закатов, 36, под</w:t>
      </w:r>
      <w:r w:rsidRPr="00B52C4D">
        <w:rPr>
          <w:rFonts w:ascii="Times New Roman" w:hAnsi="Times New Roman" w:cs="Times New Roman"/>
          <w:sz w:val="24"/>
          <w:szCs w:val="24"/>
        </w:rPr>
        <w:t xml:space="preserve"> индивидуально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52C4D">
        <w:rPr>
          <w:rFonts w:ascii="Times New Roman" w:hAnsi="Times New Roman" w:cs="Times New Roman"/>
          <w:sz w:val="24"/>
          <w:szCs w:val="24"/>
        </w:rPr>
        <w:t xml:space="preserve"> жилищно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52C4D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52C4D">
        <w:rPr>
          <w:rFonts w:ascii="Times New Roman" w:hAnsi="Times New Roman" w:cs="Times New Roman"/>
          <w:sz w:val="24"/>
          <w:szCs w:val="24"/>
        </w:rPr>
        <w:t xml:space="preserve"> в целях индивидуального жилищного строительства</w:t>
      </w:r>
      <w:r w:rsidR="00F93AED">
        <w:rPr>
          <w:rFonts w:ascii="Times New Roman" w:hAnsi="Times New Roman" w:cs="Times New Roman"/>
          <w:sz w:val="24"/>
          <w:szCs w:val="24"/>
        </w:rPr>
        <w:t>;</w:t>
      </w:r>
    </w:p>
    <w:p w:rsidR="00F93AED" w:rsidRDefault="00F93AED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F93AED">
        <w:t xml:space="preserve"> </w:t>
      </w:r>
      <w:r w:rsidRPr="00F93AED">
        <w:rPr>
          <w:rFonts w:ascii="Times New Roman" w:hAnsi="Times New Roman" w:cs="Times New Roman"/>
          <w:sz w:val="24"/>
          <w:szCs w:val="24"/>
        </w:rPr>
        <w:t xml:space="preserve">с кадастровым номером 02:65:010601:488, относящегося к категории земель населенных пунктов, площадью 1547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ул.Пригородная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>, 48, для индивидуального жилищного строительства в целях индивидуального жилищного строительства;</w:t>
      </w:r>
    </w:p>
    <w:p w:rsidR="00F93AED" w:rsidRDefault="00F93AED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93AED">
        <w:rPr>
          <w:rFonts w:ascii="Times New Roman" w:hAnsi="Times New Roman" w:cs="Times New Roman"/>
          <w:sz w:val="24"/>
          <w:szCs w:val="24"/>
        </w:rPr>
        <w:t>с кадастровым номером 02:65:010601:50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93AED">
        <w:rPr>
          <w:rFonts w:ascii="Times New Roman" w:hAnsi="Times New Roman" w:cs="Times New Roman"/>
          <w:sz w:val="24"/>
          <w:szCs w:val="24"/>
        </w:rPr>
        <w:t>, относящегося к категории земель населенных пунктов, площадью 129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93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3AED">
        <w:rPr>
          <w:rFonts w:ascii="Times New Roman" w:hAnsi="Times New Roman" w:cs="Times New Roman"/>
          <w:sz w:val="24"/>
          <w:szCs w:val="24"/>
        </w:rPr>
        <w:t>ул.Пригородная</w:t>
      </w:r>
      <w:proofErr w:type="spellEnd"/>
      <w:r w:rsidRPr="00F93A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93AED">
        <w:rPr>
          <w:rFonts w:ascii="Times New Roman" w:hAnsi="Times New Roman" w:cs="Times New Roman"/>
          <w:sz w:val="24"/>
          <w:szCs w:val="24"/>
        </w:rPr>
        <w:t>4, для индивидуального жилищного строительства в целях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616E" w:rsidRPr="001065E8" w:rsidRDefault="00D501BC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Граждане</w:t>
      </w:r>
      <w:r w:rsidR="008D21C1" w:rsidRPr="00D92322">
        <w:rPr>
          <w:rFonts w:ascii="Times New Roman" w:hAnsi="Times New Roman" w:cs="Times New Roman"/>
          <w:sz w:val="24"/>
          <w:szCs w:val="24"/>
        </w:rPr>
        <w:t>, заинтересованные в предоставлении вышеуказанн</w:t>
      </w:r>
      <w:r w:rsidR="0059026D">
        <w:rPr>
          <w:rFonts w:ascii="Times New Roman" w:hAnsi="Times New Roman" w:cs="Times New Roman"/>
          <w:sz w:val="24"/>
          <w:szCs w:val="24"/>
        </w:rPr>
        <w:t>ых</w:t>
      </w:r>
      <w:r w:rsidR="008D21C1" w:rsidRPr="00D92322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59026D">
        <w:rPr>
          <w:rFonts w:ascii="Times New Roman" w:hAnsi="Times New Roman" w:cs="Times New Roman"/>
          <w:sz w:val="24"/>
          <w:szCs w:val="24"/>
        </w:rPr>
        <w:t>ых</w:t>
      </w:r>
      <w:r w:rsidR="008D21C1" w:rsidRPr="00D92322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59026D">
        <w:rPr>
          <w:rFonts w:ascii="Times New Roman" w:hAnsi="Times New Roman" w:cs="Times New Roman"/>
          <w:sz w:val="24"/>
          <w:szCs w:val="24"/>
        </w:rPr>
        <w:t>ов</w:t>
      </w:r>
      <w:r w:rsidR="008D21C1" w:rsidRPr="00D92322">
        <w:rPr>
          <w:rFonts w:ascii="Times New Roman" w:hAnsi="Times New Roman" w:cs="Times New Roman"/>
          <w:sz w:val="24"/>
          <w:szCs w:val="24"/>
        </w:rPr>
        <w:t>, в течение тридцати дней со дня опубликования извещения вправе подать заявления о намерении участвовать в аукционе.</w:t>
      </w:r>
      <w:r w:rsidR="00953097">
        <w:rPr>
          <w:rFonts w:ascii="Times New Roman" w:hAnsi="Times New Roman" w:cs="Times New Roman"/>
          <w:sz w:val="24"/>
          <w:szCs w:val="24"/>
        </w:rPr>
        <w:t xml:space="preserve"> </w:t>
      </w:r>
      <w:r w:rsidR="00CE616E" w:rsidRPr="00D92322">
        <w:rPr>
          <w:rFonts w:ascii="Times New Roman" w:hAnsi="Times New Roman" w:cs="Times New Roman"/>
          <w:sz w:val="24"/>
          <w:szCs w:val="24"/>
        </w:rPr>
        <w:t xml:space="preserve">Прием заявлений производится по адресу:  РБ, г. Туймазы, ул. </w:t>
      </w:r>
      <w:proofErr w:type="spellStart"/>
      <w:r w:rsidR="00CE616E" w:rsidRPr="00D92322">
        <w:rPr>
          <w:rFonts w:ascii="Times New Roman" w:hAnsi="Times New Roman" w:cs="Times New Roman"/>
          <w:sz w:val="24"/>
          <w:szCs w:val="24"/>
        </w:rPr>
        <w:t>С.Юлаева</w:t>
      </w:r>
      <w:proofErr w:type="spellEnd"/>
      <w:r w:rsidR="00CE616E" w:rsidRPr="00D92322">
        <w:rPr>
          <w:rFonts w:ascii="Times New Roman" w:hAnsi="Times New Roman" w:cs="Times New Roman"/>
          <w:sz w:val="24"/>
          <w:szCs w:val="24"/>
        </w:rPr>
        <w:t xml:space="preserve">, 69А, </w:t>
      </w:r>
      <w:proofErr w:type="spellStart"/>
      <w:r w:rsidR="00CE616E" w:rsidRPr="00D9232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CE616E" w:rsidRPr="00D92322">
        <w:rPr>
          <w:rFonts w:ascii="Times New Roman" w:hAnsi="Times New Roman" w:cs="Times New Roman"/>
          <w:sz w:val="24"/>
          <w:szCs w:val="24"/>
        </w:rPr>
        <w:t xml:space="preserve">. 2. Телефоны для справок: 8 (34782) 7-80-99 (Территориальный отдел </w:t>
      </w:r>
      <w:proofErr w:type="spellStart"/>
      <w:r w:rsidR="00CE616E" w:rsidRPr="00D92322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="00CE616E" w:rsidRPr="00D92322">
        <w:rPr>
          <w:rFonts w:ascii="Times New Roman" w:hAnsi="Times New Roman" w:cs="Times New Roman"/>
          <w:sz w:val="24"/>
          <w:szCs w:val="24"/>
        </w:rPr>
        <w:t xml:space="preserve"> РБ по </w:t>
      </w:r>
      <w:proofErr w:type="spellStart"/>
      <w:r w:rsidR="00CE616E" w:rsidRPr="00D92322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="00CE616E" w:rsidRPr="00D92322">
        <w:rPr>
          <w:rFonts w:ascii="Times New Roman" w:hAnsi="Times New Roman" w:cs="Times New Roman"/>
          <w:sz w:val="24"/>
          <w:szCs w:val="24"/>
        </w:rPr>
        <w:t xml:space="preserve"> району).</w:t>
      </w:r>
    </w:p>
    <w:p w:rsidR="001B65DC" w:rsidRPr="00CE616E" w:rsidRDefault="001B65DC" w:rsidP="00CE616E"/>
    <w:sectPr w:rsidR="001B65DC" w:rsidRPr="00CE616E" w:rsidSect="00B16F6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791DA0"/>
    <w:multiLevelType w:val="hybridMultilevel"/>
    <w:tmpl w:val="C01C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6D"/>
    <w:rsid w:val="00001871"/>
    <w:rsid w:val="00001894"/>
    <w:rsid w:val="000214E5"/>
    <w:rsid w:val="00035407"/>
    <w:rsid w:val="00052583"/>
    <w:rsid w:val="0005314C"/>
    <w:rsid w:val="000560F9"/>
    <w:rsid w:val="00062104"/>
    <w:rsid w:val="0006679C"/>
    <w:rsid w:val="00075B3A"/>
    <w:rsid w:val="000850E2"/>
    <w:rsid w:val="00094B47"/>
    <w:rsid w:val="000A0D97"/>
    <w:rsid w:val="000A20A7"/>
    <w:rsid w:val="000A4F87"/>
    <w:rsid w:val="000B28D6"/>
    <w:rsid w:val="000C4CA5"/>
    <w:rsid w:val="000D6600"/>
    <w:rsid w:val="000E7387"/>
    <w:rsid w:val="00102CA8"/>
    <w:rsid w:val="001063A9"/>
    <w:rsid w:val="001065E8"/>
    <w:rsid w:val="00111A3B"/>
    <w:rsid w:val="00115216"/>
    <w:rsid w:val="00120959"/>
    <w:rsid w:val="00125E14"/>
    <w:rsid w:val="0012745E"/>
    <w:rsid w:val="0014652B"/>
    <w:rsid w:val="00154A03"/>
    <w:rsid w:val="00155687"/>
    <w:rsid w:val="00161377"/>
    <w:rsid w:val="00166A96"/>
    <w:rsid w:val="001766F8"/>
    <w:rsid w:val="00193A5A"/>
    <w:rsid w:val="00195BAF"/>
    <w:rsid w:val="00197159"/>
    <w:rsid w:val="00197FBD"/>
    <w:rsid w:val="001A2AC7"/>
    <w:rsid w:val="001B03C5"/>
    <w:rsid w:val="001B65DC"/>
    <w:rsid w:val="001C6198"/>
    <w:rsid w:val="001C7F14"/>
    <w:rsid w:val="001F6F2A"/>
    <w:rsid w:val="0020207F"/>
    <w:rsid w:val="002034D2"/>
    <w:rsid w:val="00230166"/>
    <w:rsid w:val="00237807"/>
    <w:rsid w:val="002424A8"/>
    <w:rsid w:val="00245231"/>
    <w:rsid w:val="00246337"/>
    <w:rsid w:val="002529DA"/>
    <w:rsid w:val="00256B6C"/>
    <w:rsid w:val="00267CDE"/>
    <w:rsid w:val="002703D9"/>
    <w:rsid w:val="002706D5"/>
    <w:rsid w:val="002709EA"/>
    <w:rsid w:val="00282852"/>
    <w:rsid w:val="002A4643"/>
    <w:rsid w:val="002C0D5B"/>
    <w:rsid w:val="002C0F02"/>
    <w:rsid w:val="00301E69"/>
    <w:rsid w:val="00311739"/>
    <w:rsid w:val="00336907"/>
    <w:rsid w:val="0034626B"/>
    <w:rsid w:val="00367148"/>
    <w:rsid w:val="00370F21"/>
    <w:rsid w:val="003714A0"/>
    <w:rsid w:val="003A3C63"/>
    <w:rsid w:val="003B133D"/>
    <w:rsid w:val="003B370F"/>
    <w:rsid w:val="003C71C2"/>
    <w:rsid w:val="003D0150"/>
    <w:rsid w:val="003D5DE6"/>
    <w:rsid w:val="003E22B5"/>
    <w:rsid w:val="003F4BDD"/>
    <w:rsid w:val="00420474"/>
    <w:rsid w:val="00427365"/>
    <w:rsid w:val="00435CAF"/>
    <w:rsid w:val="00470BED"/>
    <w:rsid w:val="00474D72"/>
    <w:rsid w:val="0047555F"/>
    <w:rsid w:val="00482FCD"/>
    <w:rsid w:val="00495E1B"/>
    <w:rsid w:val="004A4C41"/>
    <w:rsid w:val="004A7436"/>
    <w:rsid w:val="004B3C85"/>
    <w:rsid w:val="004D1366"/>
    <w:rsid w:val="004F1606"/>
    <w:rsid w:val="004F4841"/>
    <w:rsid w:val="005028CE"/>
    <w:rsid w:val="00506E44"/>
    <w:rsid w:val="00510C44"/>
    <w:rsid w:val="005123B0"/>
    <w:rsid w:val="005151FD"/>
    <w:rsid w:val="00520FEE"/>
    <w:rsid w:val="00523EB4"/>
    <w:rsid w:val="00540326"/>
    <w:rsid w:val="0054660F"/>
    <w:rsid w:val="00557836"/>
    <w:rsid w:val="00563BBD"/>
    <w:rsid w:val="005836EF"/>
    <w:rsid w:val="00586C63"/>
    <w:rsid w:val="00586ED6"/>
    <w:rsid w:val="0059026D"/>
    <w:rsid w:val="00592423"/>
    <w:rsid w:val="005B3973"/>
    <w:rsid w:val="005B3FD3"/>
    <w:rsid w:val="005C5A52"/>
    <w:rsid w:val="005D1733"/>
    <w:rsid w:val="005D2BCE"/>
    <w:rsid w:val="005D5F80"/>
    <w:rsid w:val="005E165D"/>
    <w:rsid w:val="005E5B52"/>
    <w:rsid w:val="005F552A"/>
    <w:rsid w:val="005F702D"/>
    <w:rsid w:val="00615DC2"/>
    <w:rsid w:val="0062487A"/>
    <w:rsid w:val="0063029F"/>
    <w:rsid w:val="00650E75"/>
    <w:rsid w:val="0065622C"/>
    <w:rsid w:val="00660DDA"/>
    <w:rsid w:val="006619AA"/>
    <w:rsid w:val="0066737D"/>
    <w:rsid w:val="0067555E"/>
    <w:rsid w:val="006A3879"/>
    <w:rsid w:val="006B1CF6"/>
    <w:rsid w:val="006C0312"/>
    <w:rsid w:val="006C48B9"/>
    <w:rsid w:val="006F4124"/>
    <w:rsid w:val="00701D01"/>
    <w:rsid w:val="00710549"/>
    <w:rsid w:val="007173DD"/>
    <w:rsid w:val="00722D0B"/>
    <w:rsid w:val="00725463"/>
    <w:rsid w:val="00746770"/>
    <w:rsid w:val="00753687"/>
    <w:rsid w:val="00764905"/>
    <w:rsid w:val="00781CDC"/>
    <w:rsid w:val="00792616"/>
    <w:rsid w:val="007A4714"/>
    <w:rsid w:val="007D2CFE"/>
    <w:rsid w:val="007E1918"/>
    <w:rsid w:val="007E28DA"/>
    <w:rsid w:val="007E6DFE"/>
    <w:rsid w:val="007F3831"/>
    <w:rsid w:val="00800AEB"/>
    <w:rsid w:val="008018D0"/>
    <w:rsid w:val="0080473C"/>
    <w:rsid w:val="008172C5"/>
    <w:rsid w:val="008213F9"/>
    <w:rsid w:val="00825D56"/>
    <w:rsid w:val="00832679"/>
    <w:rsid w:val="00836DF7"/>
    <w:rsid w:val="00847848"/>
    <w:rsid w:val="00847EB3"/>
    <w:rsid w:val="00851E03"/>
    <w:rsid w:val="00852718"/>
    <w:rsid w:val="008556B0"/>
    <w:rsid w:val="008829AB"/>
    <w:rsid w:val="00897508"/>
    <w:rsid w:val="008B32C8"/>
    <w:rsid w:val="008C29D1"/>
    <w:rsid w:val="008D21C1"/>
    <w:rsid w:val="008E475C"/>
    <w:rsid w:val="008F15DC"/>
    <w:rsid w:val="008F3D79"/>
    <w:rsid w:val="008F7D58"/>
    <w:rsid w:val="00907983"/>
    <w:rsid w:val="009106EF"/>
    <w:rsid w:val="00916CA5"/>
    <w:rsid w:val="00931A35"/>
    <w:rsid w:val="00944107"/>
    <w:rsid w:val="00946B8B"/>
    <w:rsid w:val="00953097"/>
    <w:rsid w:val="00956C2E"/>
    <w:rsid w:val="009576C3"/>
    <w:rsid w:val="00967750"/>
    <w:rsid w:val="009755FF"/>
    <w:rsid w:val="0098330F"/>
    <w:rsid w:val="00983BF1"/>
    <w:rsid w:val="009A11D1"/>
    <w:rsid w:val="009A4285"/>
    <w:rsid w:val="009B22A0"/>
    <w:rsid w:val="009B78AE"/>
    <w:rsid w:val="009C26DA"/>
    <w:rsid w:val="009D09A9"/>
    <w:rsid w:val="009D56A0"/>
    <w:rsid w:val="009F3DD5"/>
    <w:rsid w:val="00A01AAF"/>
    <w:rsid w:val="00A12E9A"/>
    <w:rsid w:val="00A23790"/>
    <w:rsid w:val="00A24395"/>
    <w:rsid w:val="00A25D56"/>
    <w:rsid w:val="00A26FB1"/>
    <w:rsid w:val="00A30ECA"/>
    <w:rsid w:val="00A318E2"/>
    <w:rsid w:val="00A47D9F"/>
    <w:rsid w:val="00A55CF5"/>
    <w:rsid w:val="00A64605"/>
    <w:rsid w:val="00A77C9E"/>
    <w:rsid w:val="00A85FBC"/>
    <w:rsid w:val="00A904C8"/>
    <w:rsid w:val="00A953A3"/>
    <w:rsid w:val="00AA140B"/>
    <w:rsid w:val="00AB0360"/>
    <w:rsid w:val="00AB21F7"/>
    <w:rsid w:val="00AE06E9"/>
    <w:rsid w:val="00AE0FD7"/>
    <w:rsid w:val="00AE6FF9"/>
    <w:rsid w:val="00AF0FCF"/>
    <w:rsid w:val="00AF3CCD"/>
    <w:rsid w:val="00AF64A2"/>
    <w:rsid w:val="00B030C7"/>
    <w:rsid w:val="00B050C5"/>
    <w:rsid w:val="00B14CA3"/>
    <w:rsid w:val="00B16F6D"/>
    <w:rsid w:val="00B203F5"/>
    <w:rsid w:val="00B3313D"/>
    <w:rsid w:val="00B435D3"/>
    <w:rsid w:val="00B50C9D"/>
    <w:rsid w:val="00B52C4D"/>
    <w:rsid w:val="00B53ADB"/>
    <w:rsid w:val="00B60F8C"/>
    <w:rsid w:val="00B64373"/>
    <w:rsid w:val="00B707F3"/>
    <w:rsid w:val="00B73306"/>
    <w:rsid w:val="00B823E2"/>
    <w:rsid w:val="00B84AC4"/>
    <w:rsid w:val="00B84B86"/>
    <w:rsid w:val="00B84C1E"/>
    <w:rsid w:val="00B8672B"/>
    <w:rsid w:val="00BA3CD5"/>
    <w:rsid w:val="00BB3270"/>
    <w:rsid w:val="00BD474C"/>
    <w:rsid w:val="00BE045B"/>
    <w:rsid w:val="00BE6ADB"/>
    <w:rsid w:val="00BE7773"/>
    <w:rsid w:val="00C04AF6"/>
    <w:rsid w:val="00C165B6"/>
    <w:rsid w:val="00C20BFF"/>
    <w:rsid w:val="00C23D03"/>
    <w:rsid w:val="00C368F9"/>
    <w:rsid w:val="00C4599A"/>
    <w:rsid w:val="00C61492"/>
    <w:rsid w:val="00C82296"/>
    <w:rsid w:val="00C8481C"/>
    <w:rsid w:val="00C9324A"/>
    <w:rsid w:val="00CA4506"/>
    <w:rsid w:val="00CA6CDC"/>
    <w:rsid w:val="00CB2C63"/>
    <w:rsid w:val="00CC5CC2"/>
    <w:rsid w:val="00CD7D32"/>
    <w:rsid w:val="00CE616E"/>
    <w:rsid w:val="00D04F47"/>
    <w:rsid w:val="00D11745"/>
    <w:rsid w:val="00D15046"/>
    <w:rsid w:val="00D4566E"/>
    <w:rsid w:val="00D501BC"/>
    <w:rsid w:val="00D5184C"/>
    <w:rsid w:val="00D61057"/>
    <w:rsid w:val="00D625BA"/>
    <w:rsid w:val="00D66FA9"/>
    <w:rsid w:val="00D67A79"/>
    <w:rsid w:val="00D82104"/>
    <w:rsid w:val="00D86BFB"/>
    <w:rsid w:val="00D87045"/>
    <w:rsid w:val="00D918F8"/>
    <w:rsid w:val="00D92322"/>
    <w:rsid w:val="00DA3B6D"/>
    <w:rsid w:val="00DB1A32"/>
    <w:rsid w:val="00DC1402"/>
    <w:rsid w:val="00DF6F9A"/>
    <w:rsid w:val="00E17CC8"/>
    <w:rsid w:val="00E27DA2"/>
    <w:rsid w:val="00E376F7"/>
    <w:rsid w:val="00E44C63"/>
    <w:rsid w:val="00E46377"/>
    <w:rsid w:val="00E60D3C"/>
    <w:rsid w:val="00E64DE9"/>
    <w:rsid w:val="00E74918"/>
    <w:rsid w:val="00E90C58"/>
    <w:rsid w:val="00EC0796"/>
    <w:rsid w:val="00EC2EF1"/>
    <w:rsid w:val="00EC48E1"/>
    <w:rsid w:val="00ED738C"/>
    <w:rsid w:val="00ED7B85"/>
    <w:rsid w:val="00EE78B5"/>
    <w:rsid w:val="00EE7AF0"/>
    <w:rsid w:val="00EF052F"/>
    <w:rsid w:val="00EF3E53"/>
    <w:rsid w:val="00F03FE2"/>
    <w:rsid w:val="00F04E48"/>
    <w:rsid w:val="00F11E21"/>
    <w:rsid w:val="00F13518"/>
    <w:rsid w:val="00F17B38"/>
    <w:rsid w:val="00F272A1"/>
    <w:rsid w:val="00F32325"/>
    <w:rsid w:val="00F37A2A"/>
    <w:rsid w:val="00F4054E"/>
    <w:rsid w:val="00F73A76"/>
    <w:rsid w:val="00F90C95"/>
    <w:rsid w:val="00F93AED"/>
    <w:rsid w:val="00FA733C"/>
    <w:rsid w:val="00FC3DD6"/>
    <w:rsid w:val="00FC683E"/>
    <w:rsid w:val="00FC7EF1"/>
    <w:rsid w:val="00FD1ED0"/>
    <w:rsid w:val="00FD3D20"/>
    <w:rsid w:val="00FD7806"/>
    <w:rsid w:val="00FE5224"/>
    <w:rsid w:val="00FF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26C08D-45CE-44BB-BADD-24E790F0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72B4-4563-49C8-A2D7-2CFB5A4F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user</cp:lastModifiedBy>
  <cp:revision>2</cp:revision>
  <cp:lastPrinted>2024-01-10T04:48:00Z</cp:lastPrinted>
  <dcterms:created xsi:type="dcterms:W3CDTF">2024-01-12T05:14:00Z</dcterms:created>
  <dcterms:modified xsi:type="dcterms:W3CDTF">2024-01-12T05:14:00Z</dcterms:modified>
</cp:coreProperties>
</file>